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otnotes.xml" ContentType="application/vnd.openxmlformats-officedocument.wordprocessingml.footnotes+xml"/>
  <Override PartName="/word/settings.xml" ContentType="application/vnd.openxmlformats-officedocument.wordprocessingml.settings+xml"/>
</Types>
</file>

<file path=_rels/.rels>&#65279;<?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framePr w:wrap="none" w:vAnchor="page" w:hAnchor="page" w:x="332" w:y="141"/>
        <w:widowControl w:val="0"/>
        <w:rPr>
          <w:sz w:val="2"/>
          <w:szCs w:val="2"/>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width:579pt;height:778pt;">
            <v:imagedata r:id="rId5" r:href="rId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5629" w:y="3494"/>
        <w:widowControl w:val="0"/>
      </w:pPr>
    </w:p>
    <w:p>
      <w:pPr>
        <w:pStyle w:val="Style4"/>
        <w:framePr w:w="4382" w:h="6946" w:hRule="exact" w:wrap="none" w:vAnchor="page" w:hAnchor="page" w:x="6565" w:y="887"/>
        <w:widowControl w:val="0"/>
        <w:keepNext w:val="0"/>
        <w:keepLines w:val="0"/>
        <w:shd w:val="clear" w:color="auto" w:fill="000000"/>
        <w:bidi w:val="0"/>
        <w:jc w:val="left"/>
        <w:spacing w:before="0" w:after="0"/>
        <w:ind w:left="680" w:right="0" w:firstLine="0"/>
      </w:pPr>
      <w:r>
        <w:rPr>
          <w:rStyle w:val="CharStyle6"/>
        </w:rPr>
        <w:t>Feel</w:t>
      </w:r>
    </w:p>
    <w:p>
      <w:pPr>
        <w:pStyle w:val="Style4"/>
        <w:framePr w:w="4382" w:h="6946" w:hRule="exact" w:wrap="none" w:vAnchor="page" w:hAnchor="page" w:x="6565" w:y="887"/>
        <w:widowControl w:val="0"/>
        <w:keepNext w:val="0"/>
        <w:keepLines w:val="0"/>
        <w:shd w:val="clear" w:color="auto" w:fill="000000"/>
        <w:bidi w:val="0"/>
        <w:jc w:val="left"/>
        <w:spacing w:before="0" w:after="0"/>
        <w:ind w:left="680" w:right="0" w:firstLine="0"/>
      </w:pPr>
      <w:r>
        <w:rPr>
          <w:rStyle w:val="CharStyle6"/>
        </w:rPr>
        <w:t>Luckv?</w:t>
      </w:r>
    </w:p>
    <w:p>
      <w:pPr>
        <w:pStyle w:val="Style7"/>
        <w:framePr w:w="4382" w:h="6946" w:hRule="exact" w:wrap="none" w:vAnchor="page" w:hAnchor="page" w:x="6565" w:y="887"/>
        <w:widowControl w:val="0"/>
        <w:keepNext w:val="0"/>
        <w:keepLines w:val="0"/>
        <w:shd w:val="clear" w:color="auto" w:fill="000000"/>
        <w:bidi w:val="0"/>
        <w:spacing w:before="0" w:after="218"/>
        <w:ind w:left="634" w:right="220" w:firstLine="0"/>
      </w:pPr>
      <w:r>
        <w:rPr>
          <w:rStyle w:val="CharStyle9"/>
        </w:rPr>
        <w:t>ff</w:t>
      </w:r>
    </w:p>
    <w:p>
      <w:pPr>
        <w:pStyle w:val="Style10"/>
        <w:framePr w:w="4382" w:h="6946" w:hRule="exact" w:wrap="none" w:vAnchor="page" w:hAnchor="page" w:x="6565" w:y="887"/>
        <w:widowControl w:val="0"/>
        <w:keepNext w:val="0"/>
        <w:keepLines w:val="0"/>
        <w:shd w:val="clear" w:color="auto" w:fill="000000"/>
        <w:bidi w:val="0"/>
        <w:jc w:val="left"/>
        <w:spacing w:before="0" w:after="340"/>
        <w:ind w:left="680" w:right="0" w:firstLine="0"/>
      </w:pPr>
      <w:r>
        <w:rPr>
          <w:rStyle w:val="CharStyle12"/>
        </w:rPr>
        <w:t>You wouldn’t dream of leaving your success to chance. You know that making it in the safe and vault industry requires hard work, continual improvement of techniques, and constant research of the latest products and tools.</w:t>
      </w:r>
    </w:p>
    <w:p>
      <w:pPr>
        <w:pStyle w:val="Style10"/>
        <w:framePr w:w="4382" w:h="6946" w:hRule="exact" w:wrap="none" w:vAnchor="page" w:hAnchor="page" w:x="6565" w:y="887"/>
        <w:widowControl w:val="0"/>
        <w:keepNext w:val="0"/>
        <w:keepLines w:val="0"/>
        <w:shd w:val="clear" w:color="auto" w:fill="000000"/>
        <w:bidi w:val="0"/>
        <w:jc w:val="left"/>
        <w:spacing w:before="0" w:after="0"/>
        <w:ind w:left="680" w:right="0" w:firstLine="0"/>
      </w:pPr>
      <w:r>
        <w:rPr>
          <w:rStyle w:val="CharStyle12"/>
        </w:rPr>
        <w:t>Your best bet to excel in all these areas is SAFETECH ’99 where you can save your luck for the casinos, and get down to business viewing the latest products, talking with the manufacturers, and training in the latest methods of safe and vault technology.</w:t>
      </w:r>
    </w:p>
    <w:p>
      <w:pPr>
        <w:framePr w:wrap="none" w:vAnchor="page" w:hAnchor="page" w:x="5135" w:y="8078"/>
        <w:widowControl w:val="0"/>
      </w:pPr>
    </w:p>
    <w:p>
      <w:pPr>
        <w:pStyle w:val="Style7"/>
        <w:framePr w:wrap="none" w:vAnchor="page" w:hAnchor="page" w:x="4799" w:y="8812"/>
        <w:widowControl w:val="0"/>
        <w:keepNext w:val="0"/>
        <w:keepLines w:val="0"/>
        <w:shd w:val="clear" w:color="auto" w:fill="000000"/>
        <w:bidi w:val="0"/>
        <w:jc w:val="left"/>
        <w:spacing w:before="0" w:after="0"/>
        <w:ind w:left="0" w:right="0" w:firstLine="0"/>
      </w:pPr>
      <w:r>
        <w:rPr>
          <w:rStyle w:val="CharStyle9"/>
        </w:rPr>
        <w:t>//</w:t>
      </w:r>
    </w:p>
    <w:p>
      <w:pPr>
        <w:pStyle w:val="Style10"/>
        <w:framePr w:w="4382" w:h="1094" w:hRule="exact" w:wrap="none" w:vAnchor="page" w:hAnchor="page" w:x="6565" w:y="8105"/>
        <w:widowControl w:val="0"/>
        <w:keepNext w:val="0"/>
        <w:keepLines w:val="0"/>
        <w:shd w:val="clear" w:color="auto" w:fill="000000"/>
        <w:bidi w:val="0"/>
        <w:jc w:val="both"/>
        <w:spacing w:before="0" w:after="0" w:line="343" w:lineRule="exact"/>
        <w:ind w:left="680" w:right="1440" w:firstLine="0"/>
      </w:pPr>
      <w:r>
        <w:rPr>
          <w:rStyle w:val="CharStyle12"/>
        </w:rPr>
        <w:t>Make your plans now to attend</w:t>
        <w:br/>
        <w:t>SAFETECH ’99 May 3-8, 1999</w:t>
        <w:br/>
        <w:t>in Las Vegas, NV.</w:t>
      </w:r>
    </w:p>
    <w:p>
      <w:pPr>
        <w:framePr w:wrap="none" w:vAnchor="page" w:hAnchor="page" w:x="9891" w:y="7921"/>
        <w:widowControl w:val="0"/>
        <w:rPr>
          <w:sz w:val="2"/>
          <w:szCs w:val="2"/>
        </w:rPr>
      </w:pPr>
      <w:r>
        <w:pict>
          <v:shape id="_x0000_s1027" type="#_x0000_t75" style="width:59pt;height:61pt;">
            <v:imagedata r:id="rId7" r:href="rId8"/>
          </v:shape>
        </w:pict>
      </w:r>
    </w:p>
    <w:p>
      <w:pPr>
        <w:pStyle w:val="Style2"/>
        <w:framePr w:wrap="none" w:vAnchor="page" w:hAnchor="page" w:x="4314" w:y="9395"/>
        <w:widowControl w:val="0"/>
        <w:keepNext w:val="0"/>
        <w:keepLines w:val="0"/>
        <w:shd w:val="clear" w:color="auto" w:fill="000000"/>
        <w:bidi w:val="0"/>
        <w:jc w:val="both"/>
        <w:spacing w:before="0" w:after="0" w:line="170" w:lineRule="exact"/>
        <w:ind w:left="0" w:right="0" w:firstLine="0"/>
      </w:pPr>
      <w:r>
        <w:rPr>
          <w:rStyle w:val="CharStyle13"/>
        </w:rPr>
        <w:t>0</w:t>
      </w:r>
    </w:p>
    <w:p>
      <w:pPr>
        <w:pStyle w:val="Style2"/>
        <w:framePr w:wrap="none" w:vAnchor="page" w:hAnchor="page" w:x="3695" w:y="9908"/>
        <w:widowControl w:val="0"/>
        <w:keepNext w:val="0"/>
        <w:keepLines w:val="0"/>
        <w:shd w:val="clear" w:color="auto" w:fill="000000"/>
        <w:bidi w:val="0"/>
        <w:jc w:val="both"/>
        <w:spacing w:before="0" w:after="0" w:line="170" w:lineRule="exact"/>
        <w:ind w:left="0" w:right="0" w:firstLine="0"/>
      </w:pPr>
      <w:r>
        <w:rPr>
          <w:rStyle w:val="CharStyle13"/>
        </w:rPr>
        <w:t>0</w:t>
      </w:r>
    </w:p>
    <w:p>
      <w:pPr>
        <w:framePr w:wrap="none" w:vAnchor="page" w:hAnchor="page" w:x="5082" w:y="9275"/>
        <w:widowControl w:val="0"/>
        <w:rPr>
          <w:sz w:val="2"/>
          <w:szCs w:val="2"/>
        </w:rPr>
      </w:pPr>
      <w:r>
        <w:pict>
          <v:shape id="_x0000_s1028" type="#_x0000_t75" style="width:94pt;height:55pt;">
            <v:imagedata r:id="rId9" r:href="rId10"/>
          </v:shape>
        </w:pict>
      </w:r>
    </w:p>
    <w:p>
      <w:pPr>
        <w:framePr w:wrap="none" w:vAnchor="page" w:hAnchor="page" w:x="3291" w:y="10820"/>
        <w:widowControl w:val="0"/>
        <w:rPr>
          <w:sz w:val="2"/>
          <w:szCs w:val="2"/>
        </w:rPr>
      </w:pPr>
      <w:r>
        <w:pict>
          <v:shape id="_x0000_s1029" type="#_x0000_t75" style="width:169pt;height:94pt;">
            <v:imagedata r:id="rId11" r:href="rId12"/>
          </v:shape>
        </w:pict>
      </w:r>
    </w:p>
    <w:p>
      <w:pPr>
        <w:pStyle w:val="Style14"/>
        <w:framePr w:wrap="none" w:vAnchor="page" w:hAnchor="page" w:x="7976" w:y="12462"/>
        <w:widowControl w:val="0"/>
        <w:keepNext w:val="0"/>
        <w:keepLines w:val="0"/>
        <w:shd w:val="clear" w:color="auto" w:fill="000000"/>
        <w:bidi w:val="0"/>
        <w:jc w:val="left"/>
        <w:spacing w:before="0" w:after="0"/>
        <w:ind w:left="0" w:right="0" w:firstLine="0"/>
      </w:pPr>
      <w:r>
        <w:rPr>
          <w:rStyle w:val="CharStyle16"/>
          <w:b/>
          <w:bCs/>
        </w:rPr>
        <w:t>LAS VEGAS, NV &lt; MAV 3-B</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Contact:</w:t>
      </w:r>
    </w:p>
    <w:p>
      <w:pPr>
        <w:pStyle w:val="Style17"/>
        <w:framePr w:w="4382" w:h="2418" w:hRule="exact" w:wrap="none" w:vAnchor="page" w:hAnchor="page" w:x="6565" w:y="12879"/>
        <w:widowControl w:val="0"/>
        <w:keepNext w:val="0"/>
        <w:keepLines w:val="0"/>
        <w:shd w:val="clear" w:color="auto" w:fill="000000"/>
        <w:bidi w:val="0"/>
        <w:spacing w:before="0" w:after="0"/>
        <w:ind w:left="0" w:right="440" w:firstLine="0"/>
      </w:pPr>
      <w:r>
        <w:rPr>
          <w:rStyle w:val="CharStyle19"/>
        </w:rPr>
        <w:t>Safe and Vault Technicians Association</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3003 Live Dak Street</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Dallas, TX 75204</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214.827.7233</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214.827 1810 fax</w:t>
      </w:r>
    </w:p>
    <w:p>
      <w:pPr>
        <w:pStyle w:val="Style10"/>
        <w:framePr w:w="4382" w:h="2418" w:hRule="exact" w:wrap="none" w:vAnchor="page" w:hAnchor="page" w:x="6565" w:y="12879"/>
        <w:widowControl w:val="0"/>
        <w:keepNext w:val="0"/>
        <w:keepLines w:val="0"/>
        <w:shd w:val="clear" w:color="auto" w:fill="000000"/>
        <w:bidi w:val="0"/>
        <w:jc w:val="left"/>
        <w:spacing w:before="0" w:after="0" w:line="336" w:lineRule="exact"/>
        <w:ind w:left="680" w:right="0" w:firstLine="0"/>
      </w:pPr>
      <w:r>
        <w:rPr>
          <w:rStyle w:val="CharStyle12"/>
        </w:rPr>
        <w:t xml:space="preserve">email: </w:t>
      </w:r>
      <w:r>
        <w:fldChar w:fldCharType="begin"/>
      </w:r>
      <w:r>
        <w:rPr/>
        <w:instrText> HYPERLINK "mailto:convtion@anet-dfw.com" </w:instrText>
      </w:r>
      <w:r>
        <w:fldChar w:fldCharType="separate"/>
      </w:r>
      <w:r>
        <w:rPr>
          <w:rStyle w:val="CharStyle12"/>
        </w:rPr>
        <w:t>convtion@anet-dfw.com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0" type="#_x0000_t75" style="position:absolute;margin-left:163.55pt;margin-top:78.7pt;width:187.7pt;height:263.5pt;z-index:-251658752;mso-wrap-distance-left:5pt;mso-wrap-distance-right:5pt;mso-position-horizontal-relative:page;mso-position-vertical-relative:page" wrapcoords="0 0">
            <v:imagedata r:id="rId13" r:href="rId14"/>
            <w10:wrap anchorx="page" anchory="page"/>
          </v:shape>
        </w:pict>
      </w:r>
      <w:r>
        <w:pict>
          <v:shape id="_x0000_s1031" type="#_x0000_t75" style="position:absolute;margin-left:382.7pt;margin-top:540.95pt;width:179.5pt;height:86.4pt;z-index:-251658751;mso-wrap-distance-left:5pt;mso-wrap-distance-right:5pt;mso-position-horizontal-relative:page;mso-position-vertical-relative:page" wrapcoords="0 0">
            <v:imagedata r:id="rId15" r:href="rId16"/>
            <w10:wrap anchorx="page" anchory="page"/>
          </v:shape>
        </w:pict>
      </w:r>
    </w:p>
    <w:p>
      <w:pPr>
        <w:widowControl w:val="0"/>
        <w:rPr>
          <w:sz w:val="2"/>
          <w:szCs w:val="2"/>
        </w:rPr>
      </w:pPr>
      <w:r>
        <w:pict>
          <v:rect style="position:absolute;margin-left:334.2pt;margin-top:251.5pt;width:7.45pt;height:37.7pt;z-index:-251658240;mso-position-horizontal-relative:page;mso-position-vertical-relative:page;z-index:-251658750" fillcolor="#7A432A" stroked="f"/>
        </w:pict>
      </w:r>
    </w:p>
    <w:p>
      <w:pPr>
        <w:pStyle w:val="Style20"/>
        <w:framePr w:w="10445" w:h="1637" w:hRule="exact" w:wrap="none" w:vAnchor="page" w:hAnchor="page" w:x="815" w:y="276"/>
        <w:widowControl w:val="0"/>
        <w:keepNext w:val="0"/>
        <w:keepLines w:val="0"/>
        <w:shd w:val="clear" w:color="auto" w:fill="000000"/>
        <w:bidi w:val="0"/>
        <w:spacing w:before="0" w:after="0"/>
        <w:ind w:left="0" w:right="20" w:firstLine="0"/>
      </w:pPr>
      <w:r>
        <w:rPr>
          <w:rStyle w:val="CharStyle22"/>
          <w:b/>
          <w:bCs/>
        </w:rPr>
        <w:t>Spotting a fresh face</w:t>
        <w:br/>
        <w:t>could get you some great stuff.</w:t>
      </w:r>
    </w:p>
    <w:p>
      <w:pPr>
        <w:pStyle w:val="Style23"/>
        <w:framePr w:w="4910" w:h="3682" w:hRule="exact" w:wrap="none" w:vAnchor="page" w:hAnchor="page" w:x="815" w:y="10349"/>
        <w:widowControl w:val="0"/>
        <w:keepNext w:val="0"/>
        <w:keepLines w:val="0"/>
        <w:shd w:val="clear" w:color="auto" w:fill="auto"/>
        <w:bidi w:val="0"/>
        <w:jc w:val="left"/>
        <w:spacing w:before="0" w:after="0"/>
        <w:ind w:left="0" w:right="0" w:firstLine="0"/>
      </w:pPr>
      <w:r>
        <w:rPr>
          <w:rStyle w:val="CharStyle25"/>
        </w:rPr>
        <w:t>Facing Facts</w:t>
      </w:r>
    </w:p>
    <w:p>
      <w:pPr>
        <w:pStyle w:val="Style26"/>
        <w:framePr w:w="4910" w:h="3682" w:hRule="exact" w:wrap="none" w:vAnchor="page" w:hAnchor="page" w:x="815" w:y="10349"/>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Do you know what happens when you sponsor an individual for membership in your national association? You strengthen the voice of the industry and you help another locksmith along the road to complete professionalism.</w:t>
      </w:r>
    </w:p>
    <w:p>
      <w:pPr>
        <w:pStyle w:val="Style26"/>
        <w:framePr w:w="4910" w:h="3682" w:hRule="exact" w:wrap="none" w:vAnchor="page" w:hAnchor="page" w:x="815" w:y="10349"/>
        <w:widowControl w:val="0"/>
        <w:keepNext w:val="0"/>
        <w:keepLines w:val="0"/>
        <w:shd w:val="clear" w:color="auto" w:fill="auto"/>
        <w:bidi w:val="0"/>
        <w:jc w:val="left"/>
        <w:spacing w:before="0" w:after="0"/>
        <w:ind w:left="0" w:right="0" w:firstLine="400"/>
      </w:pPr>
      <w:r>
        <w:rPr>
          <w:lang w:val="en-US" w:eastAsia="en-US" w:bidi="en-US"/>
          <w:w w:val="100"/>
          <w:spacing w:val="0"/>
          <w:color w:val="000000"/>
          <w:position w:val="0"/>
        </w:rPr>
        <w:t xml:space="preserve">As an added bonus, for each member you sponsor during 1999, you will receive </w:t>
      </w:r>
      <w:r>
        <w:rPr>
          <w:rStyle w:val="CharStyle28"/>
        </w:rPr>
        <w:t xml:space="preserve">$40 in Convention Bucks </w:t>
      </w:r>
      <w:r>
        <w:rPr>
          <w:lang w:val="en-US" w:eastAsia="en-US" w:bidi="en-US"/>
          <w:w w:val="100"/>
          <w:spacing w:val="0"/>
          <w:color w:val="000000"/>
          <w:position w:val="0"/>
        </w:rPr>
        <w:t xml:space="preserve">(good for ALOA registration, classes, goods and services at ALOA </w:t>
      </w:r>
      <w:r>
        <w:rPr>
          <w:rStyle w:val="CharStyle29"/>
        </w:rPr>
        <w:t>'99</w:t>
      </w:r>
      <w:r>
        <w:rPr>
          <w:lang w:val="en-US" w:eastAsia="en-US" w:bidi="en-US"/>
          <w:w w:val="100"/>
          <w:spacing w:val="0"/>
          <w:color w:val="000000"/>
          <w:position w:val="0"/>
        </w:rPr>
        <w:t xml:space="preserve"> or ALOA 2000), and </w:t>
      </w:r>
      <w:r>
        <w:rPr>
          <w:rStyle w:val="CharStyle28"/>
        </w:rPr>
        <w:t xml:space="preserve">an entry in a drawing for one of several incredible prizes, some valued up to $2,199!! </w:t>
      </w:r>
      <w:r>
        <w:rPr>
          <w:lang w:val="en-US" w:eastAsia="en-US" w:bidi="en-US"/>
          <w:w w:val="100"/>
          <w:spacing w:val="0"/>
          <w:color w:val="000000"/>
          <w:position w:val="0"/>
        </w:rPr>
        <w:t>You could be the winner of a: Rytan RY100 Duplicating Machine, HPC1200 Blitz Code Machine, Silca Bravo USA Duplicating Machine, Framon Sidewinder Duplicating</w:t>
      </w:r>
    </w:p>
    <w:p>
      <w:pPr>
        <w:pStyle w:val="Style26"/>
        <w:framePr w:w="5126" w:h="3773" w:hRule="exact" w:wrap="none" w:vAnchor="page" w:hAnchor="page" w:x="6114" w:y="10268"/>
        <w:widowControl w:val="0"/>
        <w:keepNext w:val="0"/>
        <w:keepLines w:val="0"/>
        <w:shd w:val="clear" w:color="auto" w:fill="auto"/>
        <w:bidi w:val="0"/>
        <w:jc w:val="both"/>
        <w:spacing w:before="0" w:after="474" w:line="322" w:lineRule="exact"/>
        <w:ind w:left="0" w:right="0" w:firstLine="0"/>
      </w:pPr>
      <w:r>
        <w:rPr>
          <w:lang w:val="en-US" w:eastAsia="en-US" w:bidi="en-US"/>
          <w:w w:val="100"/>
          <w:spacing w:val="0"/>
          <w:color w:val="000000"/>
          <w:position w:val="0"/>
        </w:rPr>
        <w:t>Machine, JET ETD-1 Transponder Key Decoder Kit, Silca RW2 Transponder REader/Duplicator, High Tech Tools Pro Lockout Kit or a DeWalt 18V 1/2" Cordless Hammerdrill and Reciprocating Saw Set!</w:t>
      </w:r>
    </w:p>
    <w:p>
      <w:pPr>
        <w:pStyle w:val="Style23"/>
        <w:framePr w:w="5126" w:h="3773" w:hRule="exact" w:wrap="none" w:vAnchor="page" w:hAnchor="page" w:x="6114" w:y="10268"/>
        <w:widowControl w:val="0"/>
        <w:keepNext w:val="0"/>
        <w:keepLines w:val="0"/>
        <w:shd w:val="clear" w:color="auto" w:fill="auto"/>
        <w:bidi w:val="0"/>
        <w:jc w:val="left"/>
        <w:spacing w:before="0" w:after="0" w:line="354" w:lineRule="exact"/>
        <w:ind w:left="0" w:right="0" w:firstLine="0"/>
      </w:pPr>
      <w:r>
        <w:rPr>
          <w:rStyle w:val="CharStyle30"/>
        </w:rPr>
        <w:t>Keep An Eye Out</w:t>
      </w:r>
    </w:p>
    <w:p>
      <w:pPr>
        <w:pStyle w:val="Style26"/>
        <w:framePr w:w="5126" w:h="3773" w:hRule="exact" w:wrap="none" w:vAnchor="page" w:hAnchor="page" w:x="6114" w:y="10268"/>
        <w:widowControl w:val="0"/>
        <w:keepNext w:val="0"/>
        <w:keepLines w:val="0"/>
        <w:shd w:val="clear" w:color="auto" w:fill="auto"/>
        <w:bidi w:val="0"/>
        <w:jc w:val="left"/>
        <w:spacing w:before="0" w:after="0" w:line="319" w:lineRule="exact"/>
        <w:ind w:left="0" w:right="0" w:firstLine="400"/>
      </w:pPr>
      <w:r>
        <w:rPr>
          <w:lang w:val="en-US" w:eastAsia="en-US" w:bidi="en-US"/>
          <w:w w:val="100"/>
          <w:spacing w:val="0"/>
          <w:color w:val="000000"/>
          <w:position w:val="0"/>
        </w:rPr>
        <w:t xml:space="preserve">Everybody wins when you spot that next ALOA member. Let's put our noses to the grindstone and enter the next century with a larger, stronger membership. You can get a copy of ALOA's membership application on our web page at </w:t>
      </w:r>
      <w:r>
        <w:fldChar w:fldCharType="begin"/>
      </w:r>
      <w:r>
        <w:rPr/>
        <w:instrText> HYPERLINK "http://www.aloa.org" </w:instrText>
      </w:r>
      <w:r>
        <w:fldChar w:fldCharType="separate"/>
      </w:r>
      <w:r>
        <w:rPr>
          <w:rStyle w:val="CharStyle28"/>
        </w:rPr>
        <w:t>www.aloa.org</w:t>
      </w:r>
      <w:r>
        <w:fldChar w:fldCharType="end"/>
      </w:r>
      <w:r>
        <w:rPr>
          <w:rStyle w:val="CharStyle28"/>
        </w:rPr>
        <w:t xml:space="preserve"> </w:t>
      </w:r>
      <w:r>
        <w:rPr>
          <w:lang w:val="en-US" w:eastAsia="en-US" w:bidi="en-US"/>
          <w:w w:val="100"/>
          <w:spacing w:val="0"/>
          <w:color w:val="000000"/>
          <w:position w:val="0"/>
        </w:rPr>
        <w:t>under "Joining ALOA,"or by calling 1.800.532.2562. Sign up a friend today, and send us their photo so that we can include them in future ads!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2" type="#_x0000_t75" style="position:absolute;margin-left:10.7pt;margin-top:104.9pt;width:590.9pt;height:389.75pt;z-index:-251658749;mso-wrap-distance-left:5pt;mso-wrap-distance-right:5pt;mso-position-horizontal-relative:page;mso-position-vertical-relative:page" wrapcoords="0 0">
            <v:imagedata r:id="rId17" r:href="rId18"/>
            <w10:wrap anchorx="page" anchory="page"/>
          </v:shape>
        </w:pict>
      </w:r>
    </w:p>
    <w:p>
      <w:pPr>
        <w:pStyle w:val="Style31"/>
        <w:framePr w:wrap="none" w:vAnchor="page" w:hAnchor="page" w:x="421" w:y="493"/>
        <w:widowControl w:val="0"/>
        <w:keepNext w:val="0"/>
        <w:keepLines w:val="0"/>
        <w:shd w:val="clear" w:color="auto" w:fill="auto"/>
        <w:bidi w:val="0"/>
        <w:jc w:val="left"/>
        <w:spacing w:before="0" w:after="0"/>
        <w:ind w:left="0" w:right="0" w:firstLine="0"/>
      </w:pPr>
      <w:r>
        <w:rPr>
          <w:rStyle w:val="CharStyle33"/>
        </w:rPr>
        <w:t>Content</w:t>
      </w:r>
      <w:r>
        <w:rPr>
          <w:lang w:val="en-US" w:eastAsia="en-US" w:bidi="en-US"/>
          <w:w w:val="100"/>
          <w:spacing w:val="0"/>
          <w:color w:val="000000"/>
          <w:position w:val="0"/>
        </w:rPr>
        <w:t>s</w:t>
      </w:r>
    </w:p>
    <w:p>
      <w:pPr>
        <w:pStyle w:val="Style34"/>
        <w:framePr w:wrap="none" w:vAnchor="page" w:hAnchor="page" w:x="1314" w:y="15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Features</w:t>
      </w:r>
    </w:p>
    <w:p>
      <w:pPr>
        <w:pStyle w:val="Style36"/>
        <w:framePr w:wrap="none" w:vAnchor="page" w:hAnchor="page" w:x="5643" w:y="894"/>
        <w:widowControl w:val="0"/>
        <w:keepNext w:val="0"/>
        <w:keepLines w:val="0"/>
        <w:shd w:val="clear" w:color="auto" w:fill="auto"/>
        <w:bidi w:val="0"/>
        <w:jc w:val="left"/>
        <w:spacing w:before="0" w:after="0"/>
        <w:ind w:left="0" w:right="0" w:firstLine="0"/>
      </w:pPr>
      <w:bookmarkStart w:id="0" w:name="bookmark0"/>
      <w:r>
        <w:rPr>
          <w:lang w:val="en-US" w:eastAsia="en-US" w:bidi="en-US"/>
          <w:w w:val="100"/>
          <w:spacing w:val="0"/>
          <w:color w:val="000000"/>
          <w:position w:val="0"/>
        </w:rPr>
        <w:t>February</w:t>
      </w:r>
      <w:bookmarkEnd w:id="0"/>
    </w:p>
    <w:p>
      <w:pPr>
        <w:pStyle w:val="Style2"/>
        <w:framePr w:wrap="none" w:vAnchor="page" w:hAnchor="page" w:x="6853" w:y="858"/>
        <w:widowControl w:val="0"/>
        <w:keepNext w:val="0"/>
        <w:keepLines w:val="0"/>
        <w:shd w:val="clear" w:color="auto" w:fill="auto"/>
        <w:bidi w:val="0"/>
        <w:jc w:val="both"/>
        <w:spacing w:before="0" w:after="0" w:line="180" w:lineRule="exact"/>
        <w:ind w:left="0" w:right="0" w:firstLine="0"/>
      </w:pPr>
      <w:r>
        <w:rPr>
          <w:rStyle w:val="CharStyle38"/>
        </w:rPr>
        <w:t>- 99 U</w:t>
      </w:r>
    </w:p>
    <w:p>
      <w:pPr>
        <w:pStyle w:val="Style39"/>
        <w:framePr w:w="2035" w:h="1252" w:hRule="exact" w:wrap="none" w:vAnchor="page" w:hAnchor="page" w:x="642" w:y="9757"/>
        <w:widowControl w:val="0"/>
        <w:keepNext w:val="0"/>
        <w:keepLines w:val="0"/>
        <w:shd w:val="clear" w:color="auto" w:fill="auto"/>
        <w:bidi w:val="0"/>
        <w:jc w:val="right"/>
        <w:spacing w:before="0" w:after="0" w:line="199" w:lineRule="exact"/>
        <w:ind w:left="0" w:right="0" w:firstLine="0"/>
      </w:pPr>
      <w:r>
        <w:rPr>
          <w:lang w:val="en-US" w:eastAsia="en-US" w:bidi="en-US"/>
          <w:w w:val="100"/>
          <w:spacing w:val="0"/>
          <w:color w:val="000000"/>
          <w:position w:val="0"/>
        </w:rPr>
        <w:t>The Cover:</w:t>
      </w:r>
    </w:p>
    <w:p>
      <w:pPr>
        <w:pStyle w:val="Style41"/>
        <w:framePr w:w="2035" w:h="1252" w:hRule="exact" w:wrap="none" w:vAnchor="page" w:hAnchor="page" w:x="642" w:y="9757"/>
        <w:widowControl w:val="0"/>
        <w:keepNext w:val="0"/>
        <w:keepLines w:val="0"/>
        <w:shd w:val="clear" w:color="auto" w:fill="auto"/>
        <w:bidi w:val="0"/>
        <w:jc w:val="left"/>
        <w:spacing w:before="0" w:after="0" w:line="199" w:lineRule="exact"/>
        <w:ind w:left="0" w:right="0" w:firstLine="180"/>
      </w:pPr>
      <w:r>
        <w:rPr>
          <w:lang w:val="en-US" w:eastAsia="en-US" w:bidi="en-US"/>
          <w:w w:val="100"/>
          <w:spacing w:val="0"/>
          <w:color w:val="000000"/>
          <w:position w:val="0"/>
        </w:rPr>
        <w:t>Got a case of “technophobia? Education can help you conquer your fears of electronic locksmithing. Mr. Electricity will get you started!</w:t>
      </w:r>
    </w:p>
    <w:p>
      <w:pPr>
        <w:pStyle w:val="Style39"/>
        <w:framePr w:w="1344" w:h="1051" w:hRule="exact" w:wrap="none" w:vAnchor="page" w:hAnchor="page" w:x="1343" w:y="12056"/>
        <w:widowControl w:val="0"/>
        <w:keepNext w:val="0"/>
        <w:keepLines w:val="0"/>
        <w:shd w:val="clear" w:color="auto" w:fill="auto"/>
        <w:bidi w:val="0"/>
        <w:jc w:val="right"/>
        <w:spacing w:before="0" w:after="200" w:line="199" w:lineRule="exact"/>
        <w:ind w:left="0" w:right="0" w:firstLine="0"/>
      </w:pPr>
      <w:r>
        <w:rPr>
          <w:lang w:val="en-US" w:eastAsia="en-US" w:bidi="en-US"/>
          <w:w w:val="100"/>
          <w:spacing w:val="0"/>
          <w:color w:val="000000"/>
          <w:position w:val="0"/>
        </w:rPr>
        <w:t>Art direction/design Valerie Rowe</w:t>
      </w:r>
    </w:p>
    <w:p>
      <w:pPr>
        <w:pStyle w:val="Style39"/>
        <w:framePr w:w="1344" w:h="1051" w:hRule="exact" w:wrap="none" w:vAnchor="page" w:hAnchor="page" w:x="1343" w:y="12056"/>
        <w:widowControl w:val="0"/>
        <w:keepNext w:val="0"/>
        <w:keepLines w:val="0"/>
        <w:shd w:val="clear" w:color="auto" w:fill="auto"/>
        <w:bidi w:val="0"/>
        <w:jc w:val="right"/>
        <w:spacing w:before="0" w:after="0" w:line="199" w:lineRule="exact"/>
        <w:ind w:left="400" w:right="0" w:firstLine="0"/>
      </w:pPr>
      <w:r>
        <w:rPr>
          <w:lang w:val="en-US" w:eastAsia="en-US" w:bidi="en-US"/>
          <w:w w:val="100"/>
          <w:spacing w:val="0"/>
          <w:color w:val="000000"/>
          <w:position w:val="0"/>
        </w:rPr>
        <w:t>Graphic design Lori Brennan</w:t>
      </w:r>
    </w:p>
    <w:p>
      <w:pPr>
        <w:pStyle w:val="Style43"/>
        <w:framePr w:w="4051" w:h="4007" w:hRule="exact" w:wrap="none" w:vAnchor="page" w:hAnchor="page" w:x="2658" w:y="2411"/>
        <w:widowControl w:val="0"/>
        <w:keepNext w:val="0"/>
        <w:keepLines w:val="0"/>
        <w:shd w:val="clear" w:color="auto" w:fill="auto"/>
        <w:bidi w:val="0"/>
        <w:jc w:val="left"/>
        <w:spacing w:before="0" w:after="0"/>
        <w:ind w:left="19" w:right="0" w:firstLine="0"/>
      </w:pPr>
      <w:bookmarkStart w:id="1" w:name="bookmark1"/>
      <w:r>
        <w:rPr>
          <w:lang w:val="en-US" w:eastAsia="en-US" w:bidi="en-US"/>
          <w:w w:val="100"/>
          <w:spacing w:val="0"/>
          <w:color w:val="000000"/>
          <w:position w:val="0"/>
        </w:rPr>
        <w:t>President’s Journey</w:t>
      </w:r>
      <w:bookmarkEnd w:id="1"/>
    </w:p>
    <w:p>
      <w:pPr>
        <w:pStyle w:val="Style39"/>
        <w:framePr w:w="4051" w:h="4007" w:hRule="exact" w:wrap="none" w:vAnchor="page" w:hAnchor="page" w:x="2658" w:y="2411"/>
        <w:widowControl w:val="0"/>
        <w:keepNext w:val="0"/>
        <w:keepLines w:val="0"/>
        <w:shd w:val="clear" w:color="auto" w:fill="auto"/>
        <w:bidi w:val="0"/>
        <w:jc w:val="left"/>
        <w:spacing w:before="0" w:after="222"/>
        <w:ind w:left="19" w:right="0" w:firstLine="0"/>
      </w:pPr>
      <w:r>
        <w:rPr>
          <w:lang w:val="en-US" w:eastAsia="en-US" w:bidi="en-US"/>
          <w:w w:val="100"/>
          <w:spacing w:val="0"/>
          <w:color w:val="000000"/>
          <w:position w:val="0"/>
        </w:rPr>
        <w:t>By Dallas Brooks</w:t>
      </w:r>
    </w:p>
    <w:p>
      <w:pPr>
        <w:pStyle w:val="Style45"/>
        <w:framePr w:w="4051" w:h="4007" w:hRule="exact" w:wrap="none" w:vAnchor="page" w:hAnchor="page" w:x="2658" w:y="2411"/>
        <w:widowControl w:val="0"/>
        <w:keepNext w:val="0"/>
        <w:keepLines w:val="0"/>
        <w:shd w:val="clear" w:color="auto" w:fill="auto"/>
        <w:bidi w:val="0"/>
        <w:jc w:val="left"/>
        <w:spacing w:before="0" w:after="0"/>
        <w:ind w:left="19" w:right="0" w:firstLine="0"/>
      </w:pPr>
      <w:bookmarkStart w:id="2" w:name="bookmark2"/>
      <w:r>
        <w:rPr>
          <w:lang w:val="en-US" w:eastAsia="en-US" w:bidi="en-US"/>
          <w:w w:val="100"/>
          <w:spacing w:val="0"/>
          <w:color w:val="000000"/>
          <w:position w:val="0"/>
        </w:rPr>
        <w:t>11</w:t>
      </w:r>
      <w:bookmarkEnd w:id="2"/>
    </w:p>
    <w:p>
      <w:pPr>
        <w:pStyle w:val="Style43"/>
        <w:framePr w:w="4051" w:h="4007" w:hRule="exact" w:wrap="none" w:vAnchor="page" w:hAnchor="page" w:x="2658" w:y="2411"/>
        <w:widowControl w:val="0"/>
        <w:keepNext w:val="0"/>
        <w:keepLines w:val="0"/>
        <w:shd w:val="clear" w:color="auto" w:fill="auto"/>
        <w:bidi w:val="0"/>
        <w:jc w:val="left"/>
        <w:spacing w:before="0" w:after="0"/>
        <w:ind w:left="9" w:right="0" w:firstLine="0"/>
      </w:pPr>
      <w:bookmarkStart w:id="3" w:name="bookmark3"/>
      <w:r>
        <w:rPr>
          <w:lang w:val="en-US" w:eastAsia="en-US" w:bidi="en-US"/>
          <w:w w:val="100"/>
          <w:spacing w:val="0"/>
          <w:color w:val="000000"/>
          <w:position w:val="0"/>
        </w:rPr>
        <w:t>Legislative Comment</w:t>
      </w:r>
      <w:bookmarkEnd w:id="3"/>
    </w:p>
    <w:p>
      <w:pPr>
        <w:pStyle w:val="Style41"/>
        <w:framePr w:w="4051" w:h="4007" w:hRule="exact" w:wrap="none" w:vAnchor="page" w:hAnchor="page" w:x="2658" w:y="2411"/>
        <w:widowControl w:val="0"/>
        <w:keepNext w:val="0"/>
        <w:keepLines w:val="0"/>
        <w:shd w:val="clear" w:color="auto" w:fill="auto"/>
        <w:bidi w:val="0"/>
        <w:jc w:val="left"/>
        <w:spacing w:before="0" w:after="0"/>
        <w:ind w:left="0" w:right="1260" w:firstLine="0"/>
      </w:pPr>
      <w:r>
        <w:rPr>
          <w:lang w:val="en-US" w:eastAsia="en-US" w:bidi="en-US"/>
          <w:w w:val="100"/>
          <w:spacing w:val="0"/>
          <w:color w:val="000000"/>
          <w:position w:val="0"/>
        </w:rPr>
        <w:t>A state-by-state update of what’s happening</w:t>
      </w:r>
    </w:p>
    <w:p>
      <w:pPr>
        <w:pStyle w:val="Style41"/>
        <w:framePr w:w="4051" w:h="4007" w:hRule="exact" w:wrap="none" w:vAnchor="page" w:hAnchor="page" w:x="2658" w:y="2411"/>
        <w:widowControl w:val="0"/>
        <w:keepNext w:val="0"/>
        <w:keepLines w:val="0"/>
        <w:shd w:val="clear" w:color="auto" w:fill="auto"/>
        <w:bidi w:val="0"/>
        <w:jc w:val="left"/>
        <w:spacing w:before="0" w:after="0"/>
        <w:ind w:left="9" w:right="1260" w:firstLine="0"/>
      </w:pPr>
      <w:r>
        <w:rPr>
          <w:lang w:val="en-US" w:eastAsia="en-US" w:bidi="en-US"/>
          <w:w w:val="100"/>
          <w:spacing w:val="0"/>
          <w:color w:val="000000"/>
          <w:position w:val="0"/>
        </w:rPr>
        <w:t>on the legislative front.</w:t>
      </w:r>
    </w:p>
    <w:p>
      <w:pPr>
        <w:pStyle w:val="Style39"/>
        <w:framePr w:w="4051" w:h="4007" w:hRule="exact" w:wrap="none" w:vAnchor="page" w:hAnchor="page" w:x="2658" w:y="2411"/>
        <w:widowControl w:val="0"/>
        <w:keepNext w:val="0"/>
        <w:keepLines w:val="0"/>
        <w:shd w:val="clear" w:color="auto" w:fill="auto"/>
        <w:bidi w:val="0"/>
        <w:jc w:val="left"/>
        <w:spacing w:before="0" w:after="210" w:line="197" w:lineRule="exact"/>
        <w:ind w:left="9" w:right="0" w:firstLine="0"/>
      </w:pPr>
      <w:r>
        <w:rPr>
          <w:lang w:val="en-US" w:eastAsia="en-US" w:bidi="en-US"/>
          <w:w w:val="100"/>
          <w:spacing w:val="0"/>
          <w:color w:val="000000"/>
          <w:position w:val="0"/>
        </w:rPr>
        <w:t>By Tim McMullen</w:t>
      </w:r>
    </w:p>
    <w:p>
      <w:pPr>
        <w:pStyle w:val="Style47"/>
        <w:framePr w:w="4051" w:h="4007" w:hRule="exact" w:wrap="none" w:vAnchor="page" w:hAnchor="page" w:x="2658" w:y="2411"/>
        <w:widowControl w:val="0"/>
        <w:keepNext w:val="0"/>
        <w:keepLines w:val="0"/>
        <w:shd w:val="clear" w:color="auto" w:fill="auto"/>
        <w:bidi w:val="0"/>
        <w:jc w:val="left"/>
        <w:spacing w:before="0" w:after="0"/>
        <w:ind w:left="19" w:right="0" w:firstLine="0"/>
      </w:pPr>
      <w:bookmarkStart w:id="4" w:name="bookmark4"/>
      <w:r>
        <w:rPr>
          <w:lang w:val="en-US" w:eastAsia="en-US" w:bidi="en-US"/>
          <w:w w:val="100"/>
          <w:spacing w:val="0"/>
          <w:color w:val="000000"/>
          <w:position w:val="0"/>
        </w:rPr>
        <w:t>14</w:t>
      </w:r>
      <w:bookmarkEnd w:id="4"/>
    </w:p>
    <w:p>
      <w:pPr>
        <w:pStyle w:val="Style43"/>
        <w:framePr w:w="4051" w:h="4007" w:hRule="exact" w:wrap="none" w:vAnchor="page" w:hAnchor="page" w:x="2658" w:y="2411"/>
        <w:widowControl w:val="0"/>
        <w:keepNext w:val="0"/>
        <w:keepLines w:val="0"/>
        <w:shd w:val="clear" w:color="auto" w:fill="auto"/>
        <w:bidi w:val="0"/>
        <w:jc w:val="left"/>
        <w:spacing w:before="0" w:after="0" w:line="199" w:lineRule="exact"/>
        <w:ind w:left="19" w:right="0" w:firstLine="0"/>
      </w:pPr>
      <w:bookmarkStart w:id="5" w:name="bookmark5"/>
      <w:r>
        <w:rPr>
          <w:lang w:val="en-US" w:eastAsia="en-US" w:bidi="en-US"/>
          <w:w w:val="100"/>
          <w:spacing w:val="0"/>
          <w:color w:val="000000"/>
          <w:position w:val="0"/>
        </w:rPr>
        <w:t>ALOA Board Nominations</w:t>
      </w:r>
      <w:bookmarkEnd w:id="5"/>
    </w:p>
    <w:p>
      <w:pPr>
        <w:pStyle w:val="Style41"/>
        <w:framePr w:w="4051" w:h="4007" w:hRule="exact" w:wrap="none" w:vAnchor="page" w:hAnchor="page" w:x="2658" w:y="2411"/>
        <w:widowControl w:val="0"/>
        <w:keepNext w:val="0"/>
        <w:keepLines w:val="0"/>
        <w:shd w:val="clear" w:color="auto" w:fill="auto"/>
        <w:bidi w:val="0"/>
        <w:jc w:val="left"/>
        <w:spacing w:before="0" w:after="212" w:line="199" w:lineRule="exact"/>
        <w:ind w:left="19" w:right="0" w:firstLine="0"/>
      </w:pPr>
      <w:r>
        <w:rPr>
          <w:lang w:val="en-US" w:eastAsia="en-US" w:bidi="en-US"/>
          <w:w w:val="100"/>
          <w:spacing w:val="0"/>
          <w:color w:val="000000"/>
          <w:position w:val="0"/>
        </w:rPr>
        <w:t>The deadline for ALOA Board nominations will be here before</w:t>
        <w:br/>
        <w:t>you know it. Find out everything you need to know right here.</w:t>
      </w:r>
    </w:p>
    <w:p>
      <w:pPr>
        <w:pStyle w:val="Style47"/>
        <w:framePr w:w="4051" w:h="4007" w:hRule="exact" w:wrap="none" w:vAnchor="page" w:hAnchor="page" w:x="2658" w:y="2411"/>
        <w:widowControl w:val="0"/>
        <w:keepNext w:val="0"/>
        <w:keepLines w:val="0"/>
        <w:shd w:val="clear" w:color="auto" w:fill="auto"/>
        <w:bidi w:val="0"/>
        <w:jc w:val="left"/>
        <w:spacing w:before="0" w:after="0"/>
        <w:ind w:left="19" w:right="0" w:firstLine="0"/>
      </w:pPr>
      <w:bookmarkStart w:id="6" w:name="bookmark6"/>
      <w:r>
        <w:rPr>
          <w:lang w:val="en-US" w:eastAsia="en-US" w:bidi="en-US"/>
          <w:w w:val="100"/>
          <w:spacing w:val="0"/>
          <w:color w:val="000000"/>
          <w:position w:val="0"/>
        </w:rPr>
        <w:t>16</w:t>
      </w:r>
      <w:bookmarkEnd w:id="6"/>
    </w:p>
    <w:p>
      <w:pPr>
        <w:pStyle w:val="Style43"/>
        <w:framePr w:w="4051" w:h="4007" w:hRule="exact" w:wrap="none" w:vAnchor="page" w:hAnchor="page" w:x="2658" w:y="2411"/>
        <w:widowControl w:val="0"/>
        <w:keepNext w:val="0"/>
        <w:keepLines w:val="0"/>
        <w:shd w:val="clear" w:color="auto" w:fill="auto"/>
        <w:bidi w:val="0"/>
        <w:jc w:val="left"/>
        <w:spacing w:before="0" w:after="0" w:line="199" w:lineRule="exact"/>
        <w:ind w:left="19" w:right="0" w:firstLine="0"/>
      </w:pPr>
      <w:bookmarkStart w:id="7" w:name="bookmark7"/>
      <w:r>
        <w:rPr>
          <w:lang w:val="en-US" w:eastAsia="en-US" w:bidi="en-US"/>
          <w:w w:val="100"/>
          <w:spacing w:val="0"/>
          <w:color w:val="000000"/>
          <w:position w:val="0"/>
        </w:rPr>
        <w:t>Mister Electricity</w:t>
      </w:r>
      <w:bookmarkEnd w:id="7"/>
    </w:p>
    <w:p>
      <w:pPr>
        <w:pStyle w:val="Style41"/>
        <w:framePr w:w="4051" w:h="4007" w:hRule="exact" w:wrap="none" w:vAnchor="page" w:hAnchor="page" w:x="2658" w:y="2411"/>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Thinking of getting into electronic locksmithing? Ed Hite</w:t>
        <w:br/>
        <w:t>I may spark your interest on the matter.</w:t>
      </w:r>
    </w:p>
    <w:p>
      <w:pPr>
        <w:pStyle w:val="Style39"/>
        <w:framePr w:w="4051" w:h="4007" w:hRule="exact" w:wrap="none" w:vAnchor="page" w:hAnchor="page" w:x="2658" w:y="2411"/>
        <w:widowControl w:val="0"/>
        <w:keepNext w:val="0"/>
        <w:keepLines w:val="0"/>
        <w:shd w:val="clear" w:color="auto" w:fill="auto"/>
        <w:bidi w:val="0"/>
        <w:jc w:val="left"/>
        <w:spacing w:before="0" w:after="0" w:line="199" w:lineRule="exact"/>
        <w:ind w:left="19" w:right="0" w:firstLine="0"/>
      </w:pPr>
      <w:r>
        <w:rPr>
          <w:lang w:val="en-US" w:eastAsia="en-US" w:bidi="en-US"/>
          <w:w w:val="100"/>
          <w:spacing w:val="0"/>
          <w:color w:val="000000"/>
          <w:position w:val="0"/>
        </w:rPr>
        <w:t>By Mike Emery</w:t>
      </w:r>
    </w:p>
    <w:p>
      <w:pPr>
        <w:pStyle w:val="Style43"/>
        <w:framePr w:w="3898" w:h="1230" w:hRule="exact" w:wrap="none" w:vAnchor="page" w:hAnchor="page" w:x="2687" w:y="6846"/>
        <w:widowControl w:val="0"/>
        <w:keepNext w:val="0"/>
        <w:keepLines w:val="0"/>
        <w:shd w:val="clear" w:color="auto" w:fill="auto"/>
        <w:bidi w:val="0"/>
        <w:jc w:val="both"/>
        <w:spacing w:before="0" w:after="0"/>
        <w:ind w:left="0" w:right="0" w:firstLine="0"/>
      </w:pPr>
      <w:bookmarkStart w:id="8" w:name="bookmark8"/>
      <w:r>
        <w:rPr>
          <w:lang w:val="en-US" w:eastAsia="en-US" w:bidi="en-US"/>
          <w:w w:val="100"/>
          <w:spacing w:val="0"/>
          <w:color w:val="000000"/>
          <w:position w:val="0"/>
        </w:rPr>
        <w:t>Farewell to the Father of Manipulation</w:t>
      </w:r>
      <w:bookmarkEnd w:id="8"/>
    </w:p>
    <w:p>
      <w:pPr>
        <w:pStyle w:val="Style41"/>
        <w:framePr w:w="3898" w:h="1230" w:hRule="exact" w:wrap="none" w:vAnchor="page" w:hAnchor="page" w:x="2687" w:y="684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Few men could have accomplished what Harry C. Miller did. His name remains synonymous with the safe and lock world. Keynotes salutes this legendary figure whose vision changed the industry.</w:t>
      </w:r>
    </w:p>
    <w:p>
      <w:pPr>
        <w:pStyle w:val="Style39"/>
        <w:framePr w:w="3898" w:h="1230" w:hRule="exact" w:wrap="none" w:vAnchor="page" w:hAnchor="page" w:x="2687" w:y="6846"/>
        <w:widowControl w:val="0"/>
        <w:keepNext w:val="0"/>
        <w:keepLines w:val="0"/>
        <w:shd w:val="clear" w:color="auto" w:fill="auto"/>
        <w:bidi w:val="0"/>
        <w:jc w:val="both"/>
        <w:spacing w:before="0" w:after="0" w:line="199" w:lineRule="exact"/>
        <w:ind w:left="0" w:right="0" w:firstLine="0"/>
      </w:pPr>
      <w:r>
        <w:rPr>
          <w:lang w:val="en-US" w:eastAsia="en-US" w:bidi="en-US"/>
          <w:w w:val="100"/>
          <w:spacing w:val="0"/>
          <w:color w:val="000000"/>
          <w:position w:val="0"/>
        </w:rPr>
        <w:t>By Mike Emery</w:t>
      </w:r>
    </w:p>
    <w:p>
      <w:pPr>
        <w:pStyle w:val="Style43"/>
        <w:framePr w:w="3840" w:h="660" w:hRule="exact" w:wrap="none" w:vAnchor="page" w:hAnchor="page" w:x="2687" w:y="8477"/>
        <w:widowControl w:val="0"/>
        <w:keepNext w:val="0"/>
        <w:keepLines w:val="0"/>
        <w:shd w:val="clear" w:color="auto" w:fill="auto"/>
        <w:bidi w:val="0"/>
        <w:jc w:val="left"/>
        <w:spacing w:before="0" w:after="0" w:line="199" w:lineRule="exact"/>
        <w:ind w:left="0" w:right="0" w:firstLine="0"/>
      </w:pPr>
      <w:bookmarkStart w:id="9" w:name="bookmark9"/>
      <w:r>
        <w:rPr>
          <w:lang w:val="en-US" w:eastAsia="en-US" w:bidi="en-US"/>
          <w:w w:val="100"/>
          <w:spacing w:val="0"/>
          <w:color w:val="000000"/>
          <w:position w:val="0"/>
        </w:rPr>
        <w:t>Access Control with a Little Help From Ma Bell</w:t>
      </w:r>
      <w:bookmarkEnd w:id="9"/>
    </w:p>
    <w:p>
      <w:pPr>
        <w:pStyle w:val="Style41"/>
        <w:framePr w:w="3840" w:h="660" w:hRule="exact" w:wrap="none" w:vAnchor="page" w:hAnchor="page" w:x="2687" w:y="84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Our expert dials into the field of electronic telephone access.</w:t>
      </w:r>
    </w:p>
    <w:p>
      <w:pPr>
        <w:pStyle w:val="Style39"/>
        <w:framePr w:w="3840" w:h="660" w:hRule="exact" w:wrap="none" w:vAnchor="page" w:hAnchor="page" w:x="2687" w:y="8477"/>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By Paul Chandler, CRL</w:t>
      </w:r>
    </w:p>
    <w:p>
      <w:pPr>
        <w:pStyle w:val="Style43"/>
        <w:framePr w:w="4042" w:h="4380" w:hRule="exact" w:wrap="none" w:vAnchor="page" w:hAnchor="page" w:x="2696" w:y="9563"/>
        <w:widowControl w:val="0"/>
        <w:keepNext w:val="0"/>
        <w:keepLines w:val="0"/>
        <w:shd w:val="clear" w:color="auto" w:fill="auto"/>
        <w:bidi w:val="0"/>
        <w:jc w:val="left"/>
        <w:spacing w:before="0" w:after="0"/>
        <w:ind w:left="0" w:right="0" w:firstLine="0"/>
      </w:pPr>
      <w:bookmarkStart w:id="10" w:name="bookmark10"/>
      <w:r>
        <w:rPr>
          <w:lang w:val="en-US" w:eastAsia="en-US" w:bidi="en-US"/>
          <w:w w:val="100"/>
          <w:spacing w:val="0"/>
          <w:color w:val="000000"/>
          <w:position w:val="0"/>
        </w:rPr>
        <w:t>Motorcycle Locksmithing: Suzuki</w:t>
      </w:r>
      <w:bookmarkEnd w:id="10"/>
    </w:p>
    <w:p>
      <w:pPr>
        <w:pStyle w:val="Style41"/>
        <w:framePr w:w="4042" w:h="4380" w:hRule="exact" w:wrap="none" w:vAnchor="page" w:hAnchor="page" w:x="2696" w:y="9563"/>
        <w:widowControl w:val="0"/>
        <w:keepNext w:val="0"/>
        <w:keepLines w:val="0"/>
        <w:shd w:val="clear" w:color="auto" w:fill="auto"/>
        <w:bidi w:val="0"/>
        <w:jc w:val="left"/>
        <w:spacing w:before="0" w:after="0" w:line="199" w:lineRule="exact"/>
        <w:ind w:left="0" w:right="0" w:firstLine="0"/>
      </w:pPr>
      <w:r>
        <w:rPr>
          <w:lang w:val="en-US" w:eastAsia="en-US" w:bidi="en-US"/>
          <w:w w:val="100"/>
          <w:spacing w:val="0"/>
          <w:color w:val="000000"/>
          <w:position w:val="0"/>
        </w:rPr>
        <w:t>Born to be wild? An easy rider? Our motorcycle specialists explore the workings of the Suzuki.</w:t>
      </w:r>
    </w:p>
    <w:p>
      <w:pPr>
        <w:pStyle w:val="Style39"/>
        <w:framePr w:w="4042" w:h="4380" w:hRule="exact" w:wrap="none" w:vAnchor="page" w:hAnchor="page" w:x="2696" w:y="9563"/>
        <w:widowControl w:val="0"/>
        <w:keepNext w:val="0"/>
        <w:keepLines w:val="0"/>
        <w:shd w:val="clear" w:color="auto" w:fill="auto"/>
        <w:bidi w:val="0"/>
        <w:jc w:val="left"/>
        <w:spacing w:before="0" w:after="192" w:line="199" w:lineRule="exact"/>
        <w:ind w:left="0" w:right="0" w:firstLine="0"/>
      </w:pPr>
      <w:r>
        <w:rPr>
          <w:lang w:val="en-US" w:eastAsia="en-US" w:bidi="en-US"/>
          <w:w w:val="100"/>
          <w:spacing w:val="0"/>
          <w:color w:val="000000"/>
          <w:position w:val="0"/>
        </w:rPr>
        <w:t>By Ray D’adamo, CML and Tina D’adamo, CRL</w:t>
      </w:r>
    </w:p>
    <w:p>
      <w:pPr>
        <w:pStyle w:val="Style47"/>
        <w:framePr w:w="4042" w:h="4380" w:hRule="exact" w:wrap="none" w:vAnchor="page" w:hAnchor="page" w:x="2696" w:y="9563"/>
        <w:widowControl w:val="0"/>
        <w:keepNext w:val="0"/>
        <w:keepLines w:val="0"/>
        <w:shd w:val="clear" w:color="auto" w:fill="auto"/>
        <w:bidi w:val="0"/>
        <w:jc w:val="left"/>
        <w:spacing w:before="0" w:after="0"/>
        <w:ind w:left="0" w:right="0" w:firstLine="0"/>
      </w:pPr>
      <w:bookmarkStart w:id="11" w:name="bookmark11"/>
      <w:r>
        <w:rPr>
          <w:lang w:val="en-US" w:eastAsia="en-US" w:bidi="en-US"/>
          <w:w w:val="100"/>
          <w:spacing w:val="0"/>
          <w:color w:val="000000"/>
          <w:position w:val="0"/>
        </w:rPr>
        <w:t>27</w:t>
      </w:r>
      <w:bookmarkEnd w:id="11"/>
    </w:p>
    <w:p>
      <w:pPr>
        <w:pStyle w:val="Style43"/>
        <w:framePr w:w="4042" w:h="4380" w:hRule="exact" w:wrap="none" w:vAnchor="page" w:hAnchor="page" w:x="2696" w:y="9563"/>
        <w:widowControl w:val="0"/>
        <w:keepNext w:val="0"/>
        <w:keepLines w:val="0"/>
        <w:shd w:val="clear" w:color="auto" w:fill="auto"/>
        <w:bidi w:val="0"/>
        <w:jc w:val="left"/>
        <w:spacing w:before="0" w:after="0" w:line="197" w:lineRule="exact"/>
        <w:ind w:left="0" w:right="0" w:firstLine="0"/>
      </w:pPr>
      <w:bookmarkStart w:id="12" w:name="bookmark12"/>
      <w:r>
        <w:rPr>
          <w:lang w:val="en-US" w:eastAsia="en-US" w:bidi="en-US"/>
          <w:w w:val="100"/>
          <w:spacing w:val="0"/>
          <w:color w:val="000000"/>
          <w:position w:val="0"/>
        </w:rPr>
        <w:t>Puttin’ On “The Blitz”</w:t>
      </w:r>
      <w:bookmarkEnd w:id="12"/>
    </w:p>
    <w:p>
      <w:pPr>
        <w:pStyle w:val="Style41"/>
        <w:framePr w:w="4042" w:h="4380" w:hRule="exact" w:wrap="none" w:vAnchor="page" w:hAnchor="page" w:x="2696" w:y="9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Get the facts on the HPC 1200CMB “The Blitz” Code Machine!</w:t>
      </w:r>
    </w:p>
    <w:p>
      <w:pPr>
        <w:pStyle w:val="Style39"/>
        <w:framePr w:w="4042" w:h="4380" w:hRule="exact" w:wrap="none" w:vAnchor="page" w:hAnchor="page" w:x="2696" w:y="9563"/>
        <w:widowControl w:val="0"/>
        <w:keepNext w:val="0"/>
        <w:keepLines w:val="0"/>
        <w:shd w:val="clear" w:color="auto" w:fill="auto"/>
        <w:bidi w:val="0"/>
        <w:jc w:val="left"/>
        <w:spacing w:before="0" w:after="190" w:line="197" w:lineRule="exact"/>
        <w:ind w:left="0" w:right="0" w:firstLine="0"/>
      </w:pPr>
      <w:r>
        <w:rPr>
          <w:lang w:val="en-US" w:eastAsia="en-US" w:bidi="en-US"/>
          <w:w w:val="100"/>
          <w:spacing w:val="0"/>
          <w:color w:val="000000"/>
          <w:position w:val="0"/>
        </w:rPr>
        <w:t>By Sal Dulcamara, CML</w:t>
      </w:r>
    </w:p>
    <w:p>
      <w:pPr>
        <w:pStyle w:val="Style47"/>
        <w:framePr w:w="4042" w:h="4380" w:hRule="exact" w:wrap="none" w:vAnchor="page" w:hAnchor="page" w:x="2696" w:y="9563"/>
        <w:widowControl w:val="0"/>
        <w:keepNext w:val="0"/>
        <w:keepLines w:val="0"/>
        <w:shd w:val="clear" w:color="auto" w:fill="auto"/>
        <w:bidi w:val="0"/>
        <w:jc w:val="left"/>
        <w:spacing w:before="0" w:after="0"/>
        <w:ind w:left="0" w:right="0" w:firstLine="0"/>
      </w:pPr>
      <w:bookmarkStart w:id="13" w:name="bookmark13"/>
      <w:r>
        <w:rPr>
          <w:lang w:val="en-US" w:eastAsia="en-US" w:bidi="en-US"/>
          <w:w w:val="100"/>
          <w:spacing w:val="0"/>
          <w:color w:val="000000"/>
          <w:position w:val="0"/>
        </w:rPr>
        <w:t>32</w:t>
      </w:r>
      <w:bookmarkEnd w:id="13"/>
    </w:p>
    <w:p>
      <w:pPr>
        <w:pStyle w:val="Style43"/>
        <w:framePr w:w="4042" w:h="4380" w:hRule="exact" w:wrap="none" w:vAnchor="page" w:hAnchor="page" w:x="2696" w:y="9563"/>
        <w:widowControl w:val="0"/>
        <w:keepNext w:val="0"/>
        <w:keepLines w:val="0"/>
        <w:shd w:val="clear" w:color="auto" w:fill="auto"/>
        <w:bidi w:val="0"/>
        <w:jc w:val="left"/>
        <w:spacing w:before="0" w:after="0" w:line="197" w:lineRule="exact"/>
        <w:ind w:left="0" w:right="0" w:firstLine="0"/>
      </w:pPr>
      <w:bookmarkStart w:id="14" w:name="bookmark14"/>
      <w:r>
        <w:rPr>
          <w:lang w:val="en-US" w:eastAsia="en-US" w:bidi="en-US"/>
          <w:w w:val="100"/>
          <w:spacing w:val="0"/>
          <w:color w:val="000000"/>
          <w:position w:val="0"/>
        </w:rPr>
        <w:t>IC Tools from PRO-LOK</w:t>
      </w:r>
      <w:bookmarkEnd w:id="14"/>
    </w:p>
    <w:p>
      <w:pPr>
        <w:pStyle w:val="Style41"/>
        <w:framePr w:w="4042" w:h="4380" w:hRule="exact" w:wrap="none" w:vAnchor="page" w:hAnchor="page" w:x="2696" w:y="9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Find out what’s at the core of these new IC tools!</w:t>
      </w:r>
    </w:p>
    <w:p>
      <w:pPr>
        <w:pStyle w:val="Style39"/>
        <w:framePr w:w="4042" w:h="4380" w:hRule="exact" w:wrap="none" w:vAnchor="page" w:hAnchor="page" w:x="2696" w:y="9563"/>
        <w:widowControl w:val="0"/>
        <w:keepNext w:val="0"/>
        <w:keepLines w:val="0"/>
        <w:shd w:val="clear" w:color="auto" w:fill="auto"/>
        <w:bidi w:val="0"/>
        <w:jc w:val="left"/>
        <w:spacing w:before="0" w:after="190" w:line="197" w:lineRule="exact"/>
        <w:ind w:left="0" w:right="0" w:firstLine="0"/>
      </w:pPr>
      <w:r>
        <w:rPr>
          <w:lang w:val="en-US" w:eastAsia="en-US" w:bidi="en-US"/>
          <w:w w:val="100"/>
          <w:spacing w:val="0"/>
          <w:color w:val="000000"/>
          <w:position w:val="0"/>
        </w:rPr>
        <w:t>By Sal Dulcamara, CML</w:t>
      </w:r>
    </w:p>
    <w:p>
      <w:pPr>
        <w:pStyle w:val="Style47"/>
        <w:framePr w:w="4042" w:h="4380" w:hRule="exact" w:wrap="none" w:vAnchor="page" w:hAnchor="page" w:x="2696" w:y="9563"/>
        <w:widowControl w:val="0"/>
        <w:keepNext w:val="0"/>
        <w:keepLines w:val="0"/>
        <w:shd w:val="clear" w:color="auto" w:fill="auto"/>
        <w:bidi w:val="0"/>
        <w:jc w:val="left"/>
        <w:spacing w:before="0" w:after="0"/>
        <w:ind w:left="0" w:right="0" w:firstLine="0"/>
      </w:pPr>
      <w:bookmarkStart w:id="15" w:name="bookmark15"/>
      <w:r>
        <w:rPr>
          <w:lang w:val="en-US" w:eastAsia="en-US" w:bidi="en-US"/>
          <w:w w:val="100"/>
          <w:spacing w:val="0"/>
          <w:color w:val="000000"/>
          <w:position w:val="0"/>
        </w:rPr>
        <w:t>34</w:t>
      </w:r>
      <w:bookmarkEnd w:id="15"/>
    </w:p>
    <w:p>
      <w:pPr>
        <w:pStyle w:val="Style43"/>
        <w:framePr w:w="4042" w:h="4380" w:hRule="exact" w:wrap="none" w:vAnchor="page" w:hAnchor="page" w:x="2696" w:y="9563"/>
        <w:widowControl w:val="0"/>
        <w:keepNext w:val="0"/>
        <w:keepLines w:val="0"/>
        <w:shd w:val="clear" w:color="auto" w:fill="auto"/>
        <w:bidi w:val="0"/>
        <w:jc w:val="left"/>
        <w:spacing w:before="0" w:after="0" w:line="197" w:lineRule="exact"/>
        <w:ind w:left="0" w:right="0" w:firstLine="0"/>
      </w:pPr>
      <w:bookmarkStart w:id="16" w:name="bookmark16"/>
      <w:r>
        <w:rPr>
          <w:lang w:val="en-US" w:eastAsia="en-US" w:bidi="en-US"/>
          <w:w w:val="100"/>
          <w:spacing w:val="0"/>
          <w:color w:val="000000"/>
          <w:position w:val="0"/>
        </w:rPr>
        <w:t>The Shop Van, Part II</w:t>
      </w:r>
      <w:bookmarkEnd w:id="16"/>
    </w:p>
    <w:p>
      <w:pPr>
        <w:pStyle w:val="Style41"/>
        <w:framePr w:w="4042" w:h="4380" w:hRule="exact" w:wrap="none" w:vAnchor="page" w:hAnchor="page" w:x="2696" w:y="956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Your company vehicle does more than just take you to service calls. Learn how to effectively make your shop van an advertising tool.</w:t>
      </w:r>
    </w:p>
    <w:p>
      <w:pPr>
        <w:pStyle w:val="Style39"/>
        <w:framePr w:w="4042" w:h="4380" w:hRule="exact" w:wrap="none" w:vAnchor="page" w:hAnchor="page" w:x="2696" w:y="9563"/>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By Michael A. Ferrill</w:t>
      </w:r>
    </w:p>
    <w:p>
      <w:pPr>
        <w:pStyle w:val="Style49"/>
        <w:framePr w:wrap="none" w:vAnchor="page" w:hAnchor="page" w:x="181" w:y="1492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w:t>
      </w:r>
    </w:p>
    <w:p>
      <w:pPr>
        <w:pStyle w:val="Style51"/>
        <w:framePr w:wrap="none" w:vAnchor="page" w:hAnchor="page" w:x="7890" w:y="1053"/>
        <w:widowControl w:val="0"/>
        <w:keepNext w:val="0"/>
        <w:keepLines w:val="0"/>
        <w:shd w:val="clear" w:color="auto" w:fill="A49589"/>
        <w:bidi w:val="0"/>
        <w:jc w:val="left"/>
        <w:spacing w:before="0" w:after="0"/>
        <w:ind w:left="0" w:right="0" w:firstLine="0"/>
      </w:pPr>
      <w:bookmarkStart w:id="17" w:name="bookmark17"/>
      <w:r>
        <w:rPr>
          <w:rStyle w:val="CharStyle53"/>
          <w:b/>
          <w:bCs/>
        </w:rPr>
        <w:t>Volume 45, Issue</w:t>
      </w:r>
      <w:bookmarkEnd w:id="17"/>
    </w:p>
    <w:p>
      <w:pPr>
        <w:pStyle w:val="Style54"/>
        <w:framePr w:wrap="none" w:vAnchor="page" w:hAnchor="page" w:x="8600" w:y="2015"/>
        <w:widowControl w:val="0"/>
        <w:keepNext w:val="0"/>
        <w:keepLines w:val="0"/>
        <w:shd w:val="clear" w:color="auto" w:fill="A49589"/>
        <w:bidi w:val="0"/>
        <w:jc w:val="left"/>
        <w:spacing w:before="0" w:after="0"/>
        <w:ind w:left="0" w:right="0" w:firstLine="0"/>
      </w:pPr>
      <w:r>
        <w:rPr>
          <w:rStyle w:val="CharStyle56"/>
          <w:b/>
          <w:bCs/>
        </w:rPr>
        <w:t>rtments</w:t>
      </w:r>
    </w:p>
    <w:p>
      <w:pPr>
        <w:pStyle w:val="Style7"/>
        <w:framePr w:w="2477" w:h="2220" w:hRule="exact" w:wrap="none" w:vAnchor="page" w:hAnchor="page" w:x="7890" w:y="2553"/>
        <w:widowControl w:val="0"/>
        <w:keepNext w:val="0"/>
        <w:keepLines w:val="0"/>
        <w:shd w:val="clear" w:color="auto" w:fill="A49589"/>
        <w:bidi w:val="0"/>
        <w:jc w:val="both"/>
        <w:spacing w:before="0" w:after="0"/>
        <w:ind w:left="0" w:right="960" w:firstLine="0"/>
      </w:pPr>
      <w:r>
        <w:rPr>
          <w:lang w:val="en-US" w:eastAsia="en-US" w:bidi="en-US"/>
          <w:w w:val="100"/>
          <w:spacing w:val="0"/>
          <w:color w:val="000000"/>
          <w:position w:val="0"/>
        </w:rPr>
        <w:t>6</w:t>
      </w:r>
    </w:p>
    <w:p>
      <w:pPr>
        <w:pStyle w:val="Style7"/>
        <w:framePr w:w="2477" w:h="2220" w:hRule="exact" w:wrap="none" w:vAnchor="page" w:hAnchor="page" w:x="7890" w:y="2553"/>
        <w:widowControl w:val="0"/>
        <w:keepNext w:val="0"/>
        <w:keepLines w:val="0"/>
        <w:shd w:val="clear" w:color="auto" w:fill="A49589"/>
        <w:bidi w:val="0"/>
        <w:jc w:val="both"/>
        <w:spacing w:before="0"/>
        <w:ind w:left="0" w:right="960" w:firstLine="0"/>
      </w:pPr>
      <w:r>
        <w:rPr>
          <w:lang w:val="en-US" w:eastAsia="en-US" w:bidi="en-US"/>
          <w:w w:val="100"/>
          <w:spacing w:val="0"/>
          <w:color w:val="000000"/>
          <w:position w:val="0"/>
        </w:rPr>
        <w:t>Upcoming Events</w:t>
      </w:r>
    </w:p>
    <w:p>
      <w:pPr>
        <w:pStyle w:val="Style7"/>
        <w:framePr w:w="2477" w:h="2220" w:hRule="exact" w:wrap="none" w:vAnchor="page" w:hAnchor="page" w:x="7890" w:y="2553"/>
        <w:widowControl w:val="0"/>
        <w:keepNext w:val="0"/>
        <w:keepLines w:val="0"/>
        <w:shd w:val="clear" w:color="auto" w:fill="A49589"/>
        <w:bidi w:val="0"/>
        <w:jc w:val="both"/>
        <w:spacing w:before="0" w:after="0"/>
        <w:ind w:left="0" w:right="48" w:firstLine="0"/>
      </w:pPr>
      <w:r>
        <w:rPr>
          <w:lang w:val="en-US" w:eastAsia="en-US" w:bidi="en-US"/>
          <w:w w:val="100"/>
          <w:spacing w:val="0"/>
          <w:color w:val="000000"/>
          <w:position w:val="0"/>
        </w:rPr>
        <w:t>8</w:t>
      </w:r>
    </w:p>
    <w:p>
      <w:pPr>
        <w:pStyle w:val="Style7"/>
        <w:framePr w:w="2477" w:h="2220" w:hRule="exact" w:wrap="none" w:vAnchor="page" w:hAnchor="page" w:x="7890" w:y="2553"/>
        <w:widowControl w:val="0"/>
        <w:keepNext w:val="0"/>
        <w:keepLines w:val="0"/>
        <w:shd w:val="clear" w:color="auto" w:fill="A49589"/>
        <w:bidi w:val="0"/>
        <w:jc w:val="both"/>
        <w:spacing w:before="0" w:after="330"/>
        <w:ind w:left="9" w:right="48" w:firstLine="0"/>
      </w:pPr>
      <w:r>
        <w:rPr>
          <w:lang w:val="en-US" w:eastAsia="en-US" w:bidi="en-US"/>
          <w:w w:val="100"/>
          <w:spacing w:val="0"/>
          <w:color w:val="000000"/>
          <w:position w:val="0"/>
        </w:rPr>
        <w:t>Security Marketplace</w:t>
      </w:r>
    </w:p>
    <w:p>
      <w:pPr>
        <w:pStyle w:val="Style57"/>
        <w:framePr w:w="2477" w:h="2220" w:hRule="exact" w:wrap="none" w:vAnchor="page" w:hAnchor="page" w:x="7890" w:y="2553"/>
        <w:widowControl w:val="0"/>
        <w:keepNext w:val="0"/>
        <w:keepLines w:val="0"/>
        <w:shd w:val="clear" w:color="auto" w:fill="A49589"/>
        <w:bidi w:val="0"/>
        <w:spacing w:before="0" w:after="0"/>
        <w:ind w:left="19" w:right="48" w:firstLine="0"/>
      </w:pPr>
      <w:bookmarkStart w:id="18" w:name="bookmark18"/>
      <w:r>
        <w:rPr>
          <w:lang w:val="en-US" w:eastAsia="en-US" w:bidi="en-US"/>
          <w:w w:val="100"/>
          <w:color w:val="000000"/>
          <w:position w:val="0"/>
        </w:rPr>
        <w:t>10</w:t>
      </w:r>
      <w:bookmarkEnd w:id="18"/>
    </w:p>
    <w:p>
      <w:pPr>
        <w:pStyle w:val="Style7"/>
        <w:framePr w:w="2477" w:h="2220" w:hRule="exact" w:wrap="none" w:vAnchor="page" w:hAnchor="page" w:x="7890" w:y="2553"/>
        <w:widowControl w:val="0"/>
        <w:keepNext w:val="0"/>
        <w:keepLines w:val="0"/>
        <w:shd w:val="clear" w:color="auto" w:fill="A49589"/>
        <w:bidi w:val="0"/>
        <w:jc w:val="both"/>
        <w:spacing w:before="0" w:after="0" w:line="221" w:lineRule="exact"/>
        <w:ind w:left="9" w:right="160" w:firstLine="0"/>
      </w:pPr>
      <w:r>
        <w:rPr>
          <w:lang w:val="en-US" w:eastAsia="en-US" w:bidi="en-US"/>
          <w:w w:val="100"/>
          <w:spacing w:val="0"/>
          <w:color w:val="000000"/>
          <w:position w:val="0"/>
        </w:rPr>
        <w:t>Applicants for membership</w:t>
        <w:br/>
        <w:t>Scheduled for clearance March 1</w:t>
      </w:r>
    </w:p>
    <w:p>
      <w:pPr>
        <w:pStyle w:val="Style59"/>
        <w:framePr w:w="2794" w:h="1412" w:hRule="exact" w:wrap="none" w:vAnchor="page" w:hAnchor="page" w:x="7899" w:y="5021"/>
        <w:widowControl w:val="0"/>
        <w:keepNext w:val="0"/>
        <w:keepLines w:val="0"/>
        <w:shd w:val="clear" w:color="auto" w:fill="A49589"/>
        <w:bidi w:val="0"/>
        <w:jc w:val="left"/>
        <w:spacing w:before="0" w:after="0"/>
        <w:ind w:left="0" w:right="0" w:firstLine="0"/>
      </w:pPr>
      <w:bookmarkStart w:id="19" w:name="bookmark19"/>
      <w:r>
        <w:rPr>
          <w:lang w:val="en-US" w:eastAsia="en-US" w:bidi="en-US"/>
          <w:w w:val="100"/>
          <w:spacing w:val="0"/>
          <w:color w:val="000000"/>
          <w:position w:val="0"/>
        </w:rPr>
        <w:t>12</w:t>
      </w:r>
      <w:bookmarkEnd w:id="19"/>
    </w:p>
    <w:p>
      <w:pPr>
        <w:pStyle w:val="Style7"/>
        <w:framePr w:w="2794" w:h="1412" w:hRule="exact" w:wrap="none" w:vAnchor="page" w:hAnchor="page" w:x="7899" w:y="5021"/>
        <w:widowControl w:val="0"/>
        <w:keepNext w:val="0"/>
        <w:keepLines w:val="0"/>
        <w:shd w:val="clear" w:color="auto" w:fill="A49589"/>
        <w:bidi w:val="0"/>
        <w:jc w:val="left"/>
        <w:spacing w:before="0" w:after="0" w:line="209" w:lineRule="exact"/>
        <w:ind w:left="0" w:right="0" w:firstLine="0"/>
      </w:pPr>
      <w:r>
        <w:rPr>
          <w:lang w:val="en-US" w:eastAsia="en-US" w:bidi="en-US"/>
          <w:w w:val="100"/>
          <w:spacing w:val="0"/>
          <w:color w:val="000000"/>
          <w:position w:val="0"/>
        </w:rPr>
        <w:t>Core</w:t>
      </w:r>
    </w:p>
    <w:p>
      <w:pPr>
        <w:pStyle w:val="Style7"/>
        <w:framePr w:w="2794" w:h="1412" w:hRule="exact" w:wrap="none" w:vAnchor="page" w:hAnchor="page" w:x="7899" w:y="5021"/>
        <w:widowControl w:val="0"/>
        <w:keepNext w:val="0"/>
        <w:keepLines w:val="0"/>
        <w:shd w:val="clear" w:color="auto" w:fill="A49589"/>
        <w:bidi w:val="0"/>
        <w:jc w:val="left"/>
        <w:spacing w:before="0" w:after="307" w:line="209" w:lineRule="exact"/>
        <w:ind w:left="0" w:right="0" w:firstLine="0"/>
      </w:pPr>
      <w:r>
        <w:rPr>
          <w:lang w:val="en-US" w:eastAsia="en-US" w:bidi="en-US"/>
          <w:w w:val="100"/>
          <w:spacing w:val="0"/>
          <w:color w:val="000000"/>
          <w:position w:val="0"/>
        </w:rPr>
        <w:t>The people speak and Sentry listens!</w:t>
      </w:r>
    </w:p>
    <w:p>
      <w:pPr>
        <w:pStyle w:val="Style61"/>
        <w:framePr w:w="2794" w:h="1412" w:hRule="exact" w:wrap="none" w:vAnchor="page" w:hAnchor="page" w:x="7899" w:y="5021"/>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43</w:t>
      </w:r>
    </w:p>
    <w:p>
      <w:pPr>
        <w:pStyle w:val="Style7"/>
        <w:framePr w:w="2794" w:h="1412" w:hRule="exact" w:wrap="none" w:vAnchor="page" w:hAnchor="page" w:x="7899" w:y="5021"/>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Authors in This Issue</w:t>
      </w:r>
    </w:p>
    <w:p>
      <w:pPr>
        <w:pStyle w:val="Style63"/>
        <w:framePr w:wrap="none" w:vAnchor="page" w:hAnchor="page" w:x="930" w:y="152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2466" w:y="1524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1"/>
        <w:framePr w:w="960" w:h="460" w:hRule="exact" w:wrap="none" w:vAnchor="page" w:hAnchor="page" w:x="7899" w:y="6695"/>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44</w:t>
      </w:r>
    </w:p>
    <w:p>
      <w:pPr>
        <w:pStyle w:val="Style7"/>
        <w:framePr w:w="960" w:h="460" w:hRule="exact" w:wrap="none" w:vAnchor="page" w:hAnchor="page" w:x="7899" w:y="6695"/>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Back Page</w:t>
      </w:r>
    </w:p>
    <w:p>
      <w:pPr>
        <w:pStyle w:val="Style2"/>
        <w:framePr w:w="298" w:h="415" w:hRule="exact" w:wrap="none" w:vAnchor="page" w:hAnchor="page" w:x="7957" w:y="8672"/>
        <w:widowControl w:val="0"/>
        <w:keepNext w:val="0"/>
        <w:keepLines w:val="0"/>
        <w:shd w:val="clear" w:color="auto" w:fill="A49589"/>
        <w:bidi w:val="0"/>
        <w:jc w:val="both"/>
        <w:spacing w:before="0" w:after="0" w:line="260" w:lineRule="exact"/>
        <w:ind w:left="0" w:right="0" w:firstLine="0"/>
      </w:pPr>
      <w:r>
        <w:rPr>
          <w:rStyle w:val="CharStyle67"/>
        </w:rPr>
        <w:t>■</w:t>
      </w:r>
    </w:p>
    <w:p>
      <w:pPr>
        <w:pStyle w:val="Style2"/>
        <w:framePr w:w="298" w:h="415" w:hRule="exact" w:wrap="none" w:vAnchor="page" w:hAnchor="page" w:x="7957" w:y="8672"/>
        <w:widowControl w:val="0"/>
        <w:keepNext w:val="0"/>
        <w:keepLines w:val="0"/>
        <w:shd w:val="clear" w:color="auto" w:fill="A49589"/>
        <w:bidi w:val="0"/>
        <w:jc w:val="both"/>
        <w:spacing w:before="0" w:after="0" w:line="170" w:lineRule="exact"/>
        <w:ind w:left="0" w:right="0" w:firstLine="0"/>
      </w:pPr>
      <w:r>
        <w:rPr>
          <w:rStyle w:val="CharStyle68"/>
        </w:rPr>
        <w:t>kWl</w:t>
      </w:r>
    </w:p>
    <w:p>
      <w:pPr>
        <w:pStyle w:val="Style69"/>
        <w:framePr w:wrap="none" w:vAnchor="page" w:hAnchor="page" w:x="8274" w:y="8855"/>
        <w:widowControl w:val="0"/>
        <w:keepNext w:val="0"/>
        <w:keepLines w:val="0"/>
        <w:shd w:val="clear" w:color="auto" w:fill="A49589"/>
        <w:bidi w:val="0"/>
        <w:jc w:val="left"/>
        <w:spacing w:before="0" w:after="0"/>
        <w:ind w:left="0" w:right="0" w:firstLine="0"/>
      </w:pPr>
      <w:r>
        <w:rPr>
          <w:rStyle w:val="CharStyle71"/>
          <w:b/>
          <w:bCs/>
        </w:rPr>
        <w:t>vertisin</w:t>
      </w:r>
    </w:p>
    <w:p>
      <w:pPr>
        <w:pStyle w:val="Style61"/>
        <w:framePr w:w="1699" w:h="1887" w:hRule="exact" w:wrap="none" w:vAnchor="page" w:hAnchor="page" w:x="7909" w:y="9487"/>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36</w:t>
      </w:r>
    </w:p>
    <w:p>
      <w:pPr>
        <w:pStyle w:val="Style7"/>
        <w:framePr w:w="1699" w:h="1887" w:hRule="exact" w:wrap="none" w:vAnchor="page" w:hAnchor="page" w:x="7909" w:y="9487"/>
        <w:widowControl w:val="0"/>
        <w:keepNext w:val="0"/>
        <w:keepLines w:val="0"/>
        <w:shd w:val="clear" w:color="auto" w:fill="A49589"/>
        <w:bidi w:val="0"/>
        <w:jc w:val="left"/>
        <w:spacing w:before="0" w:after="310"/>
        <w:ind w:left="0" w:right="0" w:firstLine="0"/>
      </w:pPr>
      <w:r>
        <w:rPr>
          <w:lang w:val="en-US" w:eastAsia="en-US" w:bidi="en-US"/>
          <w:w w:val="100"/>
          <w:spacing w:val="0"/>
          <w:color w:val="000000"/>
          <w:position w:val="0"/>
        </w:rPr>
        <w:t>Associate Members</w:t>
      </w:r>
    </w:p>
    <w:p>
      <w:pPr>
        <w:pStyle w:val="Style61"/>
        <w:framePr w:w="1699" w:h="1887" w:hRule="exact" w:wrap="none" w:vAnchor="page" w:hAnchor="page" w:x="7909" w:y="9487"/>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42</w:t>
      </w:r>
    </w:p>
    <w:p>
      <w:pPr>
        <w:pStyle w:val="Style7"/>
        <w:framePr w:w="1699" w:h="1887" w:hRule="exact" w:wrap="none" w:vAnchor="page" w:hAnchor="page" w:x="7909" w:y="9487"/>
        <w:widowControl w:val="0"/>
        <w:keepNext w:val="0"/>
        <w:keepLines w:val="0"/>
        <w:shd w:val="clear" w:color="auto" w:fill="A49589"/>
        <w:bidi w:val="0"/>
        <w:jc w:val="left"/>
        <w:spacing w:before="0" w:after="310"/>
        <w:ind w:left="0" w:right="0" w:firstLine="0"/>
      </w:pPr>
      <w:r>
        <w:rPr>
          <w:lang w:val="en-US" w:eastAsia="en-US" w:bidi="en-US"/>
          <w:w w:val="100"/>
          <w:spacing w:val="0"/>
          <w:color w:val="000000"/>
          <w:position w:val="0"/>
        </w:rPr>
        <w:t>Ad Index</w:t>
      </w:r>
    </w:p>
    <w:p>
      <w:pPr>
        <w:pStyle w:val="Style61"/>
        <w:framePr w:w="1699" w:h="1887" w:hRule="exact" w:wrap="none" w:vAnchor="page" w:hAnchor="page" w:x="7909" w:y="9487"/>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40</w:t>
      </w:r>
    </w:p>
    <w:p>
      <w:pPr>
        <w:pStyle w:val="Style7"/>
        <w:framePr w:w="1699" w:h="1887" w:hRule="exact" w:wrap="none" w:vAnchor="page" w:hAnchor="page" w:x="7909" w:y="9487"/>
        <w:widowControl w:val="0"/>
        <w:keepNext w:val="0"/>
        <w:keepLines w:val="0"/>
        <w:shd w:val="clear" w:color="auto" w:fill="A49589"/>
        <w:bidi w:val="0"/>
        <w:jc w:val="left"/>
        <w:spacing w:before="0" w:after="0"/>
        <w:ind w:left="0" w:right="0" w:firstLine="0"/>
      </w:pPr>
      <w:r>
        <w:rPr>
          <w:lang w:val="en-US" w:eastAsia="en-US" w:bidi="en-US"/>
          <w:w w:val="100"/>
          <w:spacing w:val="0"/>
          <w:color w:val="000000"/>
          <w:position w:val="0"/>
        </w:rPr>
        <w:t>Classifieds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33" type="#_x0000_t75" style="position:absolute;margin-left:34.9pt;margin-top:214.7pt;width:99.35pt;height:265.45pt;z-index:-251658748;mso-wrap-distance-left:5pt;mso-wrap-distance-right:5pt;mso-position-horizontal-relative:page;mso-position-vertical-relative:page" wrapcoords="0 0">
            <v:imagedata r:id="rId19" r:href="rId20"/>
            <w10:wrap anchorx="page" anchory="page"/>
          </v:shape>
        </w:pict>
      </w:r>
      <w:r>
        <w:pict>
          <v:shape id="_x0000_s1034" type="#_x0000_t75" style="position:absolute;margin-left:393pt;margin-top:107.65pt;width:103.7pt;height:24.5pt;z-index:-251658747;mso-wrap-distance-left:5pt;mso-wrap-distance-right:5pt;mso-position-horizontal-relative:page;mso-position-vertical-relative:page" wrapcoords="0 0">
            <v:imagedata r:id="rId21" r:href="rId22"/>
            <w10:wrap anchorx="page" anchory="page"/>
          </v:shape>
        </w:pict>
      </w:r>
      <w:r>
        <w:pict>
          <v:shape id="_x0000_s1035" type="#_x0000_t75" style="position:absolute;margin-left:485.15pt;margin-top:59.9pt;width:56.15pt;height:222.25pt;z-index:-251658746;mso-wrap-distance-left:5pt;mso-wrap-distance-right:5pt;mso-position-horizontal-relative:page;mso-position-vertical-relative:page" wrapcoords="0 0">
            <v:imagedata r:id="rId23" r:href="rId24"/>
            <w10:wrap anchorx="page" anchory="page"/>
          </v:shape>
        </w:pict>
      </w:r>
    </w:p>
    <w:p>
      <w:pPr>
        <w:framePr w:wrap="none" w:vAnchor="page" w:hAnchor="page" w:x="2382" w:y="175"/>
        <w:widowControl w:val="0"/>
        <w:rPr>
          <w:sz w:val="2"/>
          <w:szCs w:val="2"/>
        </w:rPr>
      </w:pPr>
      <w:r>
        <w:pict>
          <v:shape id="_x0000_s1036" type="#_x0000_t75" style="width:478pt;height:71pt;">
            <v:imagedata r:id="rId25" r:href="rId26"/>
          </v:shape>
        </w:pict>
      </w:r>
    </w:p>
    <w:p>
      <w:pPr>
        <w:pStyle w:val="Style72"/>
        <w:framePr w:wrap="none" w:vAnchor="page" w:hAnchor="page" w:x="3389" w:y="1619"/>
        <w:widowControl w:val="0"/>
        <w:keepNext w:val="0"/>
        <w:keepLines w:val="0"/>
        <w:shd w:val="clear" w:color="auto" w:fill="auto"/>
        <w:bidi w:val="0"/>
        <w:jc w:val="left"/>
        <w:spacing w:before="0" w:after="0"/>
        <w:ind w:left="0" w:right="0" w:firstLine="0"/>
      </w:pPr>
      <w:r>
        <w:fldChar w:fldCharType="begin"/>
      </w:r>
      <w:r>
        <w:rPr/>
        <w:instrText> HYPERLINK "mailto:david@aloa.ioflfice.com" </w:instrText>
      </w:r>
      <w:r>
        <w:fldChar w:fldCharType="separate"/>
      </w:r>
      <w:r>
        <w:rPr>
          <w:lang w:val="en-US" w:eastAsia="en-US" w:bidi="en-US"/>
          <w:w w:val="100"/>
          <w:spacing w:val="0"/>
          <w:color w:val="000000"/>
          <w:position w:val="0"/>
        </w:rPr>
        <w:t>david@aloa.ioflfice.com</w:t>
      </w:r>
      <w:r>
        <w:fldChar w:fldCharType="end"/>
      </w:r>
    </w:p>
    <w:p>
      <w:pPr>
        <w:pStyle w:val="Style72"/>
        <w:framePr w:w="1204" w:h="708" w:hRule="exact" w:wrap="none" w:vAnchor="page" w:hAnchor="page" w:x="2065" w:y="1618"/>
        <w:widowControl w:val="0"/>
        <w:keepNext w:val="0"/>
        <w:keepLines w:val="0"/>
        <w:shd w:val="clear" w:color="auto" w:fill="auto"/>
        <w:bidi w:val="0"/>
        <w:jc w:val="both"/>
        <w:spacing w:before="0" w:after="0" w:line="339" w:lineRule="exact"/>
        <w:ind w:left="280" w:right="0" w:firstLine="0"/>
      </w:pPr>
      <w:r>
        <w:rPr>
          <w:lang w:val="en-US" w:eastAsia="en-US" w:bidi="en-US"/>
          <w:w w:val="100"/>
          <w:spacing w:val="0"/>
          <w:color w:val="000000"/>
          <w:position w:val="0"/>
        </w:rPr>
        <w:t>Editorial Advisor Advertising Sales</w:t>
      </w:r>
    </w:p>
    <w:p>
      <w:pPr>
        <w:pStyle w:val="Style74"/>
        <w:framePr w:w="1204" w:h="157" w:hRule="exact" w:wrap="none" w:vAnchor="page" w:hAnchor="page" w:x="2065" w:y="26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Contributing Authors</w:t>
      </w:r>
    </w:p>
    <w:p>
      <w:pPr>
        <w:pStyle w:val="Style74"/>
        <w:framePr w:w="1597" w:h="3808" w:hRule="exact" w:wrap="none" w:vAnchor="page" w:hAnchor="page" w:x="1677" w:y="5666"/>
        <w:widowControl w:val="0"/>
        <w:keepNext w:val="0"/>
        <w:keepLines w:val="0"/>
        <w:shd w:val="clear" w:color="auto" w:fill="auto"/>
        <w:bidi w:val="0"/>
        <w:jc w:val="right"/>
        <w:spacing w:before="0" w:after="219" w:line="170" w:lineRule="exact"/>
        <w:ind w:left="260" w:right="0" w:firstLine="0"/>
      </w:pPr>
      <w:r>
        <w:rPr>
          <w:lang w:val="en-US" w:eastAsia="en-US" w:bidi="en-US"/>
          <w:w w:val="100"/>
          <w:spacing w:val="0"/>
          <w:color w:val="000000"/>
          <w:position w:val="0"/>
        </w:rPr>
        <w:t>ALOA Professional Staff Executive Director</w:t>
      </w:r>
    </w:p>
    <w:p>
      <w:pPr>
        <w:pStyle w:val="Style74"/>
        <w:framePr w:w="1597" w:h="3808" w:hRule="exact" w:wrap="none" w:vAnchor="page" w:hAnchor="page" w:x="1677" w:y="5666"/>
        <w:widowControl w:val="0"/>
        <w:keepNext w:val="0"/>
        <w:keepLines w:val="0"/>
        <w:shd w:val="clear" w:color="auto" w:fill="auto"/>
        <w:bidi w:val="0"/>
        <w:jc w:val="right"/>
        <w:spacing w:before="0" w:after="142"/>
        <w:ind w:left="0" w:right="0" w:firstLine="0"/>
      </w:pPr>
      <w:r>
        <w:rPr>
          <w:lang w:val="en-US" w:eastAsia="en-US" w:bidi="en-US"/>
          <w:w w:val="100"/>
          <w:spacing w:val="0"/>
          <w:color w:val="000000"/>
          <w:position w:val="0"/>
        </w:rPr>
        <w:t>Operations Manager</w:t>
      </w:r>
    </w:p>
    <w:p>
      <w:pPr>
        <w:pStyle w:val="Style74"/>
        <w:framePr w:w="1597" w:h="3808" w:hRule="exact" w:wrap="none" w:vAnchor="page" w:hAnchor="page" w:x="1677" w:y="5666"/>
        <w:widowControl w:val="0"/>
        <w:keepNext w:val="0"/>
        <w:keepLines w:val="0"/>
        <w:shd w:val="clear" w:color="auto" w:fill="auto"/>
        <w:bidi w:val="0"/>
        <w:jc w:val="right"/>
        <w:spacing w:before="0" w:after="181" w:line="170" w:lineRule="exact"/>
        <w:ind w:left="0" w:right="0" w:firstLine="0"/>
      </w:pPr>
      <w:r>
        <w:rPr>
          <w:lang w:val="en-US" w:eastAsia="en-US" w:bidi="en-US"/>
          <w:w w:val="100"/>
          <w:spacing w:val="0"/>
          <w:color w:val="000000"/>
          <w:position w:val="0"/>
        </w:rPr>
        <w:t>Receptionist Comptroller Finance Coordinator Meetings Manager</w:t>
      </w:r>
    </w:p>
    <w:p>
      <w:pPr>
        <w:pStyle w:val="Style74"/>
        <w:framePr w:w="1597" w:h="3808" w:hRule="exact" w:wrap="none" w:vAnchor="page" w:hAnchor="page" w:x="1677" w:y="5666"/>
        <w:widowControl w:val="0"/>
        <w:keepNext w:val="0"/>
        <w:keepLines w:val="0"/>
        <w:shd w:val="clear" w:color="auto" w:fill="auto"/>
        <w:bidi w:val="0"/>
        <w:jc w:val="right"/>
        <w:spacing w:before="0" w:after="218" w:line="169" w:lineRule="exact"/>
        <w:ind w:left="0" w:right="0" w:firstLine="0"/>
      </w:pPr>
      <w:r>
        <w:rPr>
          <w:lang w:val="en-US" w:eastAsia="en-US" w:bidi="en-US"/>
          <w:w w:val="100"/>
          <w:spacing w:val="0"/>
          <w:color w:val="000000"/>
          <w:position w:val="0"/>
        </w:rPr>
        <w:t>Meetings Coordinator Government Affairs Manager</w:t>
      </w:r>
    </w:p>
    <w:p>
      <w:pPr>
        <w:pStyle w:val="Style74"/>
        <w:framePr w:w="1597" w:h="3808" w:hRule="exact" w:wrap="none" w:vAnchor="page" w:hAnchor="page" w:x="1677" w:y="5666"/>
        <w:widowControl w:val="0"/>
        <w:keepNext w:val="0"/>
        <w:keepLines w:val="0"/>
        <w:shd w:val="clear" w:color="auto" w:fill="auto"/>
        <w:bidi w:val="0"/>
        <w:jc w:val="right"/>
        <w:spacing w:before="0" w:after="142"/>
        <w:ind w:left="0" w:right="0" w:firstLine="0"/>
      </w:pPr>
      <w:r>
        <w:rPr>
          <w:lang w:val="en-US" w:eastAsia="en-US" w:bidi="en-US"/>
          <w:w w:val="100"/>
          <w:spacing w:val="0"/>
          <w:color w:val="000000"/>
          <w:position w:val="0"/>
        </w:rPr>
        <w:t>PRP/Education Manager</w:t>
      </w:r>
    </w:p>
    <w:p>
      <w:pPr>
        <w:pStyle w:val="Style74"/>
        <w:framePr w:w="1597" w:h="3808" w:hRule="exact" w:wrap="none" w:vAnchor="page" w:hAnchor="page" w:x="1677" w:y="5666"/>
        <w:widowControl w:val="0"/>
        <w:keepNext w:val="0"/>
        <w:keepLines w:val="0"/>
        <w:shd w:val="clear" w:color="auto" w:fill="auto"/>
        <w:bidi w:val="0"/>
        <w:jc w:val="right"/>
        <w:spacing w:before="0" w:after="219" w:line="170" w:lineRule="exact"/>
        <w:ind w:left="0" w:right="0" w:firstLine="0"/>
      </w:pPr>
      <w:r>
        <w:rPr>
          <w:lang w:val="en-US" w:eastAsia="en-US" w:bidi="en-US"/>
          <w:w w:val="100"/>
          <w:spacing w:val="0"/>
          <w:color w:val="000000"/>
          <w:position w:val="0"/>
        </w:rPr>
        <w:t>Education Assistant Membership Manager</w:t>
      </w:r>
    </w:p>
    <w:p>
      <w:pPr>
        <w:pStyle w:val="Style74"/>
        <w:framePr w:w="1597" w:h="3808" w:hRule="exact" w:wrap="none" w:vAnchor="page" w:hAnchor="page" w:x="1677" w:y="5666"/>
        <w:widowControl w:val="0"/>
        <w:keepNext w:val="0"/>
        <w:keepLines w:val="0"/>
        <w:shd w:val="clear" w:color="auto" w:fill="auto"/>
        <w:bidi w:val="0"/>
        <w:jc w:val="right"/>
        <w:spacing w:before="0" w:after="142"/>
        <w:ind w:left="0" w:right="0" w:firstLine="0"/>
      </w:pPr>
      <w:r>
        <w:rPr>
          <w:lang w:val="en-US" w:eastAsia="en-US" w:bidi="en-US"/>
          <w:w w:val="100"/>
          <w:spacing w:val="0"/>
          <w:color w:val="000000"/>
          <w:position w:val="0"/>
        </w:rPr>
        <w:t>Membership Coordinator</w:t>
      </w:r>
    </w:p>
    <w:p>
      <w:pPr>
        <w:pStyle w:val="Style74"/>
        <w:framePr w:w="1597" w:h="3808" w:hRule="exact" w:wrap="none" w:vAnchor="page" w:hAnchor="page" w:x="1677" w:y="5666"/>
        <w:widowControl w:val="0"/>
        <w:keepNext w:val="0"/>
        <w:keepLines w:val="0"/>
        <w:shd w:val="clear" w:color="auto" w:fill="auto"/>
        <w:bidi w:val="0"/>
        <w:jc w:val="right"/>
        <w:spacing w:before="0" w:after="0" w:line="170" w:lineRule="exact"/>
        <w:ind w:left="0" w:right="0" w:firstLine="0"/>
      </w:pPr>
      <w:r>
        <w:rPr>
          <w:lang w:val="en-US" w:eastAsia="en-US" w:bidi="en-US"/>
          <w:w w:val="100"/>
          <w:spacing w:val="0"/>
          <w:color w:val="000000"/>
          <w:position w:val="0"/>
        </w:rPr>
        <w:t>Chapters &amp; Regional Associations Liaison</w:t>
      </w:r>
    </w:p>
    <w:p>
      <w:pPr>
        <w:pStyle w:val="Style74"/>
        <w:framePr w:w="1487" w:h="3805" w:hRule="exact" w:wrap="none" w:vAnchor="page" w:hAnchor="page" w:x="3375" w:y="1755"/>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 xml:space="preserve">John D. Cannon, CML </w:t>
      </w:r>
      <w:r>
        <w:fldChar w:fldCharType="begin"/>
      </w:r>
      <w:r>
        <w:rPr/>
        <w:instrText> HYPERLINK "mailto:jdcannon@worldnet.att.net" </w:instrText>
      </w:r>
      <w:r>
        <w:fldChar w:fldCharType="separate"/>
      </w:r>
      <w:r>
        <w:rPr>
          <w:lang w:val="en-US" w:eastAsia="en-US" w:bidi="en-US"/>
          <w:w w:val="100"/>
          <w:spacing w:val="0"/>
          <w:color w:val="000000"/>
          <w:position w:val="0"/>
        </w:rPr>
        <w:t>jdcannon@worldnet.att.net</w:t>
      </w:r>
      <w:r>
        <w:fldChar w:fldCharType="end"/>
      </w:r>
      <w:r>
        <w:rPr>
          <w:lang w:val="en-US" w:eastAsia="en-US" w:bidi="en-US"/>
          <w:w w:val="100"/>
          <w:spacing w:val="0"/>
          <w:color w:val="000000"/>
          <w:position w:val="0"/>
        </w:rPr>
        <w:t xml:space="preserve"> Marvin Diamond Lionheart Publishing (770) 431-0867, ext. 208 Jerome V. Andrews, CML Paul Chandler, CRL Claire Cohen, CML Brian Costley, CML, CMS Bob De Weese, CPL Ray D’Adamo, CML Sal Dulcamara, CML James Glazier, CML Daniel Graffeo, CRL, CMS Wayne Gurnee, CRL A.J. Hoffman, CML Ken Holmlund, CRL Ray Lusk, CML Mark Ohno Randy Simpson, CML Robert Stafford, CPL Dave Thielen, CML</w:t>
      </w:r>
    </w:p>
    <w:p>
      <w:pPr>
        <w:pStyle w:val="Style74"/>
        <w:framePr w:w="1559" w:h="3804" w:hRule="exact" w:wrap="none" w:vAnchor="page" w:hAnchor="page" w:x="3365" w:y="5840"/>
        <w:widowControl w:val="0"/>
        <w:keepNext w:val="0"/>
        <w:keepLines w:val="0"/>
        <w:shd w:val="clear" w:color="auto" w:fill="auto"/>
        <w:bidi w:val="0"/>
        <w:jc w:val="left"/>
        <w:spacing w:before="0" w:after="0" w:line="169" w:lineRule="exact"/>
        <w:ind w:left="0" w:right="0" w:firstLine="0"/>
      </w:pPr>
      <w:r>
        <w:rPr>
          <w:lang w:val="en-US" w:eastAsia="en-US" w:bidi="en-US"/>
          <w:w w:val="100"/>
          <w:spacing w:val="0"/>
          <w:color w:val="000000"/>
          <w:position w:val="0"/>
        </w:rPr>
        <w:t xml:space="preserve">Charles W. Gibson, Jr., CAE </w:t>
      </w:r>
      <w:r>
        <w:fldChar w:fldCharType="begin"/>
      </w:r>
      <w:r>
        <w:rPr/>
        <w:instrText> HYPERLINK "mailto:charlie@aloa.ioflfice.com" </w:instrText>
      </w:r>
      <w:r>
        <w:fldChar w:fldCharType="separate"/>
      </w:r>
      <w:r>
        <w:rPr>
          <w:lang w:val="en-US" w:eastAsia="en-US" w:bidi="en-US"/>
          <w:w w:val="100"/>
          <w:spacing w:val="0"/>
          <w:color w:val="000000"/>
          <w:position w:val="0"/>
        </w:rPr>
        <w:t>charlie@aloa.ioflfice.com</w:t>
      </w:r>
      <w:r>
        <w:fldChar w:fldCharType="end"/>
      </w:r>
      <w:r>
        <w:rPr>
          <w:lang w:val="en-US" w:eastAsia="en-US" w:bidi="en-US"/>
          <w:w w:val="100"/>
          <w:spacing w:val="0"/>
          <w:color w:val="000000"/>
          <w:position w:val="0"/>
        </w:rPr>
        <w:t xml:space="preserve"> Mary May</w:t>
      </w:r>
    </w:p>
    <w:p>
      <w:pPr>
        <w:pStyle w:val="Style74"/>
        <w:framePr w:w="1559" w:h="3804" w:hRule="exact" w:wrap="none" w:vAnchor="page" w:hAnchor="page" w:x="3365" w:y="5840"/>
        <w:widowControl w:val="0"/>
        <w:keepNext w:val="0"/>
        <w:keepLines w:val="0"/>
        <w:shd w:val="clear" w:color="auto" w:fill="auto"/>
        <w:bidi w:val="0"/>
        <w:jc w:val="left"/>
        <w:spacing w:before="0" w:after="158" w:line="169" w:lineRule="exact"/>
        <w:ind w:left="0" w:right="0" w:firstLine="0"/>
      </w:pPr>
      <w:r>
        <w:fldChar w:fldCharType="begin"/>
      </w:r>
      <w:r>
        <w:rPr/>
        <w:instrText> HYPERLINK "mailto:mary@aloa.ioffice.com" </w:instrText>
      </w:r>
      <w:r>
        <w:fldChar w:fldCharType="separate"/>
      </w:r>
      <w:r>
        <w:rPr>
          <w:lang w:val="en-US" w:eastAsia="en-US" w:bidi="en-US"/>
          <w:w w:val="100"/>
          <w:spacing w:val="0"/>
          <w:color w:val="000000"/>
          <w:position w:val="0"/>
        </w:rPr>
        <w:t>mary@aloa.ioffice.com</w:t>
      </w:r>
      <w:r>
        <w:fldChar w:fldCharType="end"/>
      </w:r>
      <w:r>
        <w:rPr>
          <w:lang w:val="en-US" w:eastAsia="en-US" w:bidi="en-US"/>
          <w:w w:val="100"/>
          <w:spacing w:val="0"/>
          <w:color w:val="000000"/>
          <w:position w:val="0"/>
        </w:rPr>
        <w:t xml:space="preserve"> Shenika Theus Kathy J. Romo Janelle Vergara Jessica Smith </w:t>
      </w:r>
      <w:r>
        <w:fldChar w:fldCharType="begin"/>
      </w:r>
      <w:r>
        <w:rPr/>
        <w:instrText> HYPERLINK "mailto:jessica@aloa.ioffice.com" </w:instrText>
      </w:r>
      <w:r>
        <w:fldChar w:fldCharType="separate"/>
      </w:r>
      <w:r>
        <w:rPr>
          <w:lang w:val="en-US" w:eastAsia="en-US" w:bidi="en-US"/>
          <w:w w:val="100"/>
          <w:spacing w:val="0"/>
          <w:color w:val="000000"/>
          <w:position w:val="0"/>
        </w:rPr>
        <w:t>jessica@aloa.ioffice.com</w:t>
      </w:r>
      <w:r>
        <w:fldChar w:fldCharType="end"/>
      </w:r>
      <w:r>
        <w:rPr>
          <w:lang w:val="en-US" w:eastAsia="en-US" w:bidi="en-US"/>
          <w:w w:val="100"/>
          <w:spacing w:val="0"/>
          <w:color w:val="000000"/>
          <w:position w:val="0"/>
        </w:rPr>
        <w:t xml:space="preserve"> Janelle Vergara Tim McMullen </w:t>
      </w:r>
      <w:r>
        <w:fldChar w:fldCharType="begin"/>
      </w:r>
      <w:r>
        <w:rPr/>
        <w:instrText> HYPERLINK "mailto:tim@aloa.ioffice.com" </w:instrText>
      </w:r>
      <w:r>
        <w:fldChar w:fldCharType="separate"/>
      </w:r>
      <w:r>
        <w:rPr>
          <w:lang w:val="en-US" w:eastAsia="en-US" w:bidi="en-US"/>
          <w:w w:val="100"/>
          <w:spacing w:val="0"/>
          <w:color w:val="000000"/>
          <w:position w:val="0"/>
        </w:rPr>
        <w:t>tim@aloa.ioffice.com</w:t>
      </w:r>
      <w:r>
        <w:fldChar w:fldCharType="end"/>
      </w:r>
      <w:r>
        <w:rPr>
          <w:lang w:val="en-US" w:eastAsia="en-US" w:bidi="en-US"/>
          <w:w w:val="100"/>
          <w:spacing w:val="0"/>
          <w:color w:val="000000"/>
          <w:position w:val="0"/>
        </w:rPr>
        <w:t xml:space="preserve"> David Lowell, CML, CMS </w:t>
      </w:r>
      <w:r>
        <w:fldChar w:fldCharType="begin"/>
      </w:r>
      <w:r>
        <w:rPr/>
        <w:instrText> HYPERLINK "mailto:david@aloa.ioffice.com" </w:instrText>
      </w:r>
      <w:r>
        <w:fldChar w:fldCharType="separate"/>
      </w:r>
      <w:r>
        <w:rPr>
          <w:lang w:val="en-US" w:eastAsia="en-US" w:bidi="en-US"/>
          <w:w w:val="100"/>
          <w:spacing w:val="0"/>
          <w:color w:val="000000"/>
          <w:position w:val="0"/>
        </w:rPr>
        <w:t>david@aloa.ioffice.com</w:t>
      </w:r>
      <w:r>
        <w:fldChar w:fldCharType="end"/>
      </w:r>
      <w:r>
        <w:rPr>
          <w:lang w:val="en-US" w:eastAsia="en-US" w:bidi="en-US"/>
          <w:w w:val="100"/>
          <w:spacing w:val="0"/>
          <w:color w:val="000000"/>
          <w:position w:val="0"/>
        </w:rPr>
        <w:t xml:space="preserve"> Ashley Spencer Brandon Durrett </w:t>
      </w:r>
      <w:r>
        <w:fldChar w:fldCharType="begin"/>
      </w:r>
      <w:r>
        <w:rPr/>
        <w:instrText> HYPERLINK "mailto:brandon@aloa.ioffice.com" </w:instrText>
      </w:r>
      <w:r>
        <w:fldChar w:fldCharType="separate"/>
      </w:r>
      <w:r>
        <w:rPr>
          <w:lang w:val="en-US" w:eastAsia="en-US" w:bidi="en-US"/>
          <w:w w:val="100"/>
          <w:spacing w:val="0"/>
          <w:color w:val="000000"/>
          <w:position w:val="0"/>
        </w:rPr>
        <w:t>brandon@aloa.ioffice.com</w:t>
      </w:r>
      <w:r>
        <w:fldChar w:fldCharType="end"/>
      </w:r>
      <w:r>
        <w:rPr>
          <w:lang w:val="en-US" w:eastAsia="en-US" w:bidi="en-US"/>
          <w:w w:val="100"/>
          <w:spacing w:val="0"/>
          <w:color w:val="000000"/>
          <w:position w:val="0"/>
        </w:rPr>
        <w:t xml:space="preserve"> Jackie Arnett </w:t>
      </w:r>
      <w:r>
        <w:fldChar w:fldCharType="begin"/>
      </w:r>
      <w:r>
        <w:rPr/>
        <w:instrText> HYPERLINK "mailto:jackie@aloa.ioffice.com" </w:instrText>
      </w:r>
      <w:r>
        <w:fldChar w:fldCharType="separate"/>
      </w:r>
      <w:r>
        <w:rPr>
          <w:lang w:val="en-US" w:eastAsia="en-US" w:bidi="en-US"/>
          <w:w w:val="100"/>
          <w:spacing w:val="0"/>
          <w:color w:val="000000"/>
          <w:position w:val="0"/>
        </w:rPr>
        <w:t>jackie@aloa.ioffice.com</w:t>
      </w:r>
      <w:r>
        <w:fldChar w:fldCharType="end"/>
      </w:r>
    </w:p>
    <w:p>
      <w:pPr>
        <w:pStyle w:val="Style74"/>
        <w:framePr w:w="1559" w:h="3804" w:hRule="exact" w:wrap="none" w:vAnchor="page" w:hAnchor="page" w:x="3365" w:y="5840"/>
        <w:widowControl w:val="0"/>
        <w:keepNext w:val="0"/>
        <w:keepLines w:val="0"/>
        <w:shd w:val="clear" w:color="auto" w:fill="auto"/>
        <w:bidi w:val="0"/>
        <w:jc w:val="left"/>
        <w:spacing w:before="0" w:after="0" w:line="171" w:lineRule="exact"/>
        <w:ind w:left="0" w:right="0" w:firstLine="0"/>
      </w:pPr>
      <w:r>
        <w:rPr>
          <w:lang w:val="en-US" w:eastAsia="en-US" w:bidi="en-US"/>
          <w:w w:val="100"/>
          <w:spacing w:val="0"/>
          <w:color w:val="000000"/>
          <w:position w:val="0"/>
        </w:rPr>
        <w:t xml:space="preserve">Tim McMullen </w:t>
      </w:r>
      <w:r>
        <w:fldChar w:fldCharType="begin"/>
      </w:r>
      <w:r>
        <w:rPr/>
        <w:instrText> HYPERLINK "mailto:tim@aloa.ioflfice.com" </w:instrText>
      </w:r>
      <w:r>
        <w:fldChar w:fldCharType="separate"/>
      </w:r>
      <w:r>
        <w:rPr>
          <w:lang w:val="en-US" w:eastAsia="en-US" w:bidi="en-US"/>
          <w:w w:val="100"/>
          <w:spacing w:val="0"/>
          <w:color w:val="000000"/>
          <w:position w:val="0"/>
        </w:rPr>
        <w:t>tim@aloa.ioflfice.com</w:t>
      </w:r>
      <w:r>
        <w:fldChar w:fldCharType="end"/>
      </w:r>
    </w:p>
    <w:p>
      <w:pPr>
        <w:pStyle w:val="Style76"/>
        <w:framePr w:w="1554" w:h="2580" w:hRule="exact" w:wrap="none" w:vAnchor="page" w:hAnchor="page" w:x="7087" w:y="419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Additional contact information for the ALOA Board and most </w:t>
      </w:r>
      <w:r>
        <w:rPr>
          <w:rStyle w:val="CharStyle78"/>
          <w:i w:val="0"/>
          <w:iCs w:val="0"/>
        </w:rPr>
        <w:t xml:space="preserve">Keynotes </w:t>
      </w:r>
      <w:r>
        <w:rPr>
          <w:lang w:val="en-US" w:eastAsia="en-US" w:bidi="en-US"/>
          <w:w w:val="100"/>
          <w:spacing w:val="0"/>
          <w:color w:val="000000"/>
          <w:position w:val="0"/>
        </w:rPr>
        <w:t>authors are available through “Locksmith Search" on the ALOA website-</w:t>
      </w:r>
      <w:r>
        <w:fldChar w:fldCharType="begin"/>
      </w:r>
      <w:r>
        <w:rPr/>
        <w:instrText> HYPERLINK "http://www.aloa.org" </w:instrText>
      </w:r>
      <w:r>
        <w:fldChar w:fldCharType="separate"/>
      </w:r>
      <w:r>
        <w:rPr>
          <w:lang w:val="en-US" w:eastAsia="en-US" w:bidi="en-US"/>
          <w:w w:val="100"/>
          <w:spacing w:val="0"/>
          <w:color w:val="000000"/>
          <w:position w:val="0"/>
        </w:rPr>
        <w:t xml:space="preserve"> www.aloa.org</w:t>
      </w:r>
      <w:r>
        <w:fldChar w:fldCharType="end"/>
      </w:r>
      <w:r>
        <w:rPr>
          <w:lang w:val="en-US" w:eastAsia="en-US" w:bidi="en-US"/>
          <w:w w:val="100"/>
          <w:spacing w:val="0"/>
          <w:color w:val="000000"/>
          <w:position w:val="0"/>
        </w:rPr>
        <w:t xml:space="preserve"> or by contacting the ALOA office at 3003 Live Oak Street; Dallas, TX 75204; (800)532-2562;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w:t>
      </w:r>
    </w:p>
    <w:p>
      <w:pPr>
        <w:framePr w:wrap="none" w:vAnchor="page" w:hAnchor="page" w:x="6986" w:y="8909"/>
        <w:widowControl w:val="0"/>
        <w:rPr>
          <w:sz w:val="2"/>
          <w:szCs w:val="2"/>
        </w:rPr>
      </w:pPr>
      <w:r>
        <w:pict>
          <v:shape id="_x0000_s1037" type="#_x0000_t75" style="width:74pt;height:70pt;">
            <v:imagedata r:id="rId27" r:href="rId28"/>
          </v:shape>
        </w:pic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Mission Statement: The Associated Locksmiths of America, Inc. is dedicated to enhancing the professionalism, education and ethics among locksmiths and those in related sectors of the physical security industry. With approximately 10,000 members in the United States, Canada and the freeworld, ALOA is poised to help members obtain the knowledge, the strength, and the confidence to perform their role in the physical security field with pride and dignity. But it is only through active involvement and participation that ALOA can fully achieve its potential-and can help members to achieve theirs.</w: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Policies: </w:t>
      </w:r>
      <w:r>
        <w:rPr>
          <w:rStyle w:val="CharStyle81"/>
        </w:rPr>
        <w:t>Keynoted</w:t>
      </w:r>
      <w:r>
        <w:rPr>
          <w:lang w:val="en-US" w:eastAsia="en-US" w:bidi="en-US"/>
          <w:w w:val="100"/>
          <w:spacing w:val="0"/>
          <w:color w:val="000000"/>
          <w:position w:val="0"/>
        </w:rPr>
        <w:t xml:space="preserve"> is the official publication of the Associated Locksmiths of America, Inc. (ALOA). </w:t>
      </w:r>
      <w:r>
        <w:rPr>
          <w:rStyle w:val="CharStyle81"/>
        </w:rPr>
        <w:t>Keynoted</w:t>
      </w:r>
      <w:r>
        <w:rPr>
          <w:lang w:val="en-US" w:eastAsia="en-US" w:bidi="en-US"/>
          <w:w w:val="100"/>
          <w:spacing w:val="0"/>
          <w:color w:val="000000"/>
          <w:position w:val="0"/>
        </w:rPr>
        <w:t xml:space="preserve"> acts as a moderator without approving, disapproving, or guaranteeing the validity or accuracy of any data, claim, or opinion appearing under a byline or obtained or quoted from an acknowledged source. The opinions expressed by the authors do not necessarily reflect the official views of ALOA. Also, appearance of advertisements and new products or service information does not constitute an endorsement of products or services featured by the Association. The Association does not accept responsibility for the inaccuracy of any data, claim, or opinion appearing in this publication, due to typographical errors on the part of the authors, Association staff or its agents. Editor’s Note: This publication is designed to provide accurate and authoritative information in regard to the subject matter covered. It is provided and disseminated with the understanding that the publisher is not engaged in rendering legal or other professional services. If legal advice and other expert assistance is required, the services of a competent professional should be sought.</w: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 xml:space="preserve">Authors’ Payment: Payment for eligible submissions to </w:t>
      </w:r>
      <w:r>
        <w:rPr>
          <w:rStyle w:val="CharStyle81"/>
        </w:rPr>
        <w:t>Keynotes</w:t>
      </w:r>
      <w:r>
        <w:rPr>
          <w:lang w:val="en-US" w:eastAsia="en-US" w:bidi="en-US"/>
          <w:w w:val="100"/>
          <w:spacing w:val="0"/>
          <w:color w:val="000000"/>
          <w:position w:val="0"/>
        </w:rPr>
        <w:t xml:space="preserve"> will be based on the following criteria: topic, time spent and past contributions. Authors who regularly submit to </w:t>
      </w:r>
      <w:r>
        <w:rPr>
          <w:rStyle w:val="CharStyle81"/>
        </w:rPr>
        <w:t>Keynotes</w:t>
      </w:r>
      <w:r>
        <w:rPr>
          <w:lang w:val="en-US" w:eastAsia="en-US" w:bidi="en-US"/>
          <w:w w:val="100"/>
          <w:spacing w:val="0"/>
          <w:color w:val="000000"/>
          <w:position w:val="0"/>
        </w:rPr>
        <w:t xml:space="preserve"> are generally paid a higher rate. The latter is especially true of authors who write to fit specific editorial needs and submit said copy by </w:t>
      </w:r>
      <w:r>
        <w:rPr>
          <w:rStyle w:val="CharStyle81"/>
        </w:rPr>
        <w:t>Keynotes</w:t>
      </w:r>
      <w:r>
        <w:rPr>
          <w:lang w:val="en-US" w:eastAsia="en-US" w:bidi="en-US"/>
          <w:w w:val="100"/>
          <w:spacing w:val="0"/>
          <w:color w:val="000000"/>
          <w:position w:val="0"/>
        </w:rPr>
        <w:t xml:space="preserve"> deadlines. As a general guideline: Average payment for a 750 word, business or ‘light’ technical article would be $200. Payment for a 1500 word article involving significantly higher time and research efforts would be $400.</w: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Payment will not be offered for articles submitted by ALOA employees or members of the ALOA Board of Directors (unless material is of a technical nature), nor for articles submitted by a company that promote that company’s products or services. ALOA reserves the right not to pay for articles submitted by an individuals) that promote a particular company’s products or services.</w: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lang w:val="en-US" w:eastAsia="en-US" w:bidi="en-US"/>
          <w:w w:val="100"/>
          <w:spacing w:val="0"/>
          <w:color w:val="000000"/>
          <w:position w:val="0"/>
        </w:rPr>
        <w:t>Disclaimer: The Associated Locksmiths of America, Inc., (ALOA), reserves the right to refuse any article for any reason. Additionally, ALOA reserves the right to edit amend or modify any article submitted for publication in order to preserve technical accuracy, clarity, fairness or grammatical correctness. ALOA will make the best efforts to notify the author of any changes. The extent of ALOA’s liability for any article or information contained therein will be a notice of correction or retraction in the next possible issue.</w:t>
      </w:r>
    </w:p>
    <w:p>
      <w:pPr>
        <w:pStyle w:val="Style79"/>
        <w:framePr w:w="7659" w:h="4339" w:hRule="exact" w:wrap="none" w:vAnchor="page" w:hAnchor="page" w:x="382" w:y="10422"/>
        <w:widowControl w:val="0"/>
        <w:keepNext w:val="0"/>
        <w:keepLines w:val="0"/>
        <w:shd w:val="clear" w:color="auto" w:fill="auto"/>
        <w:bidi w:val="0"/>
        <w:jc w:val="left"/>
        <w:spacing w:before="0" w:after="0" w:line="158" w:lineRule="exact"/>
        <w:ind w:left="0" w:right="0" w:firstLine="0"/>
      </w:pPr>
      <w:r>
        <w:rPr>
          <w:rStyle w:val="CharStyle81"/>
        </w:rPr>
        <w:t>Keynoted</w:t>
      </w:r>
      <w:r>
        <w:rPr>
          <w:lang w:val="en-US" w:eastAsia="en-US" w:bidi="en-US"/>
          <w:w w:val="100"/>
          <w:spacing w:val="0"/>
          <w:color w:val="000000"/>
          <w:position w:val="0"/>
        </w:rPr>
        <w:t xml:space="preserve"> (ISSN 0277 0792) is published monthly except for the combined June/July issue by The Associated Locksmiths of America, Inc., 3003 Live Oak St., Dallas, TX 75204-6186. Telephone: (214) 827-1701; FAX (214) 827-1810; e-mail </w:t>
      </w:r>
      <w:r>
        <w:fldChar w:fldCharType="begin"/>
      </w:r>
      <w:r>
        <w:rPr/>
        <w:instrText> HYPERLINK "mailto:aloa@aloa.org" </w:instrText>
      </w:r>
      <w:r>
        <w:fldChar w:fldCharType="separate"/>
      </w:r>
      <w:r>
        <w:rPr>
          <w:lang w:val="en-US" w:eastAsia="en-US" w:bidi="en-US"/>
          <w:w w:val="100"/>
          <w:spacing w:val="0"/>
          <w:color w:val="000000"/>
          <w:position w:val="0"/>
        </w:rPr>
        <w:t>aloa@aloa.org</w:t>
      </w:r>
      <w:r>
        <w:fldChar w:fldCharType="end"/>
      </w:r>
      <w:r>
        <w:rPr>
          <w:lang w:val="en-US" w:eastAsia="en-US" w:bidi="en-US"/>
          <w:w w:val="100"/>
          <w:spacing w:val="0"/>
          <w:color w:val="000000"/>
          <w:position w:val="0"/>
        </w:rPr>
        <w:t xml:space="preserve">. Subscription rates for members-$15.00 per year. Second class postage paid at Dallas, Texas. POSTMASTER: Send address changes to: </w:t>
      </w:r>
      <w:r>
        <w:rPr>
          <w:rStyle w:val="CharStyle81"/>
        </w:rPr>
        <w:t>Keynotes,</w:t>
      </w:r>
      <w:r>
        <w:rPr>
          <w:lang w:val="en-US" w:eastAsia="en-US" w:bidi="en-US"/>
          <w:w w:val="100"/>
          <w:spacing w:val="0"/>
          <w:color w:val="000000"/>
          <w:position w:val="0"/>
        </w:rPr>
        <w:t xml:space="preserve"> 3003 Live Oak St., Dallas, TX 75204-6186. © Copyright 1999, All rights reserved. No part of the contents may be reproduced or reprinted in any form without prior written permission of the publisher.</w:t>
      </w:r>
    </w:p>
    <w:p>
      <w:pPr>
        <w:pStyle w:val="Style79"/>
        <w:framePr w:w="1204" w:h="2041" w:hRule="exact" w:wrap="none" w:vAnchor="page" w:hAnchor="page" w:x="8655" w:y="1812"/>
        <w:widowControl w:val="0"/>
        <w:keepNext w:val="0"/>
        <w:keepLines w:val="0"/>
        <w:shd w:val="clear" w:color="auto" w:fill="auto"/>
        <w:bidi w:val="0"/>
        <w:jc w:val="left"/>
        <w:spacing w:before="0" w:after="161"/>
        <w:ind w:left="0" w:right="0" w:firstLine="0"/>
      </w:pPr>
      <w:r>
        <w:rPr>
          <w:lang w:val="en-US" w:eastAsia="en-US" w:bidi="en-US"/>
          <w:w w:val="100"/>
          <w:spacing w:val="0"/>
          <w:color w:val="000000"/>
          <w:position w:val="0"/>
        </w:rPr>
        <w:t>Dallas C. Brooks (334) 826-8990</w:t>
      </w:r>
    </w:p>
    <w:p>
      <w:pPr>
        <w:pStyle w:val="Style82"/>
        <w:framePr w:w="1204" w:h="2041" w:hRule="exact" w:wrap="none" w:vAnchor="page" w:hAnchor="page" w:x="8655" w:y="181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Secretary</w:t>
      </w:r>
    </w:p>
    <w:p>
      <w:pPr>
        <w:pStyle w:val="Style79"/>
        <w:framePr w:w="1204" w:h="2041" w:hRule="exact" w:wrap="none" w:vAnchor="page" w:hAnchor="page" w:x="8655" w:y="1812"/>
        <w:widowControl w:val="0"/>
        <w:keepNext w:val="0"/>
        <w:keepLines w:val="0"/>
        <w:shd w:val="clear" w:color="auto" w:fill="auto"/>
        <w:bidi w:val="0"/>
        <w:jc w:val="left"/>
        <w:spacing w:before="0" w:after="166" w:line="129" w:lineRule="exact"/>
        <w:ind w:left="0" w:right="0" w:firstLine="0"/>
      </w:pPr>
      <w:r>
        <w:rPr>
          <w:lang w:val="en-US" w:eastAsia="en-US" w:bidi="en-US"/>
          <w:w w:val="100"/>
          <w:spacing w:val="0"/>
          <w:color w:val="000000"/>
          <w:position w:val="0"/>
        </w:rPr>
        <w:t>John D. Cannon, CML (703) 960-6413</w:t>
      </w:r>
    </w:p>
    <w:p>
      <w:pPr>
        <w:pStyle w:val="Style82"/>
        <w:framePr w:w="1204" w:h="2041" w:hRule="exact" w:wrap="none" w:vAnchor="page" w:hAnchor="page" w:x="8655" w:y="181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Northeast</w:t>
      </w:r>
    </w:p>
    <w:p>
      <w:pPr>
        <w:pStyle w:val="Style79"/>
        <w:framePr w:w="1204" w:h="2041" w:hRule="exact" w:wrap="none" w:vAnchor="page" w:hAnchor="page" w:x="8655" w:y="1812"/>
        <w:widowControl w:val="0"/>
        <w:keepNext w:val="0"/>
        <w:keepLines w:val="0"/>
        <w:shd w:val="clear" w:color="auto" w:fill="auto"/>
        <w:bidi w:val="0"/>
        <w:jc w:val="left"/>
        <w:spacing w:before="0" w:after="0" w:line="150" w:lineRule="exact"/>
        <w:ind w:left="0" w:right="0" w:firstLine="0"/>
      </w:pPr>
      <w:r>
        <w:rPr>
          <w:lang w:val="en-US" w:eastAsia="en-US" w:bidi="en-US"/>
          <w:w w:val="100"/>
          <w:spacing w:val="0"/>
          <w:color w:val="000000"/>
          <w:position w:val="0"/>
        </w:rPr>
        <w:t>James H. Glazier, CML (301) 831-5454 John G. Magee, III</w:t>
      </w:r>
    </w:p>
    <w:p>
      <w:pPr>
        <w:pStyle w:val="Style79"/>
        <w:numPr>
          <w:ilvl w:val="0"/>
          <w:numId w:val="1"/>
        </w:numPr>
        <w:framePr w:w="1204" w:h="2041" w:hRule="exact" w:wrap="none" w:vAnchor="page" w:hAnchor="page" w:x="8655" w:y="1812"/>
        <w:tabs>
          <w:tab w:leader="none" w:pos="307" w:val="left"/>
        </w:tabs>
        <w:widowControl w:val="0"/>
        <w:keepNext w:val="0"/>
        <w:keepLines w:val="0"/>
        <w:shd w:val="clear" w:color="auto" w:fill="auto"/>
        <w:bidi w:val="0"/>
        <w:jc w:val="left"/>
        <w:spacing w:before="0" w:after="0" w:line="170" w:lineRule="exact"/>
        <w:ind w:left="0" w:right="0" w:firstLine="0"/>
      </w:pPr>
      <w:r>
        <w:rPr>
          <w:lang w:val="en-US" w:eastAsia="en-US" w:bidi="en-US"/>
          <w:w w:val="100"/>
          <w:spacing w:val="0"/>
          <w:color w:val="000000"/>
          <w:position w:val="0"/>
        </w:rPr>
        <w:t>845-3434 William L. Young, CML</w:t>
      </w:r>
    </w:p>
    <w:p>
      <w:pPr>
        <w:pStyle w:val="Style79"/>
        <w:numPr>
          <w:ilvl w:val="0"/>
          <w:numId w:val="1"/>
        </w:numPr>
        <w:framePr w:w="1204" w:h="2041" w:hRule="exact" w:wrap="none" w:vAnchor="page" w:hAnchor="page" w:x="8655" w:y="1812"/>
        <w:tabs>
          <w:tab w:leader="none" w:pos="254" w:val="left"/>
        </w:tabs>
        <w:widowControl w:val="0"/>
        <w:keepNext w:val="0"/>
        <w:keepLines w:val="0"/>
        <w:shd w:val="clear" w:color="auto" w:fill="auto"/>
        <w:bidi w:val="0"/>
        <w:jc w:val="left"/>
        <w:spacing w:before="0" w:after="0" w:line="112" w:lineRule="exact"/>
        <w:ind w:left="0" w:right="0" w:firstLine="0"/>
      </w:pPr>
      <w:r>
        <w:rPr>
          <w:lang w:val="en-US" w:eastAsia="en-US" w:bidi="en-US"/>
          <w:w w:val="100"/>
          <w:spacing w:val="0"/>
          <w:color w:val="000000"/>
          <w:position w:val="0"/>
        </w:rPr>
        <w:t>) 647-5042</w:t>
      </w:r>
    </w:p>
    <w:p>
      <w:pPr>
        <w:pStyle w:val="Style82"/>
        <w:framePr w:w="1559" w:h="759" w:hRule="exact" w:wrap="none" w:vAnchor="page" w:hAnchor="page" w:x="8655" w:y="399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Southeast</w:t>
      </w:r>
    </w:p>
    <w:p>
      <w:pPr>
        <w:pStyle w:val="Style79"/>
        <w:framePr w:w="1559" w:h="759" w:hRule="exact" w:wrap="none" w:vAnchor="page" w:hAnchor="page" w:x="8655" w:y="399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Jeffrey S. Nunberg, CML, CMS (305) 324-8800 Donald R. Rule, CML (601) 324-2658</w:t>
      </w:r>
    </w:p>
    <w:p>
      <w:pPr>
        <w:pStyle w:val="Style82"/>
        <w:framePr w:w="1396" w:h="748" w:hRule="exact" w:wrap="none" w:vAnchor="page" w:hAnchor="page" w:x="8655" w:y="4912"/>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Directors, North Central</w:t>
      </w:r>
    </w:p>
    <w:p>
      <w:pPr>
        <w:pStyle w:val="Style79"/>
        <w:framePr w:w="1396" w:h="748" w:hRule="exact" w:wrap="none" w:vAnchor="page" w:hAnchor="page" w:x="8655" w:y="4912"/>
        <w:widowControl w:val="0"/>
        <w:keepNext w:val="0"/>
        <w:keepLines w:val="0"/>
        <w:shd w:val="clear" w:color="auto" w:fill="auto"/>
        <w:bidi w:val="0"/>
        <w:jc w:val="left"/>
        <w:spacing w:before="0" w:after="0" w:line="144" w:lineRule="exact"/>
        <w:ind w:left="0" w:right="0" w:firstLine="0"/>
      </w:pPr>
      <w:r>
        <w:rPr>
          <w:lang w:val="en-US" w:eastAsia="en-US" w:bidi="en-US"/>
          <w:w w:val="100"/>
          <w:spacing w:val="0"/>
          <w:color w:val="000000"/>
          <w:position w:val="0"/>
        </w:rPr>
        <w:t>Mark E. Blum. CML, CPS (517) 482-5809 John J. Greenan (773) 486-2030</w:t>
      </w:r>
    </w:p>
    <w:p>
      <w:pPr>
        <w:pStyle w:val="Style82"/>
        <w:framePr w:w="1348" w:h="1312" w:hRule="exact" w:wrap="none" w:vAnchor="page" w:hAnchor="page" w:x="8650" w:y="5808"/>
        <w:widowControl w:val="0"/>
        <w:keepNext w:val="0"/>
        <w:keepLines w:val="0"/>
        <w:shd w:val="clear" w:color="auto" w:fill="auto"/>
        <w:bidi w:val="0"/>
        <w:jc w:val="left"/>
        <w:spacing w:before="0" w:after="0" w:line="131" w:lineRule="exact"/>
        <w:ind w:left="0" w:right="0" w:firstLine="0"/>
      </w:pPr>
      <w:r>
        <w:rPr>
          <w:lang w:val="en-US" w:eastAsia="en-US" w:bidi="en-US"/>
          <w:w w:val="100"/>
          <w:spacing w:val="0"/>
          <w:color w:val="000000"/>
          <w:position w:val="0"/>
        </w:rPr>
        <w:t>Director, South Central</w:t>
      </w:r>
    </w:p>
    <w:p>
      <w:pPr>
        <w:pStyle w:val="Style79"/>
        <w:framePr w:w="1348" w:h="1312" w:hRule="exact" w:wrap="none" w:vAnchor="page" w:hAnchor="page" w:x="8650" w:y="5808"/>
        <w:widowControl w:val="0"/>
        <w:keepNext w:val="0"/>
        <w:keepLines w:val="0"/>
        <w:shd w:val="clear" w:color="auto" w:fill="auto"/>
        <w:bidi w:val="0"/>
        <w:jc w:val="left"/>
        <w:spacing w:before="0" w:after="153"/>
        <w:ind w:left="0" w:right="0" w:firstLine="0"/>
      </w:pPr>
      <w:r>
        <w:rPr>
          <w:lang w:val="en-US" w:eastAsia="en-US" w:bidi="en-US"/>
          <w:w w:val="100"/>
          <w:spacing w:val="0"/>
          <w:color w:val="000000"/>
          <w:position w:val="0"/>
        </w:rPr>
        <w:t>Randy L. Simpson, CML (713) 780-7026</w:t>
      </w:r>
    </w:p>
    <w:p>
      <w:pPr>
        <w:pStyle w:val="Style82"/>
        <w:framePr w:w="1348" w:h="1312" w:hRule="exact" w:wrap="none" w:vAnchor="page" w:hAnchor="page" w:x="8650" w:y="580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Directors, Southwest</w:t>
      </w:r>
    </w:p>
    <w:p>
      <w:pPr>
        <w:pStyle w:val="Style79"/>
        <w:framePr w:w="1348" w:h="1312" w:hRule="exact" w:wrap="none" w:vAnchor="page" w:hAnchor="page" w:x="8650" w:y="5808"/>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Gordon Racine, CML (719) 384-4707 John I. Shandy, CML (303) 774-9791</w:t>
      </w:r>
    </w:p>
    <w:p>
      <w:pPr>
        <w:pStyle w:val="Style82"/>
        <w:framePr w:w="1698" w:h="1875" w:hRule="exact" w:wrap="none" w:vAnchor="page" w:hAnchor="page" w:x="8645" w:y="7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Northwest</w:t>
      </w:r>
    </w:p>
    <w:p>
      <w:pPr>
        <w:pStyle w:val="Style79"/>
        <w:framePr w:w="1698" w:h="1875" w:hRule="exact" w:wrap="none" w:vAnchor="page" w:hAnchor="page" w:x="8645" w:y="7270"/>
        <w:widowControl w:val="0"/>
        <w:keepNext w:val="0"/>
        <w:keepLines w:val="0"/>
        <w:shd w:val="clear" w:color="auto" w:fill="auto"/>
        <w:bidi w:val="0"/>
        <w:jc w:val="left"/>
        <w:spacing w:before="0" w:after="160" w:line="129" w:lineRule="exact"/>
        <w:ind w:left="0" w:right="0" w:firstLine="0"/>
      </w:pPr>
      <w:r>
        <w:rPr>
          <w:lang w:val="en-US" w:eastAsia="en-US" w:bidi="en-US"/>
          <w:w w:val="100"/>
          <w:spacing w:val="0"/>
          <w:color w:val="000000"/>
          <w:position w:val="0"/>
        </w:rPr>
        <w:t>Scott Henke, CRL, CPS (907) 248-3785</w:t>
      </w:r>
    </w:p>
    <w:p>
      <w:pPr>
        <w:pStyle w:val="Style82"/>
        <w:framePr w:w="1698" w:h="1875" w:hRule="exact" w:wrap="none" w:vAnchor="page" w:hAnchor="page" w:x="8645" w:y="72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Director, Associate Members</w:t>
      </w:r>
    </w:p>
    <w:p>
      <w:pPr>
        <w:pStyle w:val="Style79"/>
        <w:framePr w:w="1698" w:h="1875" w:hRule="exact" w:wrap="none" w:vAnchor="page" w:hAnchor="page" w:x="8645" w:y="7270"/>
        <w:widowControl w:val="0"/>
        <w:keepNext w:val="0"/>
        <w:keepLines w:val="0"/>
        <w:shd w:val="clear" w:color="auto" w:fill="auto"/>
        <w:bidi w:val="0"/>
        <w:jc w:val="left"/>
        <w:spacing w:before="0" w:after="152" w:line="129" w:lineRule="exact"/>
        <w:ind w:left="0" w:right="0" w:firstLine="0"/>
      </w:pPr>
      <w:r>
        <w:rPr>
          <w:lang w:val="en-US" w:eastAsia="en-US" w:bidi="en-US"/>
          <w:w w:val="100"/>
          <w:spacing w:val="0"/>
          <w:color w:val="000000"/>
          <w:position w:val="0"/>
        </w:rPr>
        <w:t>Judd Penske (800) 634-5465</w:t>
      </w:r>
    </w:p>
    <w:p>
      <w:pPr>
        <w:pStyle w:val="Style82"/>
        <w:framePr w:w="1698" w:h="1875" w:hRule="exact" w:wrap="none" w:vAnchor="page" w:hAnchor="page" w:x="8645" w:y="727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Non-voting directors</w:t>
      </w:r>
    </w:p>
    <w:p>
      <w:pPr>
        <w:pStyle w:val="Style79"/>
        <w:framePr w:w="1698" w:h="1875" w:hRule="exact" w:wrap="none" w:vAnchor="page" w:hAnchor="page" w:x="8645" w:y="7270"/>
        <w:widowControl w:val="0"/>
        <w:keepNext w:val="0"/>
        <w:keepLines w:val="0"/>
        <w:shd w:val="clear" w:color="auto" w:fill="auto"/>
        <w:bidi w:val="0"/>
        <w:jc w:val="left"/>
        <w:spacing w:before="0" w:after="0" w:line="139" w:lineRule="exact"/>
        <w:ind w:left="0" w:right="0" w:firstLine="0"/>
      </w:pPr>
      <w:r>
        <w:rPr>
          <w:lang w:val="en-US" w:eastAsia="en-US" w:bidi="en-US"/>
          <w:w w:val="100"/>
          <w:spacing w:val="0"/>
          <w:color w:val="000000"/>
          <w:position w:val="0"/>
        </w:rPr>
        <w:t>Jerome V. Andrews, CML (216) 252-9586 Steve G. Engel, CML, CPP (920) 731-5400</w:t>
      </w:r>
    </w:p>
    <w:p>
      <w:pPr>
        <w:pStyle w:val="Style82"/>
        <w:framePr w:w="1410" w:h="1645" w:hRule="exact" w:wrap="none" w:vAnchor="page" w:hAnchor="page" w:x="8645" w:y="9299"/>
        <w:widowControl w:val="0"/>
        <w:keepNext w:val="0"/>
        <w:keepLines w:val="0"/>
        <w:shd w:val="clear" w:color="auto" w:fill="auto"/>
        <w:bidi w:val="0"/>
        <w:jc w:val="left"/>
        <w:spacing w:before="0" w:after="0" w:line="122" w:lineRule="exact"/>
        <w:ind w:left="0" w:right="0" w:firstLine="0"/>
      </w:pPr>
      <w:r>
        <w:rPr>
          <w:lang w:val="en-US" w:eastAsia="en-US" w:bidi="en-US"/>
          <w:w w:val="100"/>
          <w:spacing w:val="0"/>
          <w:color w:val="000000"/>
          <w:position w:val="0"/>
        </w:rPr>
        <w:t>Trustees</w:t>
      </w:r>
    </w:p>
    <w:p>
      <w:pPr>
        <w:pStyle w:val="Style79"/>
        <w:framePr w:w="1410" w:h="1645" w:hRule="exact" w:wrap="none" w:vAnchor="page" w:hAnchor="page" w:x="8645" w:y="9299"/>
        <w:widowControl w:val="0"/>
        <w:keepNext w:val="0"/>
        <w:keepLines w:val="0"/>
        <w:shd w:val="clear" w:color="auto" w:fill="auto"/>
        <w:bidi w:val="0"/>
        <w:jc w:val="left"/>
        <w:spacing w:before="0" w:after="0" w:line="147" w:lineRule="exact"/>
        <w:ind w:left="0" w:right="0" w:firstLine="0"/>
      </w:pPr>
      <w:r>
        <w:rPr>
          <w:lang w:val="en-US" w:eastAsia="en-US" w:bidi="en-US"/>
          <w:w w:val="100"/>
          <w:spacing w:val="0"/>
          <w:color w:val="000000"/>
          <w:position w:val="0"/>
        </w:rPr>
        <w:t>David M. Lowell,CML, CMS (800) 532-2562 Brack H. Camp, CML (770) 455-6244 Henry H. Printz, CML (973) 538-2737 Leonard J. Passarello, CPL (416) 752-7210 Edwin Toepfer, RL (416) 225-5589</w:t>
      </w:r>
    </w:p>
    <w:p>
      <w:pPr>
        <w:pStyle w:val="Style82"/>
        <w:framePr w:w="1904" w:h="744" w:hRule="exact" w:wrap="none" w:vAnchor="page" w:hAnchor="page" w:x="8641" w:y="11089"/>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Chairmen of International Affairs</w:t>
      </w:r>
    </w:p>
    <w:p>
      <w:pPr>
        <w:pStyle w:val="Style79"/>
        <w:framePr w:w="1904" w:h="744" w:hRule="exact" w:wrap="none" w:vAnchor="page" w:hAnchor="page" w:x="8641" w:y="11089"/>
        <w:widowControl w:val="0"/>
        <w:keepNext w:val="0"/>
        <w:keepLines w:val="0"/>
        <w:shd w:val="clear" w:color="auto" w:fill="auto"/>
        <w:bidi w:val="0"/>
        <w:jc w:val="left"/>
        <w:spacing w:before="0" w:after="0" w:line="138" w:lineRule="exact"/>
        <w:ind w:left="0" w:right="0" w:firstLine="0"/>
      </w:pPr>
      <w:r>
        <w:rPr>
          <w:lang w:val="en-US" w:eastAsia="en-US" w:bidi="en-US"/>
          <w:w w:val="100"/>
          <w:spacing w:val="0"/>
          <w:color w:val="000000"/>
          <w:position w:val="0"/>
        </w:rPr>
        <w:t>Laurence P. Mills/Australia (129) 958-0445 Hans Mejlshede, CML/Europe FAX (453) 139-1004</w:t>
      </w:r>
    </w:p>
    <w:p>
      <w:pPr>
        <w:pStyle w:val="Style82"/>
        <w:framePr w:w="2019" w:h="2627" w:hRule="exact" w:wrap="none" w:vAnchor="page" w:hAnchor="page" w:x="8641" w:y="11987"/>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Past Presidents</w:t>
      </w:r>
    </w:p>
    <w:p>
      <w:pPr>
        <w:pStyle w:val="Style79"/>
        <w:framePr w:w="2019" w:h="2627" w:hRule="exact" w:wrap="none" w:vAnchor="page" w:hAnchor="page" w:x="8641" w:y="11987"/>
        <w:widowControl w:val="0"/>
        <w:keepNext w:val="0"/>
        <w:keepLines w:val="0"/>
        <w:shd w:val="clear" w:color="auto" w:fill="auto"/>
        <w:bidi w:val="0"/>
        <w:jc w:val="left"/>
        <w:spacing w:before="0" w:after="0" w:line="128" w:lineRule="exact"/>
        <w:ind w:left="0" w:right="0" w:firstLine="0"/>
      </w:pPr>
      <w:r>
        <w:rPr>
          <w:lang w:val="en-US" w:eastAsia="en-US" w:bidi="en-US"/>
          <w:w w:val="100"/>
          <w:spacing w:val="0"/>
          <w:color w:val="000000"/>
          <w:position w:val="0"/>
        </w:rPr>
        <w:t>1995-1997 David Lowell. CML, CMS 1993-1995 Brack Camp, CML 1991-1993 Henry Printz, CML 1989-1991 Evelyn Wersonick, CML, CPS 1987-1989 Leonard Passarello, CPL 1985-1987 Joe Jackman, CML 1983-1985 Stanley Haney, CPL 1981-1983 Louis LaGreco, CPL 1979-1981 John Kerr, RL 1977-1979 Clifford Cox, CML 1974-1977 Charles Hetherington 1972-1974 Gene Laughridge 1970-1972 William Dutcher, RL 1968-1970 Constant Maffrey, RL 1966-1968 Harold Edelstein, RL 1964-1966 William Meacham 1962-1964 Robert Rackliffe, CPL 1960-1962 Edwin Toepfer, RL 1956-1960 Ernest Johannesen</w:t>
      </w:r>
    </w:p>
    <w:p>
      <w:pPr>
        <w:pStyle w:val="Style84"/>
        <w:framePr w:wrap="none" w:vAnchor="page" w:hAnchor="page" w:x="8890" w:y="152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86"/>
        <w:framePr w:wrap="none" w:vAnchor="page" w:hAnchor="page" w:x="10684"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88"/>
        <w:framePr w:wrap="none" w:vAnchor="page" w:hAnchor="page" w:x="1520" w:y="2653"/>
        <w:widowControl w:val="0"/>
        <w:keepNext w:val="0"/>
        <w:keepLines w:val="0"/>
        <w:shd w:val="clear" w:color="auto" w:fill="auto"/>
        <w:bidi w:val="0"/>
        <w:jc w:val="left"/>
        <w:spacing w:before="0" w:after="0"/>
        <w:ind w:left="0" w:right="0" w:firstLine="0"/>
      </w:pPr>
      <w:bookmarkStart w:id="20" w:name="bookmark20"/>
      <w:r>
        <w:rPr>
          <w:lang w:val="en-US" w:eastAsia="en-US" w:bidi="en-US"/>
          <w:w w:val="100"/>
          <w:spacing w:val="0"/>
          <w:color w:val="000000"/>
          <w:position w:val="0"/>
        </w:rPr>
        <w:t>with Dallas Brooks</w:t>
      </w:r>
      <w:bookmarkEnd w:id="20"/>
    </w:p>
    <w:p>
      <w:pPr>
        <w:pStyle w:val="Style2"/>
        <w:framePr w:wrap="none" w:vAnchor="page" w:hAnchor="page" w:x="4362" w:y="2585"/>
        <w:widowControl w:val="0"/>
        <w:keepNext w:val="0"/>
        <w:keepLines w:val="0"/>
        <w:shd w:val="clear" w:color="auto" w:fill="auto"/>
        <w:bidi w:val="0"/>
        <w:jc w:val="both"/>
        <w:spacing w:before="0" w:after="0" w:line="80" w:lineRule="exact"/>
        <w:ind w:left="0" w:right="0" w:firstLine="0"/>
      </w:pPr>
      <w:r>
        <w:rPr>
          <w:rStyle w:val="CharStyle90"/>
        </w:rPr>
        <w:t>_</w:t>
      </w:r>
    </w:p>
    <w:p>
      <w:pPr>
        <w:framePr w:wrap="none" w:vAnchor="page" w:hAnchor="page" w:x="599" w:y="5207"/>
        <w:widowControl w:val="0"/>
        <w:rPr>
          <w:sz w:val="2"/>
          <w:szCs w:val="2"/>
        </w:rPr>
      </w:pPr>
      <w:r>
        <w:pict>
          <v:shape id="_x0000_s1038" type="#_x0000_t75" style="width:192pt;height:269pt;">
            <v:imagedata r:id="rId29" r:href="rId30"/>
          </v:shape>
        </w:pict>
      </w:r>
    </w:p>
    <w:p>
      <w:pPr>
        <w:pStyle w:val="Style91"/>
        <w:framePr w:wrap="none" w:vAnchor="page" w:hAnchor="page" w:x="167" w:y="14989"/>
        <w:widowControl w:val="0"/>
        <w:keepNext w:val="0"/>
        <w:keepLines w:val="0"/>
        <w:shd w:val="clear" w:color="auto" w:fill="auto"/>
        <w:bidi w:val="0"/>
        <w:jc w:val="left"/>
        <w:spacing w:before="0" w:after="0"/>
        <w:ind w:left="0" w:right="0" w:firstLine="0"/>
      </w:pPr>
      <w:r>
        <w:rPr>
          <w:lang w:val="en-US" w:eastAsia="en-US" w:bidi="en-US"/>
          <w:w w:val="100"/>
          <w:color w:val="000000"/>
          <w:position w:val="0"/>
        </w:rPr>
        <w:t>-J</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With all the chilly weather that’s been sweeping the country, I’m hoping that all of you have stayed warm and healthy this winter (particularly, you members in the midwest). But spring is almost here, meaning the deadline for Board nominations is upon us.</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The exact deadline is April 1, 1999 and there are six regional director positions open as well as the position of president. The regional director positions that are available are as follows:</w:t>
      </w:r>
    </w:p>
    <w:p>
      <w:pPr>
        <w:pStyle w:val="Style7"/>
        <w:framePr w:w="5894" w:h="10457" w:hRule="exact" w:wrap="none" w:vAnchor="page" w:hAnchor="page" w:x="4458" w:y="2890"/>
        <w:tabs>
          <w:tab w:leader="none" w:pos="2795" w:val="right"/>
        </w:tabs>
        <w:widowControl w:val="0"/>
        <w:keepNext w:val="0"/>
        <w:keepLines w:val="0"/>
        <w:shd w:val="clear" w:color="auto" w:fill="auto"/>
        <w:bidi w:val="0"/>
        <w:jc w:val="both"/>
        <w:spacing w:before="0" w:after="0" w:line="259" w:lineRule="exact"/>
        <w:ind w:left="220" w:right="0" w:firstLine="0"/>
      </w:pPr>
      <w:r>
        <w:rPr>
          <w:lang w:val="en-US" w:eastAsia="en-US" w:bidi="en-US"/>
          <w:w w:val="100"/>
          <w:spacing w:val="0"/>
          <w:color w:val="000000"/>
          <w:position w:val="0"/>
        </w:rPr>
        <w:t>Southeast</w:t>
        <w:tab/>
        <w:t>two directors</w:t>
      </w:r>
    </w:p>
    <w:p>
      <w:pPr>
        <w:pStyle w:val="Style7"/>
        <w:framePr w:w="5894" w:h="10457" w:hRule="exact" w:wrap="none" w:vAnchor="page" w:hAnchor="page" w:x="4458" w:y="2890"/>
        <w:tabs>
          <w:tab w:leader="none" w:pos="2795" w:val="right"/>
        </w:tabs>
        <w:widowControl w:val="0"/>
        <w:keepNext w:val="0"/>
        <w:keepLines w:val="0"/>
        <w:shd w:val="clear" w:color="auto" w:fill="auto"/>
        <w:bidi w:val="0"/>
        <w:jc w:val="both"/>
        <w:spacing w:before="0" w:after="0" w:line="259" w:lineRule="exact"/>
        <w:ind w:left="220" w:right="0" w:firstLine="0"/>
      </w:pPr>
      <w:r>
        <w:rPr>
          <w:lang w:val="en-US" w:eastAsia="en-US" w:bidi="en-US"/>
          <w:w w:val="100"/>
          <w:spacing w:val="0"/>
          <w:color w:val="000000"/>
          <w:position w:val="0"/>
        </w:rPr>
        <w:t>North Central</w:t>
        <w:tab/>
        <w:t>two directors</w:t>
      </w:r>
    </w:p>
    <w:p>
      <w:pPr>
        <w:pStyle w:val="Style7"/>
        <w:framePr w:w="5894" w:h="10457" w:hRule="exact" w:wrap="none" w:vAnchor="page" w:hAnchor="page" w:x="4458" w:y="2890"/>
        <w:tabs>
          <w:tab w:leader="none" w:pos="2795" w:val="right"/>
        </w:tabs>
        <w:widowControl w:val="0"/>
        <w:keepNext w:val="0"/>
        <w:keepLines w:val="0"/>
        <w:shd w:val="clear" w:color="auto" w:fill="auto"/>
        <w:bidi w:val="0"/>
        <w:jc w:val="both"/>
        <w:spacing w:before="0" w:after="0" w:line="259" w:lineRule="exact"/>
        <w:ind w:left="220" w:right="0" w:firstLine="0"/>
      </w:pPr>
      <w:r>
        <w:rPr>
          <w:lang w:val="en-US" w:eastAsia="en-US" w:bidi="en-US"/>
          <w:w w:val="100"/>
          <w:spacing w:val="0"/>
          <w:color w:val="000000"/>
          <w:position w:val="0"/>
        </w:rPr>
        <w:t>Southwest</w:t>
        <w:tab/>
        <w:t>two directors</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 xml:space="preserve">This is an excellent opportunity to see your region represented by a candidate you strongly endorse. It’s also a good chance to place a new and exciting face in the president’s seat. Don’t forget, you need not be an existing Board member to run. For more details on the nomination process as well as a nomination form and petition, see pages 14-15 in this issue of </w:t>
      </w:r>
      <w:r>
        <w:rPr>
          <w:rStyle w:val="CharStyle93"/>
        </w:rPr>
        <w:t>Keynotes.</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 xml:space="preserve">Aside from Board elections, another important aspect of ALOA that’s seeing some changes is in the realm of education. One of our priorities is organizing all of the classes that will be held at ALOA ‘99 in Cincinnati. Education manager and </w:t>
      </w:r>
      <w:r>
        <w:rPr>
          <w:rStyle w:val="CharStyle93"/>
        </w:rPr>
        <w:t>Keynotes’</w:t>
      </w:r>
      <w:r>
        <w:rPr>
          <w:lang w:val="en-US" w:eastAsia="en-US" w:bidi="en-US"/>
          <w:w w:val="100"/>
          <w:spacing w:val="0"/>
          <w:color w:val="000000"/>
          <w:position w:val="0"/>
        </w:rPr>
        <w:t xml:space="preserve"> technical editor David Lowell informs me that there are close to 70 full-day classes and around 30-35 half-day classes. There will even be extra classes that will be given the day after the convention on Sunday, August 1. It will be a bonus of sorts for those who were unable to attend the convention but can make it to this day of classes or those who want to stay an extra day. This will also allow those whose work schedule only permits them to attend ALOA ’99 on its final weekend to round out their experience by having events Friday through Sunday. We’re currently working with various instructors to make sure that many of the classes will be PRP certified, which I’m certain is of interest to many of you. This way, attendees can take the PRP exam for the particular class they enroll in. It will also be possible for people to take as many classes that are PRP certified and if the exams are passed, all credits will accumulate, even if you have not passed the mandatory exam. Of course, you will not receive your designation until that mandatory requirement is successfully completed, but you will receive credit for all other electives taken.</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Speaking of the PRP, I’m pleased to say that we’ll be able to offer it in more areas now. Thanks to assistance from local chapter officers serving as proctors, testing is all the more available for all of our members. Start thinking about the classes you’d like to take at ALOA ’99 because it will be here before you know it. Likewise, don’t forget about the nomination deadline on April 1.</w:t>
      </w:r>
    </w:p>
    <w:p>
      <w:pPr>
        <w:pStyle w:val="Style7"/>
        <w:framePr w:w="5894" w:h="10457" w:hRule="exact" w:wrap="none" w:vAnchor="page" w:hAnchor="page" w:x="4458" w:y="2890"/>
        <w:widowControl w:val="0"/>
        <w:keepNext w:val="0"/>
        <w:keepLines w:val="0"/>
        <w:shd w:val="clear" w:color="auto" w:fill="auto"/>
        <w:bidi w:val="0"/>
        <w:jc w:val="left"/>
        <w:spacing w:before="0" w:after="0" w:line="259" w:lineRule="exact"/>
        <w:ind w:left="0" w:right="0" w:firstLine="220"/>
      </w:pPr>
      <w:r>
        <w:rPr>
          <w:lang w:val="en-US" w:eastAsia="en-US" w:bidi="en-US"/>
          <w:w w:val="100"/>
          <w:spacing w:val="0"/>
          <w:color w:val="000000"/>
          <w:position w:val="0"/>
        </w:rPr>
        <w:t>Until next time, stay warm during these last months of winter. Talk to you in spring!</w:t>
      </w:r>
    </w:p>
    <w:p>
      <w:pPr>
        <w:pStyle w:val="Style94"/>
        <w:framePr w:wrap="none" w:vAnchor="page" w:hAnchor="page" w:x="4458" w:y="13430"/>
        <w:widowControl w:val="0"/>
        <w:keepNext w:val="0"/>
        <w:keepLines w:val="0"/>
        <w:shd w:val="clear" w:color="auto" w:fill="auto"/>
        <w:bidi w:val="0"/>
        <w:jc w:val="left"/>
        <w:spacing w:before="0" w:after="0"/>
        <w:ind w:left="29" w:right="0" w:firstLine="0"/>
      </w:pPr>
      <w:r>
        <w:rPr>
          <w:rStyle w:val="CharStyle96"/>
          <w:i w:val="0"/>
          <w:iCs w:val="0"/>
        </w:rPr>
        <w:t>8</w:t>
      </w:r>
      <w:r>
        <w:rPr>
          <w:lang w:val="en-US" w:eastAsia="en-US" w:bidi="en-US"/>
          <w:w w:val="100"/>
          <w:spacing w:val="0"/>
          <w:color w:val="000000"/>
          <w:position w:val="0"/>
        </w:rPr>
        <w:t>JtL</w:t>
      </w:r>
    </w:p>
    <w:p>
      <w:pPr>
        <w:pStyle w:val="Style7"/>
        <w:framePr w:w="5894" w:h="559" w:hRule="exact" w:wrap="none" w:vAnchor="page" w:hAnchor="page" w:x="4458" w:y="14074"/>
        <w:widowControl w:val="0"/>
        <w:keepNext w:val="0"/>
        <w:keepLines w:val="0"/>
        <w:shd w:val="clear" w:color="auto" w:fill="auto"/>
        <w:bidi w:val="0"/>
        <w:jc w:val="left"/>
        <w:spacing w:before="0" w:after="0" w:line="259" w:lineRule="exact"/>
        <w:ind w:left="0" w:right="4660" w:firstLine="0"/>
      </w:pPr>
      <w:r>
        <w:rPr>
          <w:lang w:val="en-US" w:eastAsia="en-US" w:bidi="en-US"/>
          <w:w w:val="100"/>
          <w:spacing w:val="0"/>
          <w:color w:val="000000"/>
          <w:position w:val="0"/>
        </w:rPr>
        <w:t>Dallas C. Brooks President</w:t>
      </w:r>
    </w:p>
    <w:p>
      <w:pPr>
        <w:framePr w:wrap="none" w:vAnchor="page" w:hAnchor="page" w:x="5639" w:y="13453"/>
        <w:widowControl w:val="0"/>
        <w:rPr>
          <w:sz w:val="2"/>
          <w:szCs w:val="2"/>
        </w:rPr>
      </w:pPr>
      <w:r>
        <w:pict>
          <v:shape id="_x0000_s1039" type="#_x0000_t75" style="width:86pt;height:27pt;">
            <v:imagedata r:id="rId31" r:href="rId32"/>
          </v:shape>
        </w:pict>
      </w:r>
    </w:p>
    <w:p>
      <w:pPr>
        <w:pStyle w:val="Style63"/>
        <w:framePr w:wrap="none" w:vAnchor="page" w:hAnchor="page" w:x="925"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2461"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97"/>
        <w:framePr w:w="6518" w:h="1714" w:hRule="exact" w:wrap="none" w:vAnchor="page" w:hAnchor="page" w:x="4655" w:y="2999"/>
        <w:widowControl w:val="0"/>
        <w:keepNext w:val="0"/>
        <w:keepLines w:val="0"/>
        <w:shd w:val="clear" w:color="auto" w:fill="auto"/>
        <w:bidi w:val="0"/>
        <w:jc w:val="left"/>
        <w:spacing w:before="0" w:after="0"/>
        <w:ind w:left="0" w:right="0" w:firstLine="0"/>
      </w:pPr>
      <w:bookmarkStart w:id="21" w:name="bookmark21"/>
      <w:r>
        <w:rPr>
          <w:lang w:val="en-US" w:eastAsia="en-US" w:bidi="en-US"/>
          <w:w w:val="100"/>
          <w:spacing w:val="0"/>
          <w:color w:val="000000"/>
          <w:position w:val="0"/>
        </w:rPr>
        <w:t>The Brightest</w:t>
      </w:r>
      <w:bookmarkEnd w:id="21"/>
    </w:p>
    <w:p>
      <w:pPr>
        <w:pStyle w:val="Style97"/>
        <w:framePr w:w="6518" w:h="1714" w:hRule="exact" w:wrap="none" w:vAnchor="page" w:hAnchor="page" w:x="4655" w:y="2999"/>
        <w:widowControl w:val="0"/>
        <w:keepNext w:val="0"/>
        <w:keepLines w:val="0"/>
        <w:shd w:val="clear" w:color="auto" w:fill="auto"/>
        <w:bidi w:val="0"/>
        <w:jc w:val="right"/>
        <w:spacing w:before="0" w:after="0"/>
        <w:ind w:left="0" w:right="0" w:firstLine="0"/>
      </w:pPr>
      <w:bookmarkStart w:id="22" w:name="bookmark22"/>
      <w:r>
        <w:rPr>
          <w:lang w:val="en-US" w:eastAsia="en-US" w:bidi="en-US"/>
          <w:w w:val="100"/>
          <w:spacing w:val="0"/>
          <w:color w:val="000000"/>
          <w:position w:val="0"/>
        </w:rPr>
        <w:t>And The Best.</w:t>
      </w:r>
      <w:bookmarkEnd w:id="22"/>
    </w:p>
    <w:tbl>
      <w:tblPr>
        <w:tblOverlap w:val="never"/>
        <w:tblLayout w:type="fixed"/>
        <w:jc w:val="left"/>
      </w:tblPr>
      <w:tblGrid>
        <w:gridCol w:w="1978"/>
        <w:gridCol w:w="547"/>
      </w:tblGrid>
      <w:tr>
        <w:trPr>
          <w:trHeight w:val="221" w:hRule="exact"/>
        </w:trPr>
        <w:tc>
          <w:tcPr>
            <w:shd w:val="clear" w:color="auto" w:fill="FFFFFF"/>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Kwok-kei Leung</w:t>
            </w:r>
          </w:p>
        </w:tc>
        <w:tc>
          <w:tcPr>
            <w:shd w:val="clear" w:color="auto" w:fill="C0C4C0"/>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170</w:t>
            </w:r>
          </w:p>
        </w:tc>
      </w:tr>
      <w:tr>
        <w:trPr>
          <w:trHeight w:val="21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Henry Raymond</w:t>
            </w:r>
          </w:p>
        </w:tc>
        <w:tc>
          <w:tcPr>
            <w:shd w:val="clear" w:color="auto" w:fill="C0C4C0"/>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93</w:t>
            </w:r>
          </w:p>
        </w:tc>
      </w:tr>
      <w:tr>
        <w:trPr>
          <w:trHeight w:val="192"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Toshihiro Asano</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81</w:t>
            </w:r>
          </w:p>
        </w:tc>
      </w:tr>
      <w:tr>
        <w:trPr>
          <w:trHeight w:val="20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Stewart Levine,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67</w:t>
            </w:r>
          </w:p>
        </w:tc>
      </w:tr>
      <w:tr>
        <w:trPr>
          <w:trHeight w:val="211"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Mary Ohmit, CPL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64</w:t>
            </w:r>
          </w:p>
        </w:tc>
      </w:tr>
      <w:tr>
        <w:trPr>
          <w:trHeight w:val="197"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Charles Robertson,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63</w:t>
            </w:r>
          </w:p>
        </w:tc>
      </w:tr>
      <w:tr>
        <w:trPr>
          <w:trHeight w:val="15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Ynrikn Yanai</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61</w:t>
            </w:r>
          </w:p>
        </w:tc>
      </w:tr>
      <w:tr>
        <w:trPr>
          <w:trHeight w:val="25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Jack Hobin, CPL</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51</w:t>
            </w:r>
          </w:p>
        </w:tc>
      </w:tr>
      <w:tr>
        <w:trPr>
          <w:trHeight w:val="158"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Allpn Knnrath</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49</w:t>
            </w:r>
          </w:p>
        </w:tc>
      </w:tr>
      <w:tr>
        <w:trPr>
          <w:trHeight w:val="25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Salvatore Dulcamaro, CML</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39</w:t>
            </w:r>
          </w:p>
        </w:tc>
      </w:tr>
      <w:tr>
        <w:trPr>
          <w:trHeight w:val="221"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Myeong-Rae Cho</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38</w:t>
            </w:r>
          </w:p>
        </w:tc>
      </w:tr>
      <w:tr>
        <w:trPr>
          <w:trHeight w:val="187"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William Neff,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35</w:t>
            </w:r>
          </w:p>
        </w:tc>
      </w:tr>
      <w:tr>
        <w:trPr>
          <w:trHeight w:val="20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David Lowell,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32</w:t>
            </w:r>
          </w:p>
        </w:tc>
      </w:tr>
      <w:tr>
        <w:trPr>
          <w:trHeight w:val="211"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Thomas Freehling,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32</w:t>
            </w:r>
          </w:p>
        </w:tc>
      </w:tr>
      <w:tr>
        <w:trPr>
          <w:trHeight w:val="197"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Dana Barnum,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31</w:t>
            </w:r>
          </w:p>
        </w:tc>
      </w:tr>
      <w:tr>
        <w:trPr>
          <w:trHeight w:val="21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Jeanne Lodge,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30</w:t>
            </w:r>
          </w:p>
        </w:tc>
      </w:tr>
      <w:tr>
        <w:trPr>
          <w:trHeight w:val="197"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John Heckman,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29</w:t>
            </w:r>
          </w:p>
        </w:tc>
      </w:tr>
      <w:tr>
        <w:trPr>
          <w:trHeight w:val="216"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Barry Leas, CRL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28</w:t>
            </w:r>
          </w:p>
        </w:tc>
      </w:tr>
      <w:tr>
        <w:trPr>
          <w:trHeight w:val="197"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 Thomas Hood, CML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26</w:t>
            </w:r>
          </w:p>
        </w:tc>
      </w:tr>
      <w:tr>
        <w:trPr>
          <w:trHeight w:val="20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Roy Renderer,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25</w:t>
            </w:r>
          </w:p>
        </w:tc>
      </w:tr>
      <w:tr>
        <w:trPr>
          <w:trHeight w:val="21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Danny Rudd, CPL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24</w:t>
            </w:r>
          </w:p>
        </w:tc>
      </w:tr>
      <w:tr>
        <w:trPr>
          <w:trHeight w:val="192"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John Elliott,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24</w:t>
            </w:r>
          </w:p>
        </w:tc>
      </w:tr>
      <w:tr>
        <w:trPr>
          <w:trHeight w:val="216"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Larry Warnick,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24</w:t>
            </w:r>
          </w:p>
        </w:tc>
      </w:tr>
      <w:tr>
        <w:trPr>
          <w:trHeight w:val="192"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0" w:right="0" w:firstLine="0"/>
            </w:pPr>
            <w:r>
              <w:rPr>
                <w:rStyle w:val="CharStyle99"/>
              </w:rPr>
              <w:t>James Watt, CML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23</w:t>
            </w:r>
          </w:p>
        </w:tc>
      </w:tr>
      <w:tr>
        <w:trPr>
          <w:trHeight w:val="211" w:hRule="exact"/>
        </w:trPr>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Robert Carroll, CPL</w:t>
            </w:r>
          </w:p>
        </w:tc>
        <w:tc>
          <w:tcPr>
            <w:shd w:val="clear" w:color="auto" w:fill="FFFFFF"/>
            <w:tcBorders>
              <w:top w:val="single" w:sz="4"/>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23</w:t>
            </w:r>
          </w:p>
        </w:tc>
      </w:tr>
      <w:tr>
        <w:trPr>
          <w:trHeight w:val="202"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Diana Barnum, CRL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22</w:t>
            </w:r>
          </w:p>
        </w:tc>
      </w:tr>
      <w:tr>
        <w:trPr>
          <w:trHeight w:val="15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Rarhara Watt</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22</w:t>
            </w:r>
          </w:p>
        </w:tc>
      </w:tr>
      <w:tr>
        <w:trPr>
          <w:trHeight w:val="254" w:hRule="exact"/>
        </w:trPr>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David M A Federico</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22</w:t>
            </w:r>
          </w:p>
        </w:tc>
      </w:tr>
      <w:tr>
        <w:trPr>
          <w:trHeight w:val="206"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Robert DeWeese, CPL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22</w:t>
            </w:r>
          </w:p>
        </w:tc>
      </w:tr>
      <w:tr>
        <w:trPr>
          <w:trHeight w:val="15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.Tim Williams</w:t>
            </w:r>
          </w:p>
        </w:tc>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22</w:t>
            </w:r>
          </w:p>
        </w:tc>
      </w:tr>
      <w:tr>
        <w:trPr>
          <w:trHeight w:val="264"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Anthony Ramunno, CML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21</w:t>
            </w:r>
          </w:p>
        </w:tc>
      </w:tr>
      <w:tr>
        <w:trPr>
          <w:trHeight w:val="187"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Jerome Cohen, CML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21</w:t>
            </w:r>
          </w:p>
        </w:tc>
      </w:tr>
      <w:tr>
        <w:trPr>
          <w:trHeight w:val="216"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Eugene Altobella</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21</w:t>
            </w:r>
          </w:p>
        </w:tc>
      </w:tr>
      <w:tr>
        <w:trPr>
          <w:trHeight w:val="192"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Lawrence F. Smith, Jr., CML</w:t>
            </w:r>
          </w:p>
        </w:tc>
        <w:tc>
          <w:tcPr>
            <w:shd w:val="clear" w:color="auto" w:fill="FFFFFF"/>
            <w:tcBorders>
              <w:top w:val="single" w:sz="4"/>
            </w:tcBorders>
            <w:vAlign w:val="center"/>
          </w:tcPr>
          <w:p>
            <w:pPr>
              <w:pStyle w:val="Style7"/>
              <w:framePr w:w="2525" w:h="8198" w:wrap="none" w:vAnchor="page" w:hAnchor="page" w:x="1208" w:y="5768"/>
              <w:tabs>
                <w:tab w:leader="underscore" w:pos="322" w:val="left"/>
              </w:tabs>
              <w:widowControl w:val="0"/>
              <w:keepNext w:val="0"/>
              <w:keepLines w:val="0"/>
              <w:shd w:val="clear" w:color="auto" w:fill="auto"/>
              <w:bidi w:val="0"/>
              <w:jc w:val="both"/>
              <w:spacing w:before="0" w:after="0" w:line="156" w:lineRule="exact"/>
              <w:ind w:left="0" w:right="0" w:firstLine="0"/>
            </w:pPr>
            <w:r>
              <w:rPr>
                <w:rStyle w:val="CharStyle99"/>
              </w:rPr>
              <w:tab/>
              <w:t>21</w:t>
            </w:r>
          </w:p>
        </w:tc>
      </w:tr>
      <w:tr>
        <w:trPr>
          <w:trHeight w:val="211" w:hRule="exact"/>
        </w:trPr>
        <w:tc>
          <w:tcPr>
            <w:shd w:val="clear" w:color="auto" w:fill="FFFFFF"/>
            <w:tcBorders/>
            <w:vAlign w:val="top"/>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Charles Cole, CML</w:t>
            </w:r>
          </w:p>
        </w:tc>
        <w:tc>
          <w:tcPr>
            <w:shd w:val="clear" w:color="auto" w:fill="FFFFFF"/>
            <w:tcBorders/>
            <w:vAlign w:val="top"/>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19</w:t>
            </w:r>
          </w:p>
        </w:tc>
      </w:tr>
      <w:tr>
        <w:trPr>
          <w:trHeight w:val="197"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Marian Swann, CRL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18</w:t>
            </w:r>
          </w:p>
        </w:tc>
      </w:tr>
      <w:tr>
        <w:trPr>
          <w:trHeight w:val="206"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D Michael Lee, CPL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18</w:t>
            </w:r>
          </w:p>
        </w:tc>
      </w:tr>
      <w:tr>
        <w:trPr>
          <w:trHeight w:val="206"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James Fowler, CML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18</w:t>
            </w:r>
          </w:p>
        </w:tc>
      </w:tr>
      <w:tr>
        <w:trPr>
          <w:trHeight w:val="197" w:hRule="exact"/>
        </w:trPr>
        <w:tc>
          <w:tcPr>
            <w:shd w:val="clear" w:color="auto" w:fill="FFFFFF"/>
            <w:tcBorders>
              <w:top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David Harris, CML</w:t>
            </w:r>
          </w:p>
        </w:tc>
        <w:tc>
          <w:tcPr>
            <w:shd w:val="clear" w:color="auto" w:fill="FFFFFF"/>
            <w:tcBorders>
              <w:top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18</w:t>
            </w:r>
          </w:p>
        </w:tc>
      </w:tr>
      <w:tr>
        <w:trPr>
          <w:trHeight w:val="206" w:hRule="exact"/>
        </w:trPr>
        <w:tc>
          <w:tcPr>
            <w:shd w:val="clear" w:color="auto" w:fill="FFFFFF"/>
            <w:tcBorders>
              <w:top w:val="single" w:sz="4"/>
              <w:bottom w:val="single" w:sz="4"/>
            </w:tcBorders>
            <w:vAlign w:val="bottom"/>
          </w:tcPr>
          <w:p>
            <w:pPr>
              <w:pStyle w:val="Style7"/>
              <w:framePr w:w="2525" w:h="8198" w:wrap="none" w:vAnchor="page" w:hAnchor="page" w:x="1208" w:y="5768"/>
              <w:widowControl w:val="0"/>
              <w:keepNext w:val="0"/>
              <w:keepLines w:val="0"/>
              <w:shd w:val="clear" w:color="auto" w:fill="auto"/>
              <w:bidi w:val="0"/>
              <w:jc w:val="left"/>
              <w:spacing w:before="0" w:after="0" w:line="156" w:lineRule="exact"/>
              <w:ind w:left="160" w:right="0" w:firstLine="0"/>
            </w:pPr>
            <w:r>
              <w:rPr>
                <w:rStyle w:val="CharStyle99"/>
              </w:rPr>
              <w:t>Elvis Hammerschmidt, CPL</w:t>
            </w:r>
          </w:p>
        </w:tc>
        <w:tc>
          <w:tcPr>
            <w:shd w:val="clear" w:color="auto" w:fill="FFFFFF"/>
            <w:tcBorders>
              <w:top w:val="single" w:sz="4"/>
              <w:bottom w:val="single" w:sz="4"/>
            </w:tcBorders>
            <w:vAlign w:val="center"/>
          </w:tcPr>
          <w:p>
            <w:pPr>
              <w:pStyle w:val="Style7"/>
              <w:framePr w:w="2525" w:h="8198" w:wrap="none" w:vAnchor="page" w:hAnchor="page" w:x="1208" w:y="5768"/>
              <w:widowControl w:val="0"/>
              <w:keepNext w:val="0"/>
              <w:keepLines w:val="0"/>
              <w:shd w:val="clear" w:color="auto" w:fill="auto"/>
              <w:bidi w:val="0"/>
              <w:jc w:val="right"/>
              <w:spacing w:before="0" w:after="0" w:line="156" w:lineRule="exact"/>
              <w:ind w:left="0" w:right="0" w:firstLine="0"/>
            </w:pPr>
            <w:r>
              <w:rPr>
                <w:rStyle w:val="CharStyle99"/>
              </w:rPr>
              <w:t>18</w:t>
            </w:r>
          </w:p>
        </w:tc>
      </w:tr>
    </w:tbl>
    <w:p>
      <w:pPr>
        <w:pStyle w:val="Style100"/>
        <w:framePr w:w="1517" w:h="1464" w:hRule="exact" w:wrap="none" w:vAnchor="page" w:hAnchor="page" w:x="1285" w:y="13933"/>
        <w:tabs>
          <w:tab w:leader="underscore" w:pos="1418"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John Kerr, RL</w:t>
        <w:tab/>
      </w:r>
    </w:p>
    <w:p>
      <w:pPr>
        <w:pStyle w:val="Style100"/>
        <w:framePr w:w="1517" w:h="1464" w:hRule="exact" w:wrap="none" w:vAnchor="page" w:hAnchor="page" w:x="1285" w:y="13933"/>
        <w:tabs>
          <w:tab w:leader="underscore" w:pos="141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John Dorsey, CPL </w:t>
        <w:tab/>
      </w:r>
    </w:p>
    <w:p>
      <w:pPr>
        <w:pStyle w:val="Style100"/>
        <w:framePr w:w="1517" w:h="1464" w:hRule="exact" w:wrap="none" w:vAnchor="page" w:hAnchor="page" w:x="1285" w:y="13933"/>
        <w:tabs>
          <w:tab w:leader="underscore" w:pos="1397"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Ronald Heidzig </w:t>
        <w:tab/>
      </w:r>
    </w:p>
    <w:p>
      <w:pPr>
        <w:pStyle w:val="Style100"/>
        <w:framePr w:w="1517" w:h="1464" w:hRule="exact" w:wrap="none" w:vAnchor="page" w:hAnchor="page" w:x="1285" w:y="1393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Joseph Ferrero, CML .</w:t>
      </w:r>
    </w:p>
    <w:p>
      <w:pPr>
        <w:pStyle w:val="Style100"/>
        <w:framePr w:w="1517" w:h="1464" w:hRule="exact" w:wrap="none" w:vAnchor="page" w:hAnchor="page" w:x="1285" w:y="13933"/>
        <w:tabs>
          <w:tab w:leader="underscore" w:pos="140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James Cawby, CML</w:t>
        <w:tab/>
      </w:r>
    </w:p>
    <w:p>
      <w:pPr>
        <w:pStyle w:val="Style100"/>
        <w:framePr w:w="1517" w:h="1464" w:hRule="exact" w:wrap="none" w:vAnchor="page" w:hAnchor="page" w:x="1285" w:y="13933"/>
        <w:tabs>
          <w:tab w:leader="underscore" w:pos="1392"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William Grant, CRL</w:t>
        <w:tab/>
      </w:r>
    </w:p>
    <w:p>
      <w:pPr>
        <w:pStyle w:val="Style100"/>
        <w:framePr w:w="1517" w:h="1464" w:hRule="exact" w:wrap="none" w:vAnchor="page" w:hAnchor="page" w:x="1285" w:y="1393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Philip Rovenolt, CPL .</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_17</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_17</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_17</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_16</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_16</w:t>
      </w:r>
    </w:p>
    <w:p>
      <w:pPr>
        <w:pStyle w:val="Style7"/>
        <w:framePr w:w="326" w:h="1468" w:hRule="exact" w:wrap="none" w:vAnchor="page" w:hAnchor="page" w:x="3483" w:y="13902"/>
        <w:widowControl w:val="0"/>
        <w:keepNext w:val="0"/>
        <w:keepLines w:val="0"/>
        <w:shd w:val="clear" w:color="auto" w:fill="auto"/>
        <w:bidi w:val="0"/>
        <w:jc w:val="left"/>
        <w:spacing w:before="0" w:after="0" w:line="202" w:lineRule="exact"/>
        <w:ind w:left="0" w:right="0" w:firstLine="0"/>
      </w:pPr>
      <w:r>
        <w:rPr>
          <w:lang w:val="en-US" w:eastAsia="en-US" w:bidi="en-US"/>
          <w:w w:val="100"/>
          <w:spacing w:val="0"/>
          <w:color w:val="000000"/>
          <w:position w:val="0"/>
        </w:rPr>
        <w:t>_16</w:t>
      </w:r>
    </w:p>
    <w:p>
      <w:pPr>
        <w:pStyle w:val="Style102"/>
        <w:framePr w:w="326" w:h="1468" w:hRule="exact" w:wrap="none" w:vAnchor="page" w:hAnchor="page" w:x="3483" w:y="1390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16</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Michael Robinson, CRL</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Brian Reetz</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Walter Lascar, RL</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Thomas Vandersteen, CML_</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Gary Teams, CPL_</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William McElheney, CML_</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Rex Parmelee, RL</w:t>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James Gruber, CRL.</w:t>
      </w:r>
    </w:p>
    <w:p>
      <w:pPr>
        <w:pStyle w:val="Style100"/>
        <w:framePr w:w="1834" w:h="3762" w:hRule="exact" w:wrap="none" w:vAnchor="page" w:hAnchor="page" w:x="4069" w:y="7734"/>
        <w:tabs>
          <w:tab w:leader="underscore" w:pos="1342" w:val="left"/>
        </w:tabs>
        <w:widowControl w:val="0"/>
        <w:keepNext w:val="0"/>
        <w:keepLines w:val="0"/>
        <w:shd w:val="clear" w:color="auto" w:fill="auto"/>
        <w:bidi w:val="0"/>
        <w:jc w:val="both"/>
        <w:spacing w:before="0" w:after="0"/>
        <w:ind w:left="0" w:right="365" w:firstLine="0"/>
      </w:pPr>
      <w:r>
        <w:rPr>
          <w:lang w:val="en-US" w:eastAsia="en-US" w:bidi="en-US"/>
          <w:w w:val="100"/>
          <w:spacing w:val="0"/>
          <w:color w:val="000000"/>
          <w:position w:val="0"/>
        </w:rPr>
        <w:t>Keizo Taka has hi</w:t>
        <w:tab/>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Robert Duman, CML</w:t>
        <w:br/>
        <w:t>Russell Fuller, CRL _</w:t>
      </w:r>
    </w:p>
    <w:p>
      <w:pPr>
        <w:pStyle w:val="Style100"/>
        <w:framePr w:w="1834" w:h="3762" w:hRule="exact" w:wrap="none" w:vAnchor="page" w:hAnchor="page" w:x="4069" w:y="7734"/>
        <w:tabs>
          <w:tab w:leader="underscore" w:pos="1330" w:val="left"/>
        </w:tabs>
        <w:widowControl w:val="0"/>
        <w:keepNext w:val="0"/>
        <w:keepLines w:val="0"/>
        <w:shd w:val="clear" w:color="auto" w:fill="auto"/>
        <w:bidi w:val="0"/>
        <w:jc w:val="both"/>
        <w:spacing w:before="0" w:after="0"/>
        <w:ind w:left="0" w:right="365" w:firstLine="0"/>
      </w:pPr>
      <w:r>
        <w:rPr>
          <w:lang w:val="en-US" w:eastAsia="en-US" w:bidi="en-US"/>
          <w:w w:val="100"/>
          <w:spacing w:val="0"/>
          <w:color w:val="000000"/>
          <w:position w:val="0"/>
        </w:rPr>
        <w:t xml:space="preserve">Edwin W Scott </w:t>
        <w:tab/>
      </w:r>
    </w:p>
    <w:p>
      <w:pPr>
        <w:pStyle w:val="Style100"/>
        <w:framePr w:w="1834" w:h="3762" w:hRule="exact" w:wrap="none" w:vAnchor="page" w:hAnchor="page" w:x="4069" w:y="77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Peter Gauthier, CPL</w:t>
        <w:br/>
        <w:t>Frank Flartung, CML</w:t>
        <w:br/>
        <w:t>Jon Griswold, CML_</w:t>
      </w:r>
    </w:p>
    <w:p>
      <w:pPr>
        <w:pStyle w:val="Style100"/>
        <w:framePr w:w="1834" w:h="3762" w:hRule="exact" w:wrap="none" w:vAnchor="page" w:hAnchor="page" w:x="4069" w:y="7734"/>
        <w:tabs>
          <w:tab w:leader="underscore" w:pos="1313" w:val="left"/>
        </w:tabs>
        <w:widowControl w:val="0"/>
        <w:keepNext w:val="0"/>
        <w:keepLines w:val="0"/>
        <w:shd w:val="clear" w:color="auto" w:fill="auto"/>
        <w:bidi w:val="0"/>
        <w:jc w:val="both"/>
        <w:spacing w:before="0" w:after="0"/>
        <w:ind w:left="0" w:right="365" w:firstLine="0"/>
      </w:pPr>
      <w:r>
        <w:rPr>
          <w:lang w:val="en-US" w:eastAsia="en-US" w:bidi="en-US"/>
          <w:w w:val="100"/>
          <w:spacing w:val="0"/>
          <w:color w:val="000000"/>
          <w:position w:val="0"/>
        </w:rPr>
        <w:t xml:space="preserve">PaulSouber </w:t>
        <w:tab/>
      </w:r>
    </w:p>
    <w:p>
      <w:pPr>
        <w:pStyle w:val="Style100"/>
        <w:framePr w:w="1834" w:h="3762" w:hRule="exact" w:wrap="none" w:vAnchor="page" w:hAnchor="page" w:x="4069" w:y="7734"/>
        <w:tabs>
          <w:tab w:leader="underscore" w:pos="1310" w:val="left"/>
        </w:tabs>
        <w:widowControl w:val="0"/>
        <w:keepNext w:val="0"/>
        <w:keepLines w:val="0"/>
        <w:shd w:val="clear" w:color="auto" w:fill="auto"/>
        <w:bidi w:val="0"/>
        <w:jc w:val="both"/>
        <w:spacing w:before="0" w:after="0"/>
        <w:ind w:left="0" w:right="365" w:firstLine="0"/>
      </w:pPr>
      <w:r>
        <w:rPr>
          <w:lang w:val="en-US" w:eastAsia="en-US" w:bidi="en-US"/>
          <w:w w:val="100"/>
          <w:spacing w:val="0"/>
          <w:color w:val="000000"/>
          <w:position w:val="0"/>
        </w:rPr>
        <w:t xml:space="preserve">Richard Sievers </w:t>
        <w:tab/>
      </w:r>
    </w:p>
    <w:p>
      <w:pPr>
        <w:pStyle w:val="Style100"/>
        <w:framePr w:w="1834" w:h="3762" w:hRule="exact" w:wrap="none" w:vAnchor="page" w:hAnchor="page" w:x="4069" w:y="7734"/>
        <w:widowControl w:val="0"/>
        <w:keepNext w:val="0"/>
        <w:keepLines w:val="0"/>
        <w:shd w:val="clear" w:color="auto" w:fill="auto"/>
        <w:bidi w:val="0"/>
        <w:jc w:val="both"/>
        <w:spacing w:before="0" w:after="0"/>
        <w:ind w:left="0" w:right="740" w:firstLine="0"/>
      </w:pPr>
      <w:r>
        <w:rPr>
          <w:lang w:val="en-US" w:eastAsia="en-US" w:bidi="en-US"/>
          <w:w w:val="100"/>
          <w:spacing w:val="0"/>
          <w:color w:val="000000"/>
          <w:position w:val="0"/>
        </w:rPr>
        <w:t>Daniel Landry_</w:t>
      </w:r>
    </w:p>
    <w:p>
      <w:pPr>
        <w:pStyle w:val="Style100"/>
        <w:framePr w:w="1526" w:h="876" w:hRule="exact" w:wrap="none" w:vAnchor="page" w:hAnchor="page" w:x="4146" w:y="11423"/>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Steven Spiwak, CRL _ Robert Rodocker, CRL_</w:t>
      </w:r>
    </w:p>
    <w:p>
      <w:pPr>
        <w:pStyle w:val="Style100"/>
        <w:framePr w:w="1526" w:h="876" w:hRule="exact" w:wrap="none" w:vAnchor="page" w:hAnchor="page" w:x="4146" w:y="11423"/>
        <w:tabs>
          <w:tab w:leader="underscore" w:pos="142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Keiryu Tsukishiro </w:t>
        <w:tab/>
      </w:r>
    </w:p>
    <w:p>
      <w:pPr>
        <w:pStyle w:val="Style100"/>
        <w:framePr w:w="1526" w:h="876" w:hRule="exact" w:wrap="none" w:vAnchor="page" w:hAnchor="page" w:x="4146" w:y="11423"/>
        <w:tabs>
          <w:tab w:leader="underscore" w:pos="1426"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Rolando Bouza </w:t>
        <w:tab/>
      </w:r>
    </w:p>
    <w:p>
      <w:pPr>
        <w:pStyle w:val="Style100"/>
        <w:framePr w:w="1594" w:h="876" w:hRule="exact" w:wrap="none" w:vAnchor="page" w:hAnchor="page" w:x="4155" w:y="12234"/>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Lonnie McKinney, CML James Brickler, CRL _</w:t>
      </w:r>
    </w:p>
    <w:p>
      <w:pPr>
        <w:pStyle w:val="Style100"/>
        <w:framePr w:w="1594" w:h="876" w:hRule="exact" w:wrap="none" w:vAnchor="page" w:hAnchor="page" w:x="4155" w:y="12234"/>
        <w:tabs>
          <w:tab w:leader="underscore" w:pos="1502"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 xml:space="preserve">Joe Lee, CRL </w:t>
        <w:tab/>
      </w:r>
    </w:p>
    <w:p>
      <w:pPr>
        <w:pStyle w:val="Style100"/>
        <w:framePr w:w="1594" w:h="876" w:hRule="exact" w:wrap="none" w:vAnchor="page" w:hAnchor="page" w:x="4155" w:y="12234"/>
        <w:tabs>
          <w:tab w:leader="underscore" w:pos="1486" w:val="left"/>
        </w:tabs>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Eric Veal</w:t>
        <w:tab/>
      </w:r>
    </w:p>
    <w:p>
      <w:pPr>
        <w:pStyle w:val="Style100"/>
        <w:framePr w:w="1718" w:h="1088" w:hRule="exact" w:wrap="none" w:vAnchor="page" w:hAnchor="page" w:x="4184" w:y="1304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Herbert Dusenberry, CML</w:t>
      </w:r>
    </w:p>
    <w:p>
      <w:pPr>
        <w:pStyle w:val="Style100"/>
        <w:framePr w:w="1718" w:h="1088" w:hRule="exact" w:wrap="none" w:vAnchor="page" w:hAnchor="page" w:x="4184" w:y="13042"/>
        <w:tabs>
          <w:tab w:leader="underscore" w:pos="163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Raymond Lusk, CML </w:t>
        <w:tab/>
      </w:r>
    </w:p>
    <w:p>
      <w:pPr>
        <w:pStyle w:val="Style100"/>
        <w:framePr w:w="1718" w:h="1088" w:hRule="exact" w:wrap="none" w:vAnchor="page" w:hAnchor="page" w:x="4184" w:y="13042"/>
        <w:tabs>
          <w:tab w:leader="underscore" w:pos="1627"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Robin Horsley</w:t>
        <w:tab/>
      </w:r>
    </w:p>
    <w:p>
      <w:pPr>
        <w:pStyle w:val="Style100"/>
        <w:framePr w:w="1718" w:h="1088" w:hRule="exact" w:wrap="none" w:vAnchor="page" w:hAnchor="page" w:x="4184" w:y="13042"/>
        <w:tabs>
          <w:tab w:leader="underscore" w:pos="1634"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John Engel, CRL</w:t>
        <w:tab/>
      </w:r>
    </w:p>
    <w:p>
      <w:pPr>
        <w:pStyle w:val="Style100"/>
        <w:framePr w:w="1718" w:h="1088" w:hRule="exact" w:wrap="none" w:vAnchor="page" w:hAnchor="page" w:x="4184" w:y="13042"/>
        <w:tabs>
          <w:tab w:leader="underscore" w:pos="1618"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Donald Shiles</w:t>
        <w:tab/>
      </w:r>
    </w:p>
    <w:p>
      <w:pPr>
        <w:pStyle w:val="Style100"/>
        <w:framePr w:w="1526" w:h="482" w:hRule="exact" w:wrap="none" w:vAnchor="page" w:hAnchor="page" w:x="4194" w:y="14064"/>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Thomas Demont, CML_</w:t>
      </w:r>
    </w:p>
    <w:p>
      <w:pPr>
        <w:pStyle w:val="Style100"/>
        <w:framePr w:w="1526" w:h="482" w:hRule="exact" w:wrap="none" w:vAnchor="page" w:hAnchor="page" w:x="4194" w:y="14064"/>
        <w:widowControl w:val="0"/>
        <w:keepNext w:val="0"/>
        <w:keepLines w:val="0"/>
        <w:shd w:val="clear" w:color="auto" w:fill="auto"/>
        <w:bidi w:val="0"/>
        <w:jc w:val="both"/>
        <w:spacing w:before="0" w:after="0" w:line="209" w:lineRule="exact"/>
        <w:ind w:left="9" w:right="499" w:firstLine="0"/>
      </w:pPr>
      <w:r>
        <w:rPr>
          <w:lang w:val="en-US" w:eastAsia="en-US" w:bidi="en-US"/>
          <w:w w:val="100"/>
          <w:spacing w:val="0"/>
          <w:color w:val="000000"/>
          <w:position w:val="0"/>
        </w:rPr>
        <w:t>Ernest Wright.</w:t>
      </w:r>
    </w:p>
    <w:p>
      <w:pPr>
        <w:pStyle w:val="Style100"/>
        <w:framePr w:w="1632" w:h="873" w:hRule="exact" w:wrap="none" w:vAnchor="page" w:hAnchor="page" w:x="4194" w:y="14473"/>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William Wickward, CML</w:t>
      </w:r>
    </w:p>
    <w:p>
      <w:pPr>
        <w:pStyle w:val="Style100"/>
        <w:framePr w:w="1632" w:h="873" w:hRule="exact" w:wrap="none" w:vAnchor="page" w:hAnchor="page" w:x="4194" w:y="14473"/>
        <w:tabs>
          <w:tab w:leader="underscore" w:pos="152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 xml:space="preserve">Lester Brodsky </w:t>
        <w:tab/>
      </w:r>
    </w:p>
    <w:p>
      <w:pPr>
        <w:pStyle w:val="Style100"/>
        <w:framePr w:w="1632" w:h="873" w:hRule="exact" w:wrap="none" w:vAnchor="page" w:hAnchor="page" w:x="4194" w:y="14473"/>
        <w:tabs>
          <w:tab w:leader="underscore" w:pos="1534"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Joseph Whitaker, CPL</w:t>
        <w:tab/>
      </w:r>
    </w:p>
    <w:p>
      <w:pPr>
        <w:pStyle w:val="Style100"/>
        <w:framePr w:w="1632" w:h="873" w:hRule="exact" w:wrap="none" w:vAnchor="page" w:hAnchor="page" w:x="4194" w:y="14473"/>
        <w:tabs>
          <w:tab w:leader="underscore" w:pos="1517" w:val="left"/>
        </w:tabs>
        <w:widowControl w:val="0"/>
        <w:keepNext w:val="0"/>
        <w:keepLines w:val="0"/>
        <w:shd w:val="clear" w:color="auto" w:fill="auto"/>
        <w:bidi w:val="0"/>
        <w:jc w:val="both"/>
        <w:spacing w:before="0" w:after="0" w:line="202" w:lineRule="exact"/>
        <w:ind w:left="0" w:right="0" w:firstLine="0"/>
      </w:pPr>
      <w:r>
        <w:rPr>
          <w:lang w:val="en-US" w:eastAsia="en-US" w:bidi="en-US"/>
          <w:w w:val="100"/>
          <w:spacing w:val="0"/>
          <w:color w:val="000000"/>
          <w:position w:val="0"/>
        </w:rPr>
        <w:t>Dale Knowles, CPL</w:t>
        <w:tab/>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0" w:right="202" w:firstLine="0"/>
      </w:pPr>
      <w:r>
        <w:rPr>
          <w:lang w:val="en-US" w:eastAsia="en-US" w:bidi="en-US"/>
          <w:w w:val="100"/>
          <w:spacing w:val="0"/>
          <w:color w:val="000000"/>
          <w:position w:val="0"/>
        </w:rPr>
        <w:t>_16</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19" w:right="0" w:firstLine="0"/>
      </w:pPr>
      <w:r>
        <w:rPr>
          <w:lang w:val="en-US" w:eastAsia="en-US" w:bidi="en-US"/>
          <w:w w:val="100"/>
          <w:spacing w:val="0"/>
          <w:color w:val="000000"/>
          <w:position w:val="0"/>
        </w:rPr>
        <w:t>_16</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19" w:right="0" w:firstLine="0"/>
      </w:pPr>
      <w:r>
        <w:rPr>
          <w:lang w:val="en-US" w:eastAsia="en-US" w:bidi="en-US"/>
          <w:w w:val="100"/>
          <w:spacing w:val="0"/>
          <w:color w:val="000000"/>
          <w:position w:val="0"/>
        </w:rPr>
        <w:t>_15</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19" w:right="0" w:firstLine="0"/>
      </w:pPr>
      <w:r>
        <w:rPr>
          <w:lang w:val="en-US" w:eastAsia="en-US" w:bidi="en-US"/>
          <w:w w:val="100"/>
          <w:spacing w:val="0"/>
          <w:color w:val="000000"/>
          <w:position w:val="0"/>
        </w:rPr>
        <w:t>_15</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28" w:right="0" w:firstLine="0"/>
      </w:pPr>
      <w:r>
        <w:rPr>
          <w:lang w:val="en-US" w:eastAsia="en-US" w:bidi="en-US"/>
          <w:w w:val="100"/>
          <w:spacing w:val="0"/>
          <w:color w:val="000000"/>
          <w:position w:val="0"/>
        </w:rPr>
        <w:t>_15</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38" w:right="0" w:firstLine="0"/>
      </w:pPr>
      <w:r>
        <w:rPr>
          <w:lang w:val="en-US" w:eastAsia="en-US" w:bidi="en-US"/>
          <w:w w:val="100"/>
          <w:spacing w:val="0"/>
          <w:color w:val="000000"/>
          <w:position w:val="0"/>
        </w:rPr>
        <w:t>_15</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38" w:right="0" w:firstLine="0"/>
      </w:pPr>
      <w:r>
        <w:rPr>
          <w:lang w:val="en-US" w:eastAsia="en-US" w:bidi="en-US"/>
          <w:w w:val="100"/>
          <w:spacing w:val="0"/>
          <w:color w:val="000000"/>
          <w:position w:val="0"/>
        </w:rPr>
        <w:t>_14</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_14</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_14</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_14</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_14</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_13</w:t>
      </w:r>
    </w:p>
    <w:p>
      <w:pPr>
        <w:pStyle w:val="Style104"/>
        <w:framePr w:w="470" w:h="7572" w:hRule="exact" w:wrap="none" w:vAnchor="page" w:hAnchor="page" w:x="6239" w:y="7725"/>
        <w:widowControl w:val="0"/>
        <w:keepNext w:val="0"/>
        <w:keepLines w:val="0"/>
        <w:shd w:val="clear" w:color="auto" w:fill="auto"/>
        <w:bidi w:val="0"/>
        <w:spacing w:before="0" w:after="0"/>
        <w:ind w:left="48" w:right="0" w:firstLine="0"/>
      </w:pPr>
      <w:r>
        <w:rPr>
          <w:lang w:val="en-US" w:eastAsia="en-US" w:bidi="en-US"/>
          <w:w w:val="100"/>
          <w:spacing w:val="0"/>
          <w:color w:val="000000"/>
          <w:position w:val="0"/>
        </w:rPr>
        <w:t>_12</w:t>
      </w:r>
    </w:p>
    <w:p>
      <w:pPr>
        <w:pStyle w:val="Style106"/>
        <w:framePr w:w="470" w:h="7572" w:hRule="exact" w:wrap="none" w:vAnchor="page" w:hAnchor="page" w:x="6239" w:y="7725"/>
        <w:widowControl w:val="0"/>
        <w:keepNext w:val="0"/>
        <w:keepLines w:val="0"/>
        <w:shd w:val="clear" w:color="auto" w:fill="auto"/>
        <w:bidi w:val="0"/>
        <w:spacing w:before="0" w:after="0"/>
        <w:ind w:left="48" w:right="0" w:firstLine="0"/>
      </w:pPr>
      <w:r>
        <w:rPr>
          <w:lang w:val="en-US" w:eastAsia="en-US" w:bidi="en-US"/>
          <w:w w:val="100"/>
          <w:spacing w:val="0"/>
          <w:color w:val="000000"/>
          <w:position w:val="0"/>
        </w:rPr>
        <w:t>_12</w:t>
      </w:r>
    </w:p>
    <w:p>
      <w:pPr>
        <w:pStyle w:val="Style108"/>
        <w:framePr w:w="470" w:h="7572" w:hRule="exact" w:wrap="none" w:vAnchor="page" w:hAnchor="page" w:x="6239" w:y="7725"/>
        <w:tabs>
          <w:tab w:leader="underscore" w:pos="173" w:val="left"/>
        </w:tabs>
        <w:widowControl w:val="0"/>
        <w:keepNext w:val="0"/>
        <w:keepLines w:val="0"/>
        <w:shd w:val="clear" w:color="auto" w:fill="auto"/>
        <w:bidi w:val="0"/>
        <w:spacing w:before="0" w:after="0"/>
        <w:ind w:left="48" w:right="0" w:firstLine="0"/>
      </w:pPr>
      <w:r>
        <w:rPr>
          <w:rStyle w:val="CharStyle110"/>
          <w:lang w:val="en-US" w:eastAsia="en-US" w:bidi="en-US"/>
          <w:b w:val="0"/>
          <w:bCs w:val="0"/>
        </w:rPr>
        <w:tab/>
      </w:r>
      <w:r>
        <w:rPr>
          <w:lang w:val="en-US" w:eastAsia="en-US" w:bidi="en-US"/>
          <w:w w:val="100"/>
          <w:spacing w:val="0"/>
          <w:color w:val="000000"/>
          <w:position w:val="0"/>
        </w:rPr>
        <w:t>12</w:t>
      </w:r>
    </w:p>
    <w:p>
      <w:pPr>
        <w:pStyle w:val="Style111"/>
        <w:framePr w:w="470" w:h="7572" w:hRule="exact" w:wrap="none" w:vAnchor="page" w:hAnchor="page" w:x="6239" w:y="7725"/>
        <w:tabs>
          <w:tab w:leader="underscore" w:pos="178" w:val="left"/>
        </w:tabs>
        <w:widowControl w:val="0"/>
        <w:keepNext w:val="0"/>
        <w:keepLines w:val="0"/>
        <w:shd w:val="clear" w:color="auto" w:fill="auto"/>
        <w:bidi w:val="0"/>
        <w:spacing w:before="0" w:after="0"/>
        <w:ind w:left="48" w:right="0" w:firstLine="0"/>
      </w:pPr>
      <w:r>
        <w:rPr>
          <w:rStyle w:val="CharStyle113"/>
          <w:lang w:val="en-US" w:eastAsia="en-US" w:bidi="en-US"/>
          <w:b w:val="0"/>
          <w:bCs w:val="0"/>
        </w:rPr>
        <w:tab/>
      </w:r>
      <w:r>
        <w:rPr>
          <w:lang w:val="en-US" w:eastAsia="en-US" w:bidi="en-US"/>
          <w:w w:val="100"/>
          <w:spacing w:val="0"/>
          <w:color w:val="000000"/>
          <w:position w:val="0"/>
        </w:rPr>
        <w:t>12</w:t>
      </w:r>
    </w:p>
    <w:p>
      <w:pPr>
        <w:pStyle w:val="Style102"/>
        <w:framePr w:w="470" w:h="7572" w:hRule="exact" w:wrap="none" w:vAnchor="page" w:hAnchor="page" w:x="6239" w:y="7725"/>
        <w:tabs>
          <w:tab w:leader="underscore" w:pos="182" w:val="left"/>
        </w:tabs>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ab/>
        <w:t>12</w:t>
      </w:r>
    </w:p>
    <w:p>
      <w:pPr>
        <w:pStyle w:val="Style114"/>
        <w:framePr w:w="470" w:h="7572" w:hRule="exact" w:wrap="none" w:vAnchor="page" w:hAnchor="page" w:x="6239" w:y="7725"/>
        <w:tabs>
          <w:tab w:leader="underscore" w:pos="185" w:val="left"/>
        </w:tabs>
        <w:widowControl w:val="0"/>
        <w:keepNext w:val="0"/>
        <w:keepLines w:val="0"/>
        <w:shd w:val="clear" w:color="auto" w:fill="auto"/>
        <w:bidi w:val="0"/>
        <w:spacing w:before="0" w:after="0"/>
        <w:ind w:left="48" w:right="0" w:firstLine="0"/>
      </w:pPr>
      <w:r>
        <w:rPr>
          <w:rStyle w:val="CharStyle116"/>
          <w:lang w:val="en-US" w:eastAsia="en-US" w:bidi="en-US"/>
          <w:b w:val="0"/>
          <w:bCs w:val="0"/>
        </w:rPr>
        <w:tab/>
      </w:r>
      <w:r>
        <w:rPr>
          <w:lang w:val="en-US" w:eastAsia="en-US" w:bidi="en-US"/>
          <w:w w:val="100"/>
          <w:spacing w:val="0"/>
          <w:color w:val="000000"/>
          <w:position w:val="0"/>
        </w:rPr>
        <w:t>12</w:t>
      </w:r>
    </w:p>
    <w:p>
      <w:pPr>
        <w:pStyle w:val="Style117"/>
        <w:framePr w:w="470" w:h="7572" w:hRule="exact" w:wrap="none" w:vAnchor="page" w:hAnchor="page" w:x="6239" w:y="7725"/>
        <w:tabs>
          <w:tab w:leader="underscore" w:pos="190" w:val="left"/>
        </w:tabs>
        <w:widowControl w:val="0"/>
        <w:keepNext w:val="0"/>
        <w:keepLines w:val="0"/>
        <w:shd w:val="clear" w:color="auto" w:fill="auto"/>
        <w:bidi w:val="0"/>
        <w:spacing w:before="0" w:after="0"/>
        <w:ind w:left="48" w:right="0" w:firstLine="0"/>
      </w:pPr>
      <w:r>
        <w:rPr>
          <w:rStyle w:val="CharStyle119"/>
          <w:lang w:val="en-US" w:eastAsia="en-US" w:bidi="en-US"/>
          <w:b w:val="0"/>
          <w:bCs w:val="0"/>
        </w:rPr>
        <w:tab/>
      </w:r>
      <w:r>
        <w:rPr>
          <w:lang w:val="en-US" w:eastAsia="en-US" w:bidi="en-US"/>
          <w:w w:val="100"/>
          <w:spacing w:val="0"/>
          <w:color w:val="000000"/>
          <w:position w:val="0"/>
        </w:rPr>
        <w:t>12</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_11</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_11</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_11</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_11</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_11</w:t>
      </w:r>
    </w:p>
    <w:p>
      <w:pPr>
        <w:pStyle w:val="Style120"/>
        <w:framePr w:w="470" w:h="7572" w:hRule="exact" w:wrap="none" w:vAnchor="page" w:hAnchor="page" w:x="6239" w:y="7725"/>
        <w:widowControl w:val="0"/>
        <w:keepNext w:val="0"/>
        <w:keepLines w:val="0"/>
        <w:shd w:val="clear" w:color="auto" w:fill="auto"/>
        <w:bidi w:val="0"/>
        <w:spacing w:before="0" w:after="0"/>
        <w:ind w:left="48" w:right="0" w:firstLine="0"/>
      </w:pPr>
      <w:r>
        <w:rPr>
          <w:lang w:val="en-US" w:eastAsia="en-US" w:bidi="en-US"/>
          <w:w w:val="100"/>
          <w:spacing w:val="0"/>
          <w:color w:val="000000"/>
          <w:position w:val="0"/>
        </w:rPr>
        <w:t>_10</w:t>
      </w:r>
    </w:p>
    <w:p>
      <w:pPr>
        <w:pStyle w:val="Style122"/>
        <w:framePr w:w="470" w:h="7572" w:hRule="exact" w:wrap="none" w:vAnchor="page" w:hAnchor="page" w:x="6239" w:y="7725"/>
        <w:widowControl w:val="0"/>
        <w:keepNext w:val="0"/>
        <w:keepLines w:val="0"/>
        <w:shd w:val="clear" w:color="auto" w:fill="auto"/>
        <w:bidi w:val="0"/>
        <w:spacing w:before="0" w:after="0"/>
        <w:ind w:left="48" w:right="0" w:firstLine="0"/>
      </w:pPr>
      <w:r>
        <w:rPr>
          <w:lang w:val="en-US" w:eastAsia="en-US" w:bidi="en-US"/>
          <w:w w:val="100"/>
          <w:spacing w:val="0"/>
          <w:color w:val="000000"/>
          <w:position w:val="0"/>
        </w:rPr>
        <w:t>_10</w:t>
      </w:r>
    </w:p>
    <w:p>
      <w:pPr>
        <w:pStyle w:val="Style102"/>
        <w:framePr w:w="470" w:h="7572" w:hRule="exact" w:wrap="none" w:vAnchor="page" w:hAnchor="page" w:x="6239" w:y="7725"/>
        <w:widowControl w:val="0"/>
        <w:keepNext w:val="0"/>
        <w:keepLines w:val="0"/>
        <w:shd w:val="clear" w:color="auto" w:fill="auto"/>
        <w:bidi w:val="0"/>
        <w:jc w:val="both"/>
        <w:spacing w:before="0" w:after="0" w:line="204" w:lineRule="exact"/>
        <w:ind w:left="48" w:right="0" w:firstLine="0"/>
      </w:pPr>
      <w:r>
        <w:rPr>
          <w:lang w:val="en-US" w:eastAsia="en-US" w:bidi="en-US"/>
          <w:w w:val="100"/>
          <w:spacing w:val="0"/>
          <w:color w:val="000000"/>
          <w:position w:val="0"/>
        </w:rPr>
        <w:t>_10</w:t>
      </w:r>
    </w:p>
    <w:p>
      <w:pPr>
        <w:pStyle w:val="Style124"/>
        <w:framePr w:w="470" w:h="7572" w:hRule="exact" w:wrap="none" w:vAnchor="page" w:hAnchor="page" w:x="6239" w:y="7725"/>
        <w:tabs>
          <w:tab w:leader="underscore" w:pos="228" w:val="left"/>
        </w:tabs>
        <w:widowControl w:val="0"/>
        <w:keepNext w:val="0"/>
        <w:keepLines w:val="0"/>
        <w:shd w:val="clear" w:color="auto" w:fill="auto"/>
        <w:bidi w:val="0"/>
        <w:spacing w:before="0" w:after="0"/>
        <w:ind w:left="48" w:right="0" w:firstLine="0"/>
      </w:pPr>
      <w:r>
        <w:rPr>
          <w:rStyle w:val="CharStyle126"/>
          <w:lang w:val="en-US" w:eastAsia="en-US" w:bidi="en-US"/>
          <w:b w:val="0"/>
          <w:bCs w:val="0"/>
        </w:rPr>
        <w:tab/>
      </w:r>
      <w:r>
        <w:rPr>
          <w:lang w:val="en-US" w:eastAsia="en-US" w:bidi="en-US"/>
          <w:w w:val="100"/>
          <w:spacing w:val="0"/>
          <w:color w:val="000000"/>
          <w:position w:val="0"/>
        </w:rPr>
        <w:t>10</w:t>
      </w:r>
    </w:p>
    <w:p>
      <w:pPr>
        <w:pStyle w:val="Style127"/>
        <w:framePr w:w="470" w:h="7572" w:hRule="exact" w:wrap="none" w:vAnchor="page" w:hAnchor="page" w:x="6239" w:y="7725"/>
        <w:tabs>
          <w:tab w:leader="underscore" w:pos="233" w:val="left"/>
        </w:tabs>
        <w:widowControl w:val="0"/>
        <w:keepNext w:val="0"/>
        <w:keepLines w:val="0"/>
        <w:shd w:val="clear" w:color="auto" w:fill="auto"/>
        <w:bidi w:val="0"/>
        <w:spacing w:before="0" w:after="0"/>
        <w:ind w:left="48" w:right="0" w:firstLine="0"/>
      </w:pPr>
      <w:r>
        <w:rPr>
          <w:rStyle w:val="CharStyle129"/>
          <w:lang w:val="en-US" w:eastAsia="en-US" w:bidi="en-US"/>
          <w:b w:val="0"/>
          <w:bCs w:val="0"/>
        </w:rPr>
        <w:tab/>
      </w:r>
      <w:r>
        <w:rPr>
          <w:lang w:val="en-US" w:eastAsia="en-US" w:bidi="en-US"/>
          <w:w w:val="100"/>
          <w:spacing w:val="0"/>
          <w:color w:val="000000"/>
          <w:position w:val="0"/>
        </w:rPr>
        <w:t>10</w:t>
      </w:r>
    </w:p>
    <w:p>
      <w:pPr>
        <w:pStyle w:val="Style130"/>
        <w:framePr w:w="470" w:h="7572" w:hRule="exact" w:wrap="none" w:vAnchor="page" w:hAnchor="page" w:x="6239" w:y="7725"/>
        <w:tabs>
          <w:tab w:leader="underscore" w:pos="235" w:val="left"/>
        </w:tabs>
        <w:widowControl w:val="0"/>
        <w:keepNext w:val="0"/>
        <w:keepLines w:val="0"/>
        <w:shd w:val="clear" w:color="auto" w:fill="auto"/>
        <w:bidi w:val="0"/>
        <w:spacing w:before="0" w:after="0"/>
        <w:ind w:left="48" w:right="0" w:firstLine="0"/>
      </w:pPr>
      <w:r>
        <w:rPr>
          <w:rStyle w:val="CharStyle132"/>
          <w:lang w:val="en-US" w:eastAsia="en-US" w:bidi="en-US"/>
          <w:b w:val="0"/>
          <w:bCs w:val="0"/>
        </w:rPr>
        <w:tab/>
      </w:r>
      <w:r>
        <w:rPr>
          <w:lang w:val="en-US" w:eastAsia="en-US" w:bidi="en-US"/>
          <w:w w:val="100"/>
          <w:spacing w:val="0"/>
          <w:color w:val="000000"/>
          <w:position w:val="0"/>
        </w:rPr>
        <w:t>10</w:t>
      </w:r>
    </w:p>
    <w:p>
      <w:pPr>
        <w:pStyle w:val="Style133"/>
        <w:framePr w:w="4310" w:h="5885" w:hRule="exact" w:wrap="none" w:vAnchor="page" w:hAnchor="page" w:x="7045" w:y="939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How can I join the President's Club?</w:t>
      </w:r>
    </w:p>
    <w:p>
      <w:pPr>
        <w:pStyle w:val="Style10"/>
        <w:framePr w:w="4310" w:h="5885" w:hRule="exact" w:wrap="none" w:vAnchor="page" w:hAnchor="page" w:x="7045" w:y="9397"/>
        <w:widowControl w:val="0"/>
        <w:keepNext w:val="0"/>
        <w:keepLines w:val="0"/>
        <w:shd w:val="clear" w:color="auto" w:fill="auto"/>
        <w:bidi w:val="0"/>
        <w:jc w:val="left"/>
        <w:spacing w:before="0" w:after="0" w:line="214" w:lineRule="exact"/>
        <w:ind w:left="140" w:right="0" w:firstLine="0"/>
      </w:pPr>
      <w:r>
        <w:rPr>
          <w:lang w:val="en-US" w:eastAsia="en-US" w:bidi="en-US"/>
          <w:w w:val="100"/>
          <w:spacing w:val="0"/>
          <w:color w:val="000000"/>
          <w:position w:val="0"/>
        </w:rPr>
        <w:t>You can earn membership in this prestigious club by recruiting just 10 new members for ALOA.</w:t>
      </w:r>
    </w:p>
    <w:p>
      <w:pPr>
        <w:pStyle w:val="Style10"/>
        <w:framePr w:w="4310" w:h="5885" w:hRule="exact" w:wrap="none" w:vAnchor="page" w:hAnchor="page" w:x="7045" w:y="9397"/>
        <w:widowControl w:val="0"/>
        <w:keepNext w:val="0"/>
        <w:keepLines w:val="0"/>
        <w:shd w:val="clear" w:color="auto" w:fill="auto"/>
        <w:bidi w:val="0"/>
        <w:jc w:val="left"/>
        <w:spacing w:before="0" w:after="237" w:line="214" w:lineRule="exact"/>
        <w:ind w:left="140" w:right="0" w:firstLine="0"/>
      </w:pPr>
      <w:r>
        <w:rPr>
          <w:lang w:val="en-US" w:eastAsia="en-US" w:bidi="en-US"/>
          <w:w w:val="100"/>
          <w:spacing w:val="0"/>
          <w:color w:val="000000"/>
          <w:position w:val="0"/>
        </w:rPr>
        <w:t>*Any ALOA member may participate.</w:t>
      </w:r>
    </w:p>
    <w:p>
      <w:pPr>
        <w:pStyle w:val="Style133"/>
        <w:framePr w:w="4310" w:h="5885" w:hRule="exact" w:wrap="none" w:vAnchor="page" w:hAnchor="page" w:x="7045" w:y="939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What do I get?</w:t>
      </w:r>
    </w:p>
    <w:p>
      <w:pPr>
        <w:pStyle w:val="Style10"/>
        <w:framePr w:w="4310" w:h="5885" w:hRule="exact" w:wrap="none" w:vAnchor="page" w:hAnchor="page" w:x="7045" w:y="9397"/>
        <w:widowControl w:val="0"/>
        <w:keepNext w:val="0"/>
        <w:keepLines w:val="0"/>
        <w:shd w:val="clear" w:color="auto" w:fill="auto"/>
        <w:bidi w:val="0"/>
        <w:jc w:val="left"/>
        <w:spacing w:before="0" w:after="208" w:line="216" w:lineRule="exact"/>
        <w:ind w:left="140" w:right="0" w:firstLine="0"/>
      </w:pPr>
      <w:r>
        <w:rPr>
          <w:lang w:val="en-US" w:eastAsia="en-US" w:bidi="en-US"/>
          <w:w w:val="100"/>
          <w:spacing w:val="0"/>
          <w:color w:val="000000"/>
          <w:position w:val="0"/>
        </w:rPr>
        <w:t>When you recruit 10 members, you receive a handsome blue blazer with a President's Club crest. For each additional five members you recruit, you receive a lapel pin with gold-filled numbers, indicating your recruiting successes.</w:t>
      </w:r>
    </w:p>
    <w:p>
      <w:pPr>
        <w:pStyle w:val="Style10"/>
        <w:framePr w:w="4310" w:h="5885" w:hRule="exact" w:wrap="none" w:vAnchor="page" w:hAnchor="page" w:x="7045" w:y="9397"/>
        <w:widowControl w:val="0"/>
        <w:keepNext w:val="0"/>
        <w:keepLines w:val="0"/>
        <w:shd w:val="clear" w:color="auto" w:fill="auto"/>
        <w:bidi w:val="0"/>
        <w:jc w:val="both"/>
        <w:spacing w:before="0" w:after="231" w:line="206" w:lineRule="exact"/>
        <w:ind w:left="140" w:right="340" w:firstLine="0"/>
      </w:pPr>
      <w:r>
        <w:rPr>
          <w:lang w:val="en-US" w:eastAsia="en-US" w:bidi="en-US"/>
          <w:w w:val="100"/>
          <w:spacing w:val="0"/>
          <w:color w:val="000000"/>
          <w:position w:val="0"/>
        </w:rPr>
        <w:t>You also get the satisfaction of knowing that you are helping your association, helping your industry grow, and you are helping fellow locksmiths achieve success.</w:t>
      </w:r>
    </w:p>
    <w:p>
      <w:pPr>
        <w:pStyle w:val="Style133"/>
        <w:framePr w:w="4310" w:h="5885" w:hRule="exact" w:wrap="none" w:vAnchor="page" w:hAnchor="page" w:x="7045" w:y="939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How do I get started?</w:t>
      </w:r>
    </w:p>
    <w:p>
      <w:pPr>
        <w:pStyle w:val="Style10"/>
        <w:framePr w:w="4310" w:h="5885" w:hRule="exact" w:wrap="none" w:vAnchor="page" w:hAnchor="page" w:x="7045" w:y="9397"/>
        <w:widowControl w:val="0"/>
        <w:keepNext w:val="0"/>
        <w:keepLines w:val="0"/>
        <w:shd w:val="clear" w:color="auto" w:fill="auto"/>
        <w:bidi w:val="0"/>
        <w:jc w:val="left"/>
        <w:spacing w:before="0" w:after="263" w:line="211" w:lineRule="exact"/>
        <w:ind w:left="140" w:right="0" w:firstLine="0"/>
      </w:pPr>
      <w:r>
        <w:rPr>
          <w:lang w:val="en-US" w:eastAsia="en-US" w:bidi="en-US"/>
          <w:w w:val="100"/>
          <w:spacing w:val="0"/>
          <w:color w:val="000000"/>
          <w:position w:val="0"/>
        </w:rPr>
        <w:t>Contact the ALOA office for a supply of applications (800) 532-ALOA or FAX (214) 827-1810. One President's Club credit is awarded for each new applicant. Credit is awarded only after the membership application is approved. However, the credit will apply for the period in which the application is received. Failure to identify yourself as the sponsor on the application form at the time it is submitted to ALOA for processing will forfeit any credit.</w:t>
      </w:r>
    </w:p>
    <w:p>
      <w:pPr>
        <w:pStyle w:val="Style135"/>
        <w:framePr w:w="4310" w:h="5885" w:hRule="exact" w:wrap="none" w:vAnchor="page" w:hAnchor="page" w:x="7045" w:y="9397"/>
        <w:widowControl w:val="0"/>
        <w:keepNext w:val="0"/>
        <w:keepLines w:val="0"/>
        <w:shd w:val="clear" w:color="auto" w:fill="auto"/>
        <w:bidi w:val="0"/>
        <w:jc w:val="left"/>
        <w:spacing w:before="0" w:after="0"/>
        <w:ind w:left="140" w:right="0" w:firstLine="0"/>
      </w:pPr>
      <w:r>
        <w:rPr>
          <w:lang w:val="en-US" w:eastAsia="en-US" w:bidi="en-US"/>
          <w:w w:val="100"/>
          <w:spacing w:val="0"/>
          <w:color w:val="000000"/>
          <w:position w:val="0"/>
        </w:rPr>
        <w:t>*ALOA Board of Directors not eligible for membership in the President's Club.</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0" type="#_x0000_t75" style="position:absolute;margin-left:206.75pt;margin-top:265.3pt;width:282.7pt;height:203.5pt;z-index:-251658745;mso-wrap-distance-left:5pt;mso-wrap-distance-right:5pt;mso-position-horizontal-relative:page;mso-position-vertical-relative:page" wrapcoords="0 0">
            <v:imagedata r:id="rId33" r:href="rId34"/>
            <w10:wrap anchorx="page" anchory="page"/>
          </v:shape>
        </w:pict>
      </w:r>
    </w:p>
    <w:p>
      <w:pPr>
        <w:widowControl w:val="0"/>
        <w:rPr>
          <w:sz w:val="2"/>
          <w:szCs w:val="2"/>
        </w:rPr>
      </w:pPr>
      <w:r>
        <w:pict>
          <v:shape o:spt="32" o:oned="1" path="m,l21600,21600e" style="position:absolute;margin-left:447.35pt;margin-top:66.25pt;width:119.3pt;height:0;z-index:-251658240;mso-position-horizontal-relative:page;mso-position-vertical-relative:page">
            <v:stroke weight="0.35pt"/>
          </v:shape>
        </w:pict>
      </w:r>
      <w:r>
        <w:pict>
          <v:shape o:spt="32" o:oned="1" path="m,l21600,21600e" style="position:absolute;margin-left:447.35pt;margin-top:66.25pt;width:0;height:42.8pt;z-index:-251658240;mso-position-horizontal-relative:page;mso-position-vertical-relative:page">
            <v:stroke weight="0.35pt"/>
          </v:shape>
        </w:pict>
      </w:r>
      <w:r>
        <w:pict>
          <v:shape o:spt="32" o:oned="1" path="m,l21600,21600e" style="position:absolute;margin-left:447.35pt;margin-top:109.05pt;width:119.3pt;height:0;z-index:-251658240;mso-position-horizontal-relative:page;mso-position-vertical-relative:page">
            <v:stroke weight="0.35pt"/>
          </v:shape>
        </w:pict>
      </w:r>
      <w:r>
        <w:pict>
          <v:shape o:spt="32" o:oned="1" path="m,l21600,21600e" style="position:absolute;margin-left:566.65pt;margin-top:66.25pt;width:0;height:42.8pt;z-index:-251658240;mso-position-horizontal-relative:page;mso-position-vertical-relative:page">
            <v:stroke weight="0.35pt"/>
          </v:shape>
        </w:pict>
      </w:r>
    </w:p>
    <w:p>
      <w:pPr>
        <w:pStyle w:val="Style137"/>
        <w:framePr w:wrap="none" w:vAnchor="page" w:hAnchor="page" w:x="863" w:y="881"/>
        <w:widowControl w:val="0"/>
        <w:keepNext w:val="0"/>
        <w:keepLines w:val="0"/>
        <w:shd w:val="clear" w:color="auto" w:fill="auto"/>
        <w:bidi w:val="0"/>
        <w:jc w:val="left"/>
        <w:spacing w:before="0" w:after="0"/>
        <w:ind w:left="0" w:right="0" w:firstLine="0"/>
      </w:pPr>
      <w:r>
        <w:rPr>
          <w:rStyle w:val="CharStyle139"/>
        </w:rPr>
        <w:t>Upcoming</w:t>
      </w:r>
    </w:p>
    <w:p>
      <w:pPr>
        <w:pStyle w:val="Style140"/>
        <w:framePr w:wrap="none" w:vAnchor="page" w:hAnchor="page" w:x="3059" w:y="1744"/>
        <w:widowControl w:val="0"/>
        <w:keepNext w:val="0"/>
        <w:keepLines w:val="0"/>
        <w:shd w:val="clear" w:color="auto" w:fill="auto"/>
        <w:bidi w:val="0"/>
        <w:jc w:val="left"/>
        <w:spacing w:before="0" w:after="0"/>
        <w:ind w:left="0" w:right="0" w:firstLine="0"/>
      </w:pPr>
      <w:bookmarkStart w:id="23" w:name="bookmark23"/>
      <w:r>
        <w:rPr>
          <w:lang w:val="en-US" w:eastAsia="en-US" w:bidi="en-US"/>
          <w:w w:val="100"/>
          <w:spacing w:val="0"/>
          <w:color w:val="000000"/>
          <w:position w:val="0"/>
        </w:rPr>
        <w:t>Events</w:t>
      </w:r>
      <w:bookmarkEnd w:id="23"/>
    </w:p>
    <w:p>
      <w:pPr>
        <w:framePr w:wrap="none" w:vAnchor="page" w:hAnchor="page" w:x="6148" w:y="1428"/>
        <w:widowControl w:val="0"/>
        <w:rPr>
          <w:sz w:val="2"/>
          <w:szCs w:val="2"/>
        </w:rPr>
      </w:pPr>
      <w:r>
        <w:pict>
          <v:shape id="_x0000_s1041" type="#_x0000_t75" style="width:28pt;height:28pt;">
            <v:imagedata r:id="rId35" r:href="rId36"/>
          </v:shape>
        </w:pict>
      </w:r>
    </w:p>
    <w:p>
      <w:pPr>
        <w:pStyle w:val="Style142"/>
        <w:framePr w:wrap="none" w:vAnchor="page" w:hAnchor="page" w:x="6157" w:y="16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144"/>
        <w:framePr w:w="2053" w:h="593" w:hRule="exact" w:wrap="none" w:vAnchor="page" w:hAnchor="page" w:x="9035" w:y="1479"/>
        <w:widowControl w:val="0"/>
        <w:keepNext w:val="0"/>
        <w:keepLines w:val="0"/>
        <w:shd w:val="clear" w:color="auto" w:fill="auto"/>
        <w:bidi w:val="0"/>
        <w:spacing w:before="0" w:after="0"/>
        <w:ind w:left="0" w:right="0" w:firstLine="0"/>
      </w:pPr>
      <w:r>
        <w:rPr>
          <w:rStyle w:val="CharStyle146"/>
          <w:b/>
          <w:bCs/>
        </w:rPr>
        <w:t>Cl?</w:t>
      </w:r>
      <w:r>
        <w:rPr>
          <w:lang w:val="en-US" w:eastAsia="en-US" w:bidi="en-US"/>
          <w:w w:val="100"/>
          <w:spacing w:val="0"/>
          <w:color w:val="000000"/>
          <w:position w:val="0"/>
        </w:rPr>
        <w:t xml:space="preserve"> Indicates ALOA ACE Class </w:t>
      </w:r>
      <w:r>
        <w:rPr>
          <w:rStyle w:val="CharStyle147"/>
          <w:b/>
          <w:bCs/>
        </w:rPr>
        <w:t>0^</w:t>
      </w:r>
      <w:r>
        <w:rPr>
          <w:lang w:val="en-US" w:eastAsia="en-US" w:bidi="en-US"/>
          <w:w w:val="100"/>
          <w:spacing w:val="0"/>
          <w:color w:val="000000"/>
          <w:position w:val="0"/>
        </w:rPr>
        <w:t xml:space="preserve"> Indicates PRP Sitting</w:t>
      </w:r>
    </w:p>
    <w:p>
      <w:pPr>
        <w:pStyle w:val="Style148"/>
        <w:framePr w:w="1914" w:h="12282" w:hRule="exact" w:wrap="none" w:vAnchor="page" w:hAnchor="page" w:x="1083" w:y="2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199©</w:t>
      </w:r>
    </w:p>
    <w:p>
      <w:pPr>
        <w:pStyle w:val="Style88"/>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4" w:name="bookmark24"/>
      <w:r>
        <w:rPr>
          <w:lang w:val="en-US" w:eastAsia="en-US" w:bidi="en-US"/>
          <w:w w:val="100"/>
          <w:spacing w:val="0"/>
          <w:color w:val="000000"/>
          <w:position w:val="0"/>
        </w:rPr>
        <w:t>FEBR&amp;MIJW</w:t>
      </w:r>
      <w:bookmarkEnd w:id="24"/>
    </w:p>
    <w:p>
      <w:pPr>
        <w:pStyle w:val="Style150"/>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5" w:name="bookmark25"/>
      <w:r>
        <w:rPr>
          <w:lang w:val="en-US" w:eastAsia="en-US" w:bidi="en-US"/>
          <w:w w:val="100"/>
          <w:spacing w:val="0"/>
          <w:color w:val="000000"/>
          <w:position w:val="0"/>
        </w:rPr>
        <w:t>1-5</w:t>
      </w:r>
      <w:bookmarkEnd w:id="25"/>
    </w:p>
    <w:p>
      <w:pPr>
        <w:pStyle w:val="Style144"/>
        <w:framePr w:w="1914" w:h="12282" w:hRule="exact" w:wrap="none" w:vAnchor="page" w:hAnchor="page" w:x="1083" w:y="289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Lockmasters Class Electronic Access Control Nicholasville, Ky.</w:t>
      </w:r>
    </w:p>
    <w:p>
      <w:pPr>
        <w:pStyle w:val="Style144"/>
        <w:framePr w:w="1914" w:h="12282" w:hRule="exact" w:wrap="none" w:vAnchor="page" w:hAnchor="page" w:x="1083" w:y="2892"/>
        <w:widowControl w:val="0"/>
        <w:keepNext w:val="0"/>
        <w:keepLines w:val="0"/>
        <w:shd w:val="clear" w:color="auto" w:fill="auto"/>
        <w:bidi w:val="0"/>
        <w:jc w:val="left"/>
        <w:spacing w:before="0" w:after="120" w:line="201" w:lineRule="exact"/>
        <w:ind w:left="0" w:right="0" w:firstLine="0"/>
      </w:pPr>
      <w:r>
        <w:rPr>
          <w:lang w:val="en-US" w:eastAsia="en-US" w:bidi="en-US"/>
          <w:w w:val="100"/>
          <w:spacing w:val="0"/>
          <w:color w:val="000000"/>
          <w:position w:val="0"/>
        </w:rPr>
        <w:t>(800) 654-0637, ext. 200</w:t>
      </w:r>
    </w:p>
    <w:p>
      <w:pPr>
        <w:pStyle w:val="Style150"/>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6" w:name="bookmark26"/>
      <w:r>
        <w:rPr>
          <w:lang w:val="en-US" w:eastAsia="en-US" w:bidi="en-US"/>
          <w:w w:val="100"/>
          <w:spacing w:val="0"/>
          <w:color w:val="000000"/>
          <w:position w:val="0"/>
        </w:rPr>
        <w:t>6-7</w:t>
      </w:r>
      <w:bookmarkEnd w:id="26"/>
    </w:p>
    <w:p>
      <w:pPr>
        <w:pStyle w:val="Style144"/>
        <w:framePr w:w="1914" w:h="12282" w:hRule="exact" w:wrap="none" w:vAnchor="page" w:hAnchor="page" w:x="1083" w:y="289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West Coast Lock Collectors Show Arcadia, Calif.</w:t>
      </w:r>
    </w:p>
    <w:p>
      <w:pPr>
        <w:pStyle w:val="Style144"/>
        <w:framePr w:w="1914" w:h="12282" w:hRule="exact" w:wrap="none" w:vAnchor="page" w:hAnchor="page" w:x="1083" w:y="2892"/>
        <w:widowControl w:val="0"/>
        <w:keepNext w:val="0"/>
        <w:keepLines w:val="0"/>
        <w:shd w:val="clear" w:color="auto" w:fill="auto"/>
        <w:bidi w:val="0"/>
        <w:jc w:val="left"/>
        <w:spacing w:before="0" w:after="0" w:line="224" w:lineRule="exact"/>
        <w:ind w:left="0" w:right="0" w:firstLine="0"/>
      </w:pPr>
      <w:r>
        <w:rPr>
          <w:lang w:val="en-US" w:eastAsia="en-US" w:bidi="en-US"/>
          <w:w w:val="100"/>
          <w:spacing w:val="0"/>
          <w:color w:val="000000"/>
          <w:position w:val="0"/>
        </w:rPr>
        <w:t>Contact: Bob Heilemann (310) 230-3004 evenings only Vic Jackson</w:t>
      </w:r>
    </w:p>
    <w:p>
      <w:pPr>
        <w:pStyle w:val="Style144"/>
        <w:framePr w:w="1914" w:h="12282" w:hRule="exact" w:wrap="none" w:vAnchor="page" w:hAnchor="page" w:x="1083" w:y="2892"/>
        <w:widowControl w:val="0"/>
        <w:keepNext w:val="0"/>
        <w:keepLines w:val="0"/>
        <w:shd w:val="clear" w:color="auto" w:fill="auto"/>
        <w:bidi w:val="0"/>
        <w:jc w:val="left"/>
        <w:spacing w:before="0" w:after="156" w:line="246" w:lineRule="exact"/>
        <w:ind w:left="0" w:right="0" w:firstLine="0"/>
      </w:pPr>
      <w:r>
        <w:rPr>
          <w:lang w:val="en-US" w:eastAsia="en-US" w:bidi="en-US"/>
          <w:w w:val="100"/>
          <w:spacing w:val="0"/>
          <w:color w:val="000000"/>
          <w:position w:val="0"/>
        </w:rPr>
        <w:t>(818) 881-9947 evenings only Douglas Huse (626) 797-1610</w:t>
      </w:r>
    </w:p>
    <w:p>
      <w:pPr>
        <w:pStyle w:val="Style150"/>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7" w:name="bookmark27"/>
      <w:r>
        <w:rPr>
          <w:lang w:val="en-US" w:eastAsia="en-US" w:bidi="en-US"/>
          <w:w w:val="100"/>
          <w:spacing w:val="0"/>
          <w:color w:val="000000"/>
          <w:position w:val="0"/>
        </w:rPr>
        <w:t>9-14</w:t>
      </w:r>
      <w:bookmarkEnd w:id="27"/>
    </w:p>
    <w:p>
      <w:pPr>
        <w:pStyle w:val="Style144"/>
        <w:framePr w:w="1914" w:h="12282" w:hRule="exact" w:wrap="none" w:vAnchor="page" w:hAnchor="page" w:x="1083" w:y="2892"/>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Texas Locksmiths Assoc. Annual Convention and Trade Show Contact: Jim Hetchler (registra</w:t>
        <w:softHyphen/>
        <w:t>tion) (830) 606-1727 or Pat Titus (booth space)</w:t>
      </w:r>
    </w:p>
    <w:p>
      <w:pPr>
        <w:pStyle w:val="Style144"/>
        <w:framePr w:w="1914" w:h="12282" w:hRule="exact" w:wrap="none" w:vAnchor="page" w:hAnchor="page" w:x="1083" w:y="2892"/>
        <w:widowControl w:val="0"/>
        <w:keepNext w:val="0"/>
        <w:keepLines w:val="0"/>
        <w:shd w:val="clear" w:color="auto" w:fill="auto"/>
        <w:bidi w:val="0"/>
        <w:jc w:val="left"/>
        <w:spacing w:before="0" w:after="120" w:line="201" w:lineRule="exact"/>
        <w:ind w:left="0" w:right="0" w:firstLine="0"/>
      </w:pPr>
      <w:r>
        <w:rPr>
          <w:lang w:val="en-US" w:eastAsia="en-US" w:bidi="en-US"/>
          <w:w w:val="100"/>
          <w:spacing w:val="0"/>
          <w:color w:val="000000"/>
          <w:position w:val="0"/>
        </w:rPr>
        <w:t>(210) 649-2166</w:t>
      </w:r>
    </w:p>
    <w:p>
      <w:pPr>
        <w:pStyle w:val="Style150"/>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8" w:name="bookmark28"/>
      <w:r>
        <w:rPr>
          <w:lang w:val="en-US" w:eastAsia="en-US" w:bidi="en-US"/>
          <w:w w:val="100"/>
          <w:spacing w:val="0"/>
          <w:color w:val="000000"/>
          <w:position w:val="0"/>
        </w:rPr>
        <w:t>14</w:t>
      </w:r>
      <w:bookmarkEnd w:id="28"/>
    </w:p>
    <w:p>
      <w:pPr>
        <w:pStyle w:val="Style144"/>
        <w:framePr w:w="1914" w:h="12282" w:hRule="exact" w:wrap="none" w:vAnchor="page" w:hAnchor="page" w:x="1083" w:y="2892"/>
        <w:widowControl w:val="0"/>
        <w:keepNext w:val="0"/>
        <w:keepLines w:val="0"/>
        <w:shd w:val="clear" w:color="auto" w:fill="auto"/>
        <w:bidi w:val="0"/>
        <w:jc w:val="left"/>
        <w:spacing w:before="0" w:after="121" w:line="201" w:lineRule="exact"/>
        <w:ind w:left="0" w:right="0" w:firstLine="0"/>
      </w:pPr>
      <w:r>
        <w:rPr>
          <w:rStyle w:val="CharStyle147"/>
          <w:b/>
          <w:bCs/>
        </w:rPr>
        <w:t>ff</w:t>
      </w:r>
      <w:r>
        <w:rPr>
          <w:lang w:val="en-US" w:eastAsia="en-US" w:bidi="en-US"/>
          <w:w w:val="100"/>
          <w:spacing w:val="0"/>
          <w:color w:val="000000"/>
          <w:position w:val="0"/>
        </w:rPr>
        <w:t xml:space="preserve"> ALOA PRP SITTING Texas Locksmiths Association San Antonio, Texas Contact: Wanda Robbins (210) 923-4381 (210) 977-8398 fax</w:t>
      </w:r>
    </w:p>
    <w:p>
      <w:pPr>
        <w:pStyle w:val="Style152"/>
        <w:framePr w:w="1914" w:h="12282" w:hRule="exact" w:wrap="none" w:vAnchor="page" w:hAnchor="page" w:x="1083" w:y="289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44"/>
        <w:framePr w:w="1914" w:h="12282" w:hRule="exact" w:wrap="none" w:vAnchor="page" w:hAnchor="page" w:x="1083"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^7 ACE Class Fundamentals of Masterkeying Grand Canyon Chapter of ALOA Phoenix, Ariz.</w:t>
      </w:r>
    </w:p>
    <w:p>
      <w:pPr>
        <w:pStyle w:val="Style144"/>
        <w:framePr w:w="1914" w:h="12282" w:hRule="exact" w:wrap="none" w:vAnchor="page" w:hAnchor="page" w:x="1083" w:y="2892"/>
        <w:widowControl w:val="0"/>
        <w:keepNext w:val="0"/>
        <w:keepLines w:val="0"/>
        <w:shd w:val="clear" w:color="auto" w:fill="auto"/>
        <w:bidi w:val="0"/>
        <w:jc w:val="left"/>
        <w:spacing w:before="0" w:after="120" w:line="200" w:lineRule="exact"/>
        <w:ind w:left="0" w:right="0" w:firstLine="0"/>
      </w:pPr>
      <w:r>
        <w:rPr>
          <w:lang w:val="en-US" w:eastAsia="en-US" w:bidi="en-US"/>
          <w:w w:val="100"/>
          <w:spacing w:val="0"/>
          <w:color w:val="000000"/>
          <w:position w:val="0"/>
        </w:rPr>
        <w:t>Contact: John Ilk, CRL (602) 425-9666 (602) 420-2174</w:t>
      </w:r>
    </w:p>
    <w:p>
      <w:pPr>
        <w:pStyle w:val="Style154"/>
        <w:framePr w:w="1914" w:h="12282" w:hRule="exact" w:wrap="none" w:vAnchor="page" w:hAnchor="page" w:x="1083" w:y="2892"/>
        <w:widowControl w:val="0"/>
        <w:keepNext w:val="0"/>
        <w:keepLines w:val="0"/>
        <w:shd w:val="clear" w:color="auto" w:fill="auto"/>
        <w:bidi w:val="0"/>
        <w:jc w:val="left"/>
        <w:spacing w:before="0" w:after="0"/>
        <w:ind w:left="0" w:right="0" w:firstLine="0"/>
      </w:pPr>
      <w:bookmarkStart w:id="29" w:name="bookmark29"/>
      <w:r>
        <w:rPr>
          <w:lang w:val="en-US" w:eastAsia="en-US" w:bidi="en-US"/>
          <w:w w:val="100"/>
          <w:spacing w:val="0"/>
          <w:color w:val="000000"/>
          <w:position w:val="0"/>
        </w:rPr>
        <w:t>21</w:t>
      </w:r>
      <w:bookmarkEnd w:id="29"/>
    </w:p>
    <w:p>
      <w:pPr>
        <w:pStyle w:val="Style144"/>
        <w:framePr w:w="1914" w:h="12282" w:hRule="exact" w:wrap="none" w:vAnchor="page" w:hAnchor="page" w:x="1083"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 ALOA PRP Sitting Rocky Mountain Locksmiths Assoc. Airora, Colo.</w:t>
      </w:r>
    </w:p>
    <w:p>
      <w:pPr>
        <w:pStyle w:val="Style144"/>
        <w:framePr w:w="1914" w:h="12282" w:hRule="exact" w:wrap="none" w:vAnchor="page" w:hAnchor="page" w:x="1083" w:y="2892"/>
        <w:widowControl w:val="0"/>
        <w:keepNext w:val="0"/>
        <w:keepLines w:val="0"/>
        <w:shd w:val="clear" w:color="auto" w:fill="auto"/>
        <w:bidi w:val="0"/>
        <w:jc w:val="left"/>
        <w:spacing w:before="0" w:after="121" w:line="200" w:lineRule="exact"/>
        <w:ind w:left="0" w:right="0" w:firstLine="0"/>
      </w:pPr>
      <w:r>
        <w:rPr>
          <w:lang w:val="en-US" w:eastAsia="en-US" w:bidi="en-US"/>
          <w:w w:val="100"/>
          <w:spacing w:val="0"/>
          <w:color w:val="000000"/>
          <w:position w:val="0"/>
        </w:rPr>
        <w:t>Contact: John S. Todd, CRL (303) 730-8525 (303) 795-5114</w:t>
      </w:r>
    </w:p>
    <w:p>
      <w:pPr>
        <w:pStyle w:val="Style150"/>
        <w:framePr w:w="1914" w:h="12282" w:hRule="exact" w:wrap="none" w:vAnchor="page" w:hAnchor="page" w:x="1083" w:y="2892"/>
        <w:widowControl w:val="0"/>
        <w:keepNext w:val="0"/>
        <w:keepLines w:val="0"/>
        <w:shd w:val="clear" w:color="auto" w:fill="auto"/>
        <w:bidi w:val="0"/>
        <w:jc w:val="left"/>
        <w:spacing w:before="0" w:after="0" w:line="199" w:lineRule="exact"/>
        <w:ind w:left="0" w:right="0" w:firstLine="0"/>
      </w:pPr>
      <w:bookmarkStart w:id="30" w:name="bookmark30"/>
      <w:r>
        <w:rPr>
          <w:lang w:val="en-US" w:eastAsia="en-US" w:bidi="en-US"/>
          <w:w w:val="100"/>
          <w:spacing w:val="0"/>
          <w:color w:val="000000"/>
          <w:position w:val="0"/>
        </w:rPr>
        <w:t>22-23</w:t>
      </w:r>
      <w:bookmarkEnd w:id="30"/>
    </w:p>
    <w:p>
      <w:pPr>
        <w:pStyle w:val="Style144"/>
        <w:framePr w:w="1914" w:h="12282" w:hRule="exact" w:wrap="none" w:vAnchor="page" w:hAnchor="page" w:x="1083" w:y="2892"/>
        <w:widowControl w:val="0"/>
        <w:keepNext w:val="0"/>
        <w:keepLines w:val="0"/>
        <w:shd w:val="clear" w:color="auto" w:fill="auto"/>
        <w:bidi w:val="0"/>
        <w:jc w:val="left"/>
        <w:spacing w:before="0" w:after="119" w:line="199" w:lineRule="exact"/>
        <w:ind w:left="0" w:right="0" w:firstLine="0"/>
      </w:pPr>
      <w:r>
        <w:rPr>
          <w:lang w:val="en-US" w:eastAsia="en-US" w:bidi="en-US"/>
          <w:w w:val="100"/>
          <w:spacing w:val="0"/>
          <w:color w:val="000000"/>
          <w:position w:val="0"/>
        </w:rPr>
        <w:t>Lockmasters Class Advanced Lock Picking Nicholasville, Ky (800) 654-0637, ext. 200</w:t>
      </w:r>
    </w:p>
    <w:p>
      <w:pPr>
        <w:pStyle w:val="Style150"/>
        <w:framePr w:w="1914" w:h="12282" w:hRule="exact" w:wrap="none" w:vAnchor="page" w:hAnchor="page" w:x="1083" w:y="2892"/>
        <w:widowControl w:val="0"/>
        <w:keepNext w:val="0"/>
        <w:keepLines w:val="0"/>
        <w:shd w:val="clear" w:color="auto" w:fill="auto"/>
        <w:bidi w:val="0"/>
        <w:jc w:val="left"/>
        <w:spacing w:before="0" w:after="0" w:line="200" w:lineRule="exact"/>
        <w:ind w:left="0" w:right="0" w:firstLine="0"/>
      </w:pPr>
      <w:bookmarkStart w:id="31" w:name="bookmark31"/>
      <w:r>
        <w:rPr>
          <w:lang w:val="en-US" w:eastAsia="en-US" w:bidi="en-US"/>
          <w:w w:val="100"/>
          <w:spacing w:val="0"/>
          <w:color w:val="000000"/>
          <w:position w:val="0"/>
        </w:rPr>
        <w:t>27-28</w:t>
      </w:r>
      <w:bookmarkEnd w:id="31"/>
    </w:p>
    <w:p>
      <w:pPr>
        <w:pStyle w:val="Style144"/>
        <w:framePr w:w="1914" w:h="12282" w:hRule="exact" w:wrap="none" w:vAnchor="page" w:hAnchor="page" w:x="1083" w:y="2892"/>
        <w:widowControl w:val="0"/>
        <w:keepNext w:val="0"/>
        <w:keepLines w:val="0"/>
        <w:shd w:val="clear" w:color="auto" w:fill="auto"/>
        <w:bidi w:val="0"/>
        <w:jc w:val="left"/>
        <w:spacing w:before="0" w:after="0" w:line="200" w:lineRule="exact"/>
        <w:ind w:left="0" w:right="0" w:firstLine="0"/>
      </w:pPr>
      <w:r>
        <w:rPr>
          <w:lang w:val="en-US" w:eastAsia="en-US" w:bidi="en-US"/>
          <w:w w:val="100"/>
          <w:spacing w:val="0"/>
          <w:color w:val="000000"/>
          <w:position w:val="0"/>
        </w:rPr>
        <w:t>Lockmasters Class Simplex Certification Nicholasville, Ky (800) 654-0637, ext. 200</w:t>
      </w:r>
    </w:p>
    <w:p>
      <w:pPr>
        <w:pStyle w:val="Style150"/>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bookmarkStart w:id="32" w:name="bookmark32"/>
      <w:r>
        <w:rPr>
          <w:lang w:val="en-US" w:eastAsia="en-US" w:bidi="en-US"/>
          <w:w w:val="100"/>
          <w:spacing w:val="0"/>
          <w:color w:val="000000"/>
          <w:position w:val="0"/>
        </w:rPr>
        <w:t>27</w:t>
      </w:r>
      <w:bookmarkEnd w:id="32"/>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rStyle w:val="CharStyle146"/>
          <w:b/>
          <w:bCs/>
        </w:rPr>
        <w:t>CC</w:t>
      </w:r>
      <w:r>
        <w:rPr>
          <w:lang w:val="en-US" w:eastAsia="en-US" w:bidi="en-US"/>
          <w:w w:val="100"/>
          <w:spacing w:val="0"/>
          <w:color w:val="000000"/>
          <w:position w:val="0"/>
        </w:rPr>
        <w:t xml:space="preserve"> ACE Classes Studying for and Passing the PRP Western Mich. Locksmith Assoc. Kalamazoo, Mich.</w:t>
      </w:r>
    </w:p>
    <w:p>
      <w:pPr>
        <w:pStyle w:val="Style144"/>
        <w:framePr w:w="1827" w:h="12332" w:hRule="exact" w:wrap="none" w:vAnchor="page" w:hAnchor="page" w:x="3174" w:y="2846"/>
        <w:widowControl w:val="0"/>
        <w:keepNext w:val="0"/>
        <w:keepLines w:val="0"/>
        <w:shd w:val="clear" w:color="auto" w:fill="auto"/>
        <w:bidi w:val="0"/>
        <w:jc w:val="left"/>
        <w:spacing w:before="0" w:after="119" w:line="215" w:lineRule="exact"/>
        <w:ind w:left="0" w:right="0" w:firstLine="0"/>
      </w:pPr>
      <w:r>
        <w:rPr>
          <w:lang w:val="en-US" w:eastAsia="en-US" w:bidi="en-US"/>
          <w:w w:val="100"/>
          <w:spacing w:val="0"/>
          <w:color w:val="000000"/>
          <w:position w:val="0"/>
        </w:rPr>
        <w:t>Contact: Terry L. Bussema, CRL (606) 381-5634 (606) 381-5654 fax</w:t>
      </w:r>
    </w:p>
    <w:p>
      <w:pPr>
        <w:pStyle w:val="Style150"/>
        <w:framePr w:w="1827" w:h="12332" w:hRule="exact" w:wrap="none" w:vAnchor="page" w:hAnchor="page" w:x="3174" w:y="2846"/>
        <w:widowControl w:val="0"/>
        <w:keepNext w:val="0"/>
        <w:keepLines w:val="0"/>
        <w:shd w:val="clear" w:color="auto" w:fill="auto"/>
        <w:bidi w:val="0"/>
        <w:jc w:val="left"/>
        <w:spacing w:before="0" w:after="0" w:line="216" w:lineRule="exact"/>
        <w:ind w:left="0" w:right="0" w:firstLine="0"/>
      </w:pPr>
      <w:bookmarkStart w:id="33" w:name="bookmark33"/>
      <w:r>
        <w:rPr>
          <w:lang w:val="en-US" w:eastAsia="en-US" w:bidi="en-US"/>
          <w:w w:val="100"/>
          <w:spacing w:val="0"/>
          <w:color w:val="000000"/>
          <w:position w:val="0"/>
        </w:rPr>
        <w:t>28</w:t>
      </w:r>
      <w:bookmarkEnd w:id="33"/>
    </w:p>
    <w:p>
      <w:pPr>
        <w:pStyle w:val="Style144"/>
        <w:framePr w:w="1827" w:h="12332" w:hRule="exact" w:wrap="none" w:vAnchor="page" w:hAnchor="page" w:x="3174" w:y="2846"/>
        <w:widowControl w:val="0"/>
        <w:keepNext w:val="0"/>
        <w:keepLines w:val="0"/>
        <w:shd w:val="clear" w:color="auto" w:fill="auto"/>
        <w:bidi w:val="0"/>
        <w:jc w:val="left"/>
        <w:spacing w:before="0" w:after="121" w:line="216" w:lineRule="exact"/>
        <w:ind w:left="0" w:right="0" w:firstLine="0"/>
      </w:pPr>
      <w:r>
        <w:rPr>
          <w:rStyle w:val="CharStyle147"/>
          <w:b/>
          <w:bCs/>
        </w:rPr>
        <w:t>f/</w:t>
      </w:r>
      <w:r>
        <w:rPr>
          <w:lang w:val="en-US" w:eastAsia="en-US" w:bidi="en-US"/>
          <w:w w:val="100"/>
          <w:spacing w:val="0"/>
          <w:color w:val="000000"/>
          <w:position w:val="0"/>
        </w:rPr>
        <w:t xml:space="preserve"> ALOA PRP SITTING Western Michigan Locksmiths Association, Kalamazoo, Mich. Contact: Terry L. Bussema, CRL (616) 381-5634 (616) 381-5654 fax</w:t>
      </w:r>
    </w:p>
    <w:p>
      <w:pPr>
        <w:pStyle w:val="Style150"/>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bookmarkStart w:id="34" w:name="bookmark34"/>
      <w:r>
        <w:rPr>
          <w:lang w:val="en-US" w:eastAsia="en-US" w:bidi="en-US"/>
          <w:w w:val="100"/>
          <w:spacing w:val="0"/>
          <w:color w:val="000000"/>
          <w:position w:val="0"/>
        </w:rPr>
        <w:t>28</w:t>
      </w:r>
      <w:bookmarkEnd w:id="34"/>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Local Organizations for Continuing Education- South Florida Locksmiths Assoc./ Florida Latin Locksmiths Contact: Jerri (days)</w:t>
      </w:r>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(305)944-0469;</w:t>
      </w:r>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or Wayne (evenings)</w:t>
      </w:r>
    </w:p>
    <w:p>
      <w:pPr>
        <w:pStyle w:val="Style144"/>
        <w:framePr w:w="1827" w:h="12332" w:hRule="exact" w:wrap="none" w:vAnchor="page" w:hAnchor="page" w:x="3174" w:y="2846"/>
        <w:widowControl w:val="0"/>
        <w:keepNext w:val="0"/>
        <w:keepLines w:val="0"/>
        <w:shd w:val="clear" w:color="auto" w:fill="auto"/>
        <w:bidi w:val="0"/>
        <w:jc w:val="left"/>
        <w:spacing w:before="0" w:after="141" w:line="215" w:lineRule="exact"/>
        <w:ind w:left="0" w:right="0" w:firstLine="0"/>
      </w:pPr>
      <w:r>
        <w:rPr>
          <w:lang w:val="en-US" w:eastAsia="en-US" w:bidi="en-US"/>
          <w:w w:val="100"/>
          <w:spacing w:val="0"/>
          <w:color w:val="000000"/>
          <w:position w:val="0"/>
        </w:rPr>
        <w:t>(305) 252-8355</w:t>
      </w:r>
    </w:p>
    <w:p>
      <w:pPr>
        <w:pStyle w:val="Style7"/>
        <w:framePr w:w="1827" w:h="12332" w:hRule="exact" w:wrap="none" w:vAnchor="page" w:hAnchor="page" w:x="3174" w:y="2846"/>
        <w:widowControl w:val="0"/>
        <w:keepNext w:val="0"/>
        <w:keepLines w:val="0"/>
        <w:shd w:val="clear" w:color="auto" w:fill="auto"/>
        <w:bidi w:val="0"/>
        <w:jc w:val="left"/>
        <w:spacing w:before="0" w:after="99"/>
        <w:ind w:left="0" w:right="0" w:firstLine="0"/>
      </w:pPr>
      <w:r>
        <w:rPr>
          <w:lang w:val="en-US" w:eastAsia="en-US" w:bidi="en-US"/>
          <w:w w:val="100"/>
          <w:spacing w:val="0"/>
          <w:color w:val="000000"/>
          <w:position w:val="0"/>
        </w:rPr>
        <w:t>MAFtCEKl</w:t>
      </w:r>
    </w:p>
    <w:p>
      <w:pPr>
        <w:pStyle w:val="Style150"/>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bookmarkStart w:id="35" w:name="bookmark35"/>
      <w:r>
        <w:rPr>
          <w:lang w:val="en-US" w:eastAsia="en-US" w:bidi="en-US"/>
          <w:w w:val="100"/>
          <w:spacing w:val="0"/>
          <w:color w:val="000000"/>
          <w:position w:val="0"/>
        </w:rPr>
        <w:t>9-12</w:t>
      </w:r>
      <w:bookmarkEnd w:id="35"/>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ISC Expo/Las Vegas ’99 Las Vegas, Nev.</w:t>
      </w:r>
    </w:p>
    <w:p>
      <w:pPr>
        <w:pStyle w:val="Style144"/>
        <w:framePr w:w="1827" w:h="12332" w:hRule="exact" w:wrap="none" w:vAnchor="page" w:hAnchor="page" w:x="3174" w:y="2846"/>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Contact:</w:t>
      </w:r>
    </w:p>
    <w:p>
      <w:pPr>
        <w:pStyle w:val="Style144"/>
        <w:framePr w:w="1827" w:h="12332" w:hRule="exact" w:wrap="none" w:vAnchor="page" w:hAnchor="page" w:x="3174" w:y="2846"/>
        <w:widowControl w:val="0"/>
        <w:keepNext w:val="0"/>
        <w:keepLines w:val="0"/>
        <w:shd w:val="clear" w:color="auto" w:fill="auto"/>
        <w:bidi w:val="0"/>
        <w:jc w:val="left"/>
        <w:spacing w:before="0" w:after="119" w:line="215" w:lineRule="exact"/>
        <w:ind w:left="0" w:right="0" w:firstLine="0"/>
      </w:pPr>
      <w:r>
        <w:rPr>
          <w:lang w:val="en-US" w:eastAsia="en-US" w:bidi="en-US"/>
          <w:w w:val="100"/>
          <w:spacing w:val="0"/>
          <w:color w:val="000000"/>
          <w:position w:val="0"/>
        </w:rPr>
        <w:t xml:space="preserve">(203) 840-5602 </w:t>
      </w:r>
      <w:r>
        <w:fldChar w:fldCharType="begin"/>
      </w:r>
      <w:r>
        <w:rPr/>
        <w:instrText> HYPERLINK "http://isc.reedexpo.com" </w:instrText>
      </w:r>
      <w:r>
        <w:fldChar w:fldCharType="separate"/>
      </w:r>
      <w:r>
        <w:rPr>
          <w:lang w:val="en-US" w:eastAsia="en-US" w:bidi="en-US"/>
          <w:w w:val="100"/>
          <w:spacing w:val="0"/>
          <w:color w:val="000000"/>
          <w:position w:val="0"/>
        </w:rPr>
        <w:t>http://isc.reedexpo.com</w:t>
      </w:r>
      <w:r>
        <w:fldChar w:fldCharType="end"/>
      </w:r>
    </w:p>
    <w:p>
      <w:pPr>
        <w:pStyle w:val="Style150"/>
        <w:framePr w:w="1827" w:h="12332" w:hRule="exact" w:wrap="none" w:vAnchor="page" w:hAnchor="page" w:x="3174" w:y="2846"/>
        <w:widowControl w:val="0"/>
        <w:keepNext w:val="0"/>
        <w:keepLines w:val="0"/>
        <w:shd w:val="clear" w:color="auto" w:fill="auto"/>
        <w:bidi w:val="0"/>
        <w:jc w:val="left"/>
        <w:spacing w:before="0" w:after="0" w:line="216" w:lineRule="exact"/>
        <w:ind w:left="0" w:right="0" w:firstLine="0"/>
      </w:pPr>
      <w:bookmarkStart w:id="36" w:name="bookmark36"/>
      <w:r>
        <w:rPr>
          <w:lang w:val="en-US" w:eastAsia="en-US" w:bidi="en-US"/>
          <w:w w:val="100"/>
          <w:spacing w:val="0"/>
          <w:color w:val="000000"/>
          <w:position w:val="0"/>
        </w:rPr>
        <w:t>12-14</w:t>
      </w:r>
      <w:bookmarkEnd w:id="36"/>
    </w:p>
    <w:p>
      <w:pPr>
        <w:pStyle w:val="Style144"/>
        <w:framePr w:w="1827" w:h="12332" w:hRule="exact" w:wrap="none" w:vAnchor="page" w:hAnchor="page" w:x="3174" w:y="2846"/>
        <w:widowControl w:val="0"/>
        <w:keepNext w:val="0"/>
        <w:keepLines w:val="0"/>
        <w:shd w:val="clear" w:color="auto" w:fill="auto"/>
        <w:bidi w:val="0"/>
        <w:jc w:val="left"/>
        <w:spacing w:before="0" w:after="123" w:line="216" w:lineRule="exact"/>
        <w:ind w:left="0" w:right="0" w:firstLine="0"/>
      </w:pPr>
      <w:r>
        <w:rPr>
          <w:lang w:val="en-US" w:eastAsia="en-US" w:bidi="en-US"/>
          <w:w w:val="100"/>
          <w:spacing w:val="0"/>
          <w:color w:val="000000"/>
          <w:position w:val="0"/>
        </w:rPr>
        <w:t>IDN Hardware Sales, Inc. Security Conference Cleveland, Ohio Contact: Fred Strasberger, John Kress or Bonnie Weston (800) 521-0955</w:t>
      </w:r>
    </w:p>
    <w:p>
      <w:pPr>
        <w:pStyle w:val="Style150"/>
        <w:framePr w:w="1827" w:h="12332" w:hRule="exact" w:wrap="none" w:vAnchor="page" w:hAnchor="page" w:x="3174" w:y="2846"/>
        <w:widowControl w:val="0"/>
        <w:keepNext w:val="0"/>
        <w:keepLines w:val="0"/>
        <w:shd w:val="clear" w:color="auto" w:fill="auto"/>
        <w:bidi w:val="0"/>
        <w:jc w:val="left"/>
        <w:spacing w:before="0" w:after="0" w:line="212" w:lineRule="exact"/>
        <w:ind w:left="0" w:right="0" w:firstLine="0"/>
      </w:pPr>
      <w:bookmarkStart w:id="37" w:name="bookmark37"/>
      <w:r>
        <w:rPr>
          <w:lang w:val="en-US" w:eastAsia="en-US" w:bidi="en-US"/>
          <w:w w:val="100"/>
          <w:spacing w:val="0"/>
          <w:color w:val="000000"/>
          <w:position w:val="0"/>
        </w:rPr>
        <w:t>18-21</w:t>
      </w:r>
      <w:bookmarkEnd w:id="37"/>
    </w:p>
    <w:p>
      <w:pPr>
        <w:pStyle w:val="Style144"/>
        <w:framePr w:w="1827" w:h="12332" w:hRule="exact" w:wrap="none" w:vAnchor="page" w:hAnchor="page" w:x="3174" w:y="2846"/>
        <w:widowControl w:val="0"/>
        <w:keepNext w:val="0"/>
        <w:keepLines w:val="0"/>
        <w:shd w:val="clear" w:color="auto" w:fill="auto"/>
        <w:bidi w:val="0"/>
        <w:jc w:val="left"/>
        <w:spacing w:before="0" w:after="0" w:line="212" w:lineRule="exact"/>
        <w:ind w:left="0" w:right="0" w:firstLine="0"/>
      </w:pPr>
      <w:r>
        <w:rPr>
          <w:rStyle w:val="CharStyle146"/>
          <w:b/>
          <w:bCs/>
        </w:rPr>
        <w:t>Vr</w:t>
      </w:r>
      <w:r>
        <w:rPr>
          <w:lang w:val="en-US" w:eastAsia="en-US" w:bidi="en-US"/>
          <w:w w:val="100"/>
          <w:spacing w:val="0"/>
          <w:color w:val="000000"/>
          <w:position w:val="0"/>
        </w:rPr>
        <w:t xml:space="preserve"> ACE Classes Sponsor:</w:t>
      </w:r>
    </w:p>
    <w:p>
      <w:pPr>
        <w:pStyle w:val="Style144"/>
        <w:framePr w:w="1827" w:h="12332" w:hRule="exact" w:wrap="none" w:vAnchor="page" w:hAnchor="page" w:x="3174" w:y="2846"/>
        <w:widowControl w:val="0"/>
        <w:keepNext w:val="0"/>
        <w:keepLines w:val="0"/>
        <w:shd w:val="clear" w:color="auto" w:fill="auto"/>
        <w:bidi w:val="0"/>
        <w:jc w:val="left"/>
        <w:spacing w:before="0" w:after="119" w:line="212" w:lineRule="exact"/>
        <w:ind w:left="0" w:right="0" w:firstLine="0"/>
      </w:pPr>
      <w:r>
        <w:rPr>
          <w:lang w:val="en-US" w:eastAsia="en-US" w:bidi="en-US"/>
          <w:w w:val="100"/>
          <w:spacing w:val="0"/>
          <w:color w:val="000000"/>
          <w:position w:val="0"/>
        </w:rPr>
        <w:t xml:space="preserve">MLANJ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54"/>
        <w:framePr w:w="1827" w:h="12332" w:hRule="exact" w:wrap="none" w:vAnchor="page" w:hAnchor="page" w:x="3174" w:y="2846"/>
        <w:widowControl w:val="0"/>
        <w:keepNext w:val="0"/>
        <w:keepLines w:val="0"/>
        <w:shd w:val="clear" w:color="auto" w:fill="auto"/>
        <w:bidi w:val="0"/>
        <w:jc w:val="left"/>
        <w:spacing w:before="0" w:after="0" w:line="213" w:lineRule="exact"/>
        <w:ind w:left="0" w:right="0" w:firstLine="0"/>
      </w:pPr>
      <w:bookmarkStart w:id="38" w:name="bookmark38"/>
      <w:r>
        <w:rPr>
          <w:lang w:val="en-US" w:eastAsia="en-US" w:bidi="en-US"/>
          <w:w w:val="100"/>
          <w:spacing w:val="0"/>
          <w:color w:val="000000"/>
          <w:position w:val="0"/>
        </w:rPr>
        <w:t>20</w:t>
      </w:r>
      <w:bookmarkEnd w:id="38"/>
    </w:p>
    <w:p>
      <w:pPr>
        <w:pStyle w:val="Style144"/>
        <w:framePr w:w="1827" w:h="12332" w:hRule="exact" w:wrap="none" w:vAnchor="page" w:hAnchor="page" w:x="3174" w:y="2846"/>
        <w:widowControl w:val="0"/>
        <w:keepNext w:val="0"/>
        <w:keepLines w:val="0"/>
        <w:shd w:val="clear" w:color="auto" w:fill="auto"/>
        <w:bidi w:val="0"/>
        <w:jc w:val="left"/>
        <w:spacing w:before="0" w:after="0" w:line="213" w:lineRule="exact"/>
        <w:ind w:left="0" w:right="0" w:firstLine="0"/>
      </w:pPr>
      <w:r>
        <w:rPr>
          <w:rStyle w:val="CharStyle147"/>
          <w:b/>
          <w:bCs/>
        </w:rPr>
        <w:t>fjf</w:t>
      </w:r>
      <w:r>
        <w:rPr>
          <w:lang w:val="en-US" w:eastAsia="en-US" w:bidi="en-US"/>
          <w:w w:val="100"/>
          <w:spacing w:val="0"/>
          <w:color w:val="000000"/>
          <w:position w:val="0"/>
        </w:rPr>
        <w:t xml:space="preserve"> ALOA PRP Sitting MLANJ Somerset, NJ</w:t>
      </w:r>
    </w:p>
    <w:p>
      <w:pPr>
        <w:pStyle w:val="Style144"/>
        <w:framePr w:w="1827" w:h="12332" w:hRule="exact" w:wrap="none" w:vAnchor="page" w:hAnchor="page" w:x="3174" w:y="2846"/>
        <w:widowControl w:val="0"/>
        <w:keepNext w:val="0"/>
        <w:keepLines w:val="0"/>
        <w:shd w:val="clear" w:color="auto" w:fill="auto"/>
        <w:bidi w:val="0"/>
        <w:jc w:val="left"/>
        <w:spacing w:before="0" w:after="0" w:line="213" w:lineRule="exact"/>
        <w:ind w:left="0" w:right="0" w:firstLine="0"/>
      </w:pPr>
      <w:r>
        <w:rPr>
          <w:lang w:val="en-US" w:eastAsia="en-US" w:bidi="en-US"/>
          <w:w w:val="100"/>
          <w:spacing w:val="0"/>
          <w:color w:val="000000"/>
          <w:position w:val="0"/>
        </w:rPr>
        <w:t>Contact: Bill Timmann, CML (973) 267-8884 (973) 538-2248 fax</w:t>
      </w:r>
    </w:p>
    <w:p>
      <w:pPr>
        <w:pStyle w:val="Style156"/>
        <w:framePr w:w="1866" w:h="12320" w:hRule="exact" w:wrap="none" w:vAnchor="page" w:hAnchor="page" w:x="5265"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MBA Training Manipulation Nicholasville, Ky.</w:t>
      </w:r>
    </w:p>
    <w:p>
      <w:pPr>
        <w:pStyle w:val="Style144"/>
        <w:framePr w:w="1866" w:h="12320" w:hRule="exact" w:wrap="none" w:vAnchor="page" w:hAnchor="page" w:x="5265" w:y="2851"/>
        <w:widowControl w:val="0"/>
        <w:keepNext w:val="0"/>
        <w:keepLines w:val="0"/>
        <w:shd w:val="clear" w:color="auto" w:fill="auto"/>
        <w:bidi w:val="0"/>
        <w:jc w:val="left"/>
        <w:spacing w:before="0" w:after="120" w:line="204" w:lineRule="exact"/>
        <w:ind w:left="0" w:right="0" w:firstLine="0"/>
      </w:pPr>
      <w:r>
        <w:rPr>
          <w:lang w:val="en-US" w:eastAsia="en-US" w:bidi="en-US"/>
          <w:w w:val="100"/>
          <w:spacing w:val="0"/>
          <w:color w:val="000000"/>
          <w:position w:val="0"/>
        </w:rPr>
        <w:t>(888) 622-5495</w:t>
      </w:r>
    </w:p>
    <w:p>
      <w:pPr>
        <w:pStyle w:val="Style15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bookmarkStart w:id="39" w:name="bookmark39"/>
      <w:r>
        <w:rPr>
          <w:lang w:val="en-US" w:eastAsia="en-US" w:bidi="en-US"/>
          <w:w w:val="100"/>
          <w:spacing w:val="0"/>
          <w:color w:val="000000"/>
          <w:position w:val="0"/>
        </w:rPr>
        <w:t>21</w:t>
      </w:r>
      <w:bookmarkEnd w:id="39"/>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Southern Lock Buyers Trade Show St. Petersburg, Fla.</w:t>
      </w:r>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Contact:</w:t>
      </w:r>
    </w:p>
    <w:p>
      <w:pPr>
        <w:pStyle w:val="Style144"/>
        <w:framePr w:w="1866" w:h="12320" w:hRule="exact" w:wrap="none" w:vAnchor="page" w:hAnchor="page" w:x="5265" w:y="2851"/>
        <w:widowControl w:val="0"/>
        <w:keepNext w:val="0"/>
        <w:keepLines w:val="0"/>
        <w:shd w:val="clear" w:color="auto" w:fill="auto"/>
        <w:bidi w:val="0"/>
        <w:jc w:val="left"/>
        <w:spacing w:before="0" w:after="120" w:line="204" w:lineRule="exact"/>
        <w:ind w:left="0" w:right="0" w:firstLine="0"/>
      </w:pPr>
      <w:r>
        <w:rPr>
          <w:lang w:val="en-US" w:eastAsia="en-US" w:bidi="en-US"/>
          <w:w w:val="100"/>
          <w:spacing w:val="0"/>
          <w:color w:val="000000"/>
          <w:position w:val="0"/>
        </w:rPr>
        <w:t>(800) 282-2837</w:t>
      </w:r>
    </w:p>
    <w:p>
      <w:pPr>
        <w:pStyle w:val="Style150"/>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bookmarkStart w:id="40" w:name="bookmark40"/>
      <w:r>
        <w:rPr>
          <w:lang w:val="en-US" w:eastAsia="en-US" w:bidi="en-US"/>
          <w:w w:val="100"/>
          <w:spacing w:val="0"/>
          <w:color w:val="000000"/>
          <w:position w:val="0"/>
        </w:rPr>
        <w:t>28</w:t>
      </w:r>
      <w:bookmarkEnd w:id="40"/>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220"/>
      </w:pPr>
      <w:r>
        <w:rPr>
          <w:lang w:val="en-US" w:eastAsia="en-US" w:bidi="en-US"/>
          <w:w w:val="100"/>
          <w:spacing w:val="0"/>
          <w:color w:val="000000"/>
          <w:position w:val="0"/>
        </w:rPr>
        <w:t>ALOA PRP Sitting Rosemont, 111.</w:t>
      </w:r>
    </w:p>
    <w:p>
      <w:pPr>
        <w:pStyle w:val="Style144"/>
        <w:framePr w:w="1866" w:h="12320" w:hRule="exact" w:wrap="none" w:vAnchor="page" w:hAnchor="page" w:x="5265" w:y="2851"/>
        <w:widowControl w:val="0"/>
        <w:keepNext w:val="0"/>
        <w:keepLines w:val="0"/>
        <w:shd w:val="clear" w:color="auto" w:fill="auto"/>
        <w:bidi w:val="0"/>
        <w:jc w:val="left"/>
        <w:spacing w:before="0" w:after="133" w:line="204" w:lineRule="exact"/>
        <w:ind w:left="0" w:right="0" w:firstLine="0"/>
      </w:pPr>
      <w:r>
        <w:rPr>
          <w:lang w:val="en-US" w:eastAsia="en-US" w:bidi="en-US"/>
          <w:w w:val="100"/>
          <w:spacing w:val="0"/>
          <w:color w:val="000000"/>
          <w:position w:val="0"/>
        </w:rPr>
        <w:t>Clark Security Products Contact: Terri Burges (619) 974-5273 (619) 974-5284 fax</w:t>
      </w:r>
    </w:p>
    <w:p>
      <w:pPr>
        <w:pStyle w:val="Style7"/>
        <w:framePr w:w="1866" w:h="12320" w:hRule="exact" w:wrap="none" w:vAnchor="page" w:hAnchor="page" w:x="5265" w:y="2851"/>
        <w:widowControl w:val="0"/>
        <w:keepNext w:val="0"/>
        <w:keepLines w:val="0"/>
        <w:shd w:val="clear" w:color="auto" w:fill="auto"/>
        <w:bidi w:val="0"/>
        <w:jc w:val="left"/>
        <w:spacing w:before="0" w:after="108"/>
        <w:ind w:left="0" w:right="0" w:firstLine="0"/>
      </w:pPr>
      <w:r>
        <w:rPr>
          <w:lang w:val="en-US" w:eastAsia="en-US" w:bidi="en-US"/>
          <w:w w:val="100"/>
          <w:spacing w:val="0"/>
          <w:color w:val="000000"/>
          <w:position w:val="0"/>
        </w:rPr>
        <w:t>APK1L</w:t>
      </w:r>
    </w:p>
    <w:p>
      <w:pPr>
        <w:pStyle w:val="Style158"/>
        <w:framePr w:w="1866" w:h="12320" w:hRule="exact" w:wrap="none" w:vAnchor="page" w:hAnchor="page" w:x="5265" w:y="2851"/>
        <w:widowControl w:val="0"/>
        <w:keepNext w:val="0"/>
        <w:keepLines w:val="0"/>
        <w:shd w:val="clear" w:color="auto" w:fill="auto"/>
        <w:bidi w:val="0"/>
        <w:jc w:val="left"/>
        <w:spacing w:before="0" w:after="0"/>
        <w:ind w:left="0" w:right="0" w:firstLine="0"/>
      </w:pPr>
      <w:bookmarkStart w:id="41" w:name="bookmark41"/>
      <w:r>
        <w:rPr>
          <w:lang w:val="en-US" w:eastAsia="en-US" w:bidi="en-US"/>
          <w:w w:val="100"/>
          <w:spacing w:val="0"/>
          <w:color w:val="000000"/>
          <w:position w:val="0"/>
        </w:rPr>
        <w:t>n</w:t>
      </w:r>
      <w:bookmarkEnd w:id="41"/>
    </w:p>
    <w:p>
      <w:pPr>
        <w:pStyle w:val="Style144"/>
        <w:framePr w:w="1866" w:h="12320" w:hRule="exact" w:wrap="none" w:vAnchor="page" w:hAnchor="page" w:x="5265" w:y="285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 ALOA PRP SITTING Montana Chapter of ALOA Butte, Mont.</w:t>
      </w:r>
    </w:p>
    <w:p>
      <w:pPr>
        <w:pStyle w:val="Style144"/>
        <w:framePr w:w="1866" w:h="12320" w:hRule="exact" w:wrap="none" w:vAnchor="page" w:hAnchor="page" w:x="5265" w:y="2851"/>
        <w:widowControl w:val="0"/>
        <w:keepNext w:val="0"/>
        <w:keepLines w:val="0"/>
        <w:shd w:val="clear" w:color="auto" w:fill="auto"/>
        <w:bidi w:val="0"/>
        <w:jc w:val="left"/>
        <w:spacing w:before="0" w:after="119" w:line="203" w:lineRule="exact"/>
        <w:ind w:left="0" w:right="0" w:firstLine="0"/>
      </w:pPr>
      <w:r>
        <w:rPr>
          <w:lang w:val="en-US" w:eastAsia="en-US" w:bidi="en-US"/>
          <w:w w:val="100"/>
          <w:spacing w:val="0"/>
          <w:color w:val="000000"/>
          <w:position w:val="0"/>
        </w:rPr>
        <w:t>Cooney s Locksmith Contact: Walter P. Cooney, CML (406) 782-0125 (406) 782-0125 fax</w:t>
      </w:r>
    </w:p>
    <w:p>
      <w:pPr>
        <w:pStyle w:val="Style15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bookmarkStart w:id="42" w:name="bookmark42"/>
      <w:r>
        <w:rPr>
          <w:lang w:val="en-US" w:eastAsia="en-US" w:bidi="en-US"/>
          <w:w w:val="100"/>
          <w:spacing w:val="0"/>
          <w:color w:val="000000"/>
          <w:position w:val="0"/>
        </w:rPr>
        <w:t>11</w:t>
      </w:r>
      <w:bookmarkEnd w:id="42"/>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rStyle w:val="CharStyle147"/>
          <w:b/>
          <w:bCs/>
        </w:rPr>
        <w:t>^</w:t>
      </w:r>
      <w:r>
        <w:rPr>
          <w:lang w:val="en-US" w:eastAsia="en-US" w:bidi="en-US"/>
          <w:w w:val="100"/>
          <w:spacing w:val="0"/>
          <w:color w:val="000000"/>
          <w:position w:val="0"/>
        </w:rPr>
        <w:t xml:space="preserve"> ALOA PRP Sitting Oakland, Calif.</w:t>
      </w:r>
    </w:p>
    <w:p>
      <w:pPr>
        <w:pStyle w:val="Style144"/>
        <w:framePr w:w="1866" w:h="12320" w:hRule="exact" w:wrap="none" w:vAnchor="page" w:hAnchor="page" w:x="5265" w:y="2851"/>
        <w:widowControl w:val="0"/>
        <w:keepNext w:val="0"/>
        <w:keepLines w:val="0"/>
        <w:shd w:val="clear" w:color="auto" w:fill="auto"/>
        <w:bidi w:val="0"/>
        <w:jc w:val="left"/>
        <w:spacing w:before="0" w:after="120" w:line="204" w:lineRule="exact"/>
        <w:ind w:left="0" w:right="0" w:firstLine="0"/>
      </w:pPr>
      <w:r>
        <w:rPr>
          <w:lang w:val="en-US" w:eastAsia="en-US" w:bidi="en-US"/>
          <w:w w:val="100"/>
          <w:spacing w:val="0"/>
          <w:color w:val="000000"/>
          <w:position w:val="0"/>
        </w:rPr>
        <w:t>Clark Security Products Contact: Terri Burges (619) 974-5273 (619) 974-5284 fax</w:t>
      </w:r>
    </w:p>
    <w:p>
      <w:pPr>
        <w:pStyle w:val="Style150"/>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bookmarkStart w:id="43" w:name="bookmark43"/>
      <w:r>
        <w:rPr>
          <w:lang w:val="en-US" w:eastAsia="en-US" w:bidi="en-US"/>
          <w:w w:val="100"/>
          <w:spacing w:val="0"/>
          <w:color w:val="000000"/>
          <w:position w:val="0"/>
        </w:rPr>
        <w:t>12-16</w:t>
      </w:r>
      <w:bookmarkEnd w:id="43"/>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MBA Training</w:t>
      </w:r>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DoD Combination Locks</w:t>
      </w:r>
    </w:p>
    <w:p>
      <w:pPr>
        <w:pStyle w:val="Style144"/>
        <w:framePr w:w="1866" w:h="12320" w:hRule="exact" w:wrap="none" w:vAnchor="page" w:hAnchor="page" w:x="5265" w:y="2851"/>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Nicholasville, Ky.</w:t>
      </w:r>
    </w:p>
    <w:p>
      <w:pPr>
        <w:pStyle w:val="Style144"/>
        <w:framePr w:w="1866" w:h="12320" w:hRule="exact" w:wrap="none" w:vAnchor="page" w:hAnchor="page" w:x="5265" w:y="2851"/>
        <w:widowControl w:val="0"/>
        <w:keepNext w:val="0"/>
        <w:keepLines w:val="0"/>
        <w:shd w:val="clear" w:color="auto" w:fill="auto"/>
        <w:bidi w:val="0"/>
        <w:jc w:val="left"/>
        <w:spacing w:before="0" w:after="123" w:line="204" w:lineRule="exact"/>
        <w:ind w:left="0" w:right="0" w:firstLine="0"/>
      </w:pPr>
      <w:r>
        <w:rPr>
          <w:lang w:val="en-US" w:eastAsia="en-US" w:bidi="en-US"/>
          <w:w w:val="100"/>
          <w:spacing w:val="0"/>
          <w:color w:val="000000"/>
          <w:position w:val="0"/>
        </w:rPr>
        <w:t>(888) 622-5495</w:t>
      </w:r>
    </w:p>
    <w:p>
      <w:pPr>
        <w:pStyle w:val="Style150"/>
        <w:framePr w:w="1866" w:h="12320" w:hRule="exact" w:wrap="none" w:vAnchor="page" w:hAnchor="page" w:x="5265" w:y="2851"/>
        <w:widowControl w:val="0"/>
        <w:keepNext w:val="0"/>
        <w:keepLines w:val="0"/>
        <w:shd w:val="clear" w:color="auto" w:fill="auto"/>
        <w:bidi w:val="0"/>
        <w:jc w:val="left"/>
        <w:spacing w:before="0" w:after="0" w:line="200" w:lineRule="exact"/>
        <w:ind w:left="0" w:right="0" w:firstLine="0"/>
      </w:pPr>
      <w:bookmarkStart w:id="44" w:name="bookmark44"/>
      <w:r>
        <w:rPr>
          <w:lang w:val="en-US" w:eastAsia="en-US" w:bidi="en-US"/>
          <w:w w:val="100"/>
          <w:spacing w:val="0"/>
          <w:color w:val="000000"/>
          <w:position w:val="0"/>
        </w:rPr>
        <w:t>17-18</w:t>
      </w:r>
      <w:bookmarkEnd w:id="44"/>
    </w:p>
    <w:p>
      <w:pPr>
        <w:pStyle w:val="Style144"/>
        <w:framePr w:w="1866" w:h="12320" w:hRule="exact" w:wrap="none" w:vAnchor="page" w:hAnchor="page" w:x="5265" w:y="2851"/>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 Professional Safe Drilling Nicholasville, Ky.</w:t>
      </w:r>
    </w:p>
    <w:p>
      <w:pPr>
        <w:pStyle w:val="Style144"/>
        <w:framePr w:w="1866" w:h="12320" w:hRule="exact" w:wrap="none" w:vAnchor="page" w:hAnchor="page" w:x="5265" w:y="2851"/>
        <w:widowControl w:val="0"/>
        <w:keepNext w:val="0"/>
        <w:keepLines w:val="0"/>
        <w:shd w:val="clear" w:color="auto" w:fill="auto"/>
        <w:bidi w:val="0"/>
        <w:jc w:val="left"/>
        <w:spacing w:before="0" w:after="119" w:line="201" w:lineRule="exact"/>
        <w:ind w:left="0" w:right="0" w:firstLine="0"/>
      </w:pPr>
      <w:r>
        <w:rPr>
          <w:lang w:val="en-US" w:eastAsia="en-US" w:bidi="en-US"/>
          <w:w w:val="100"/>
          <w:spacing w:val="0"/>
          <w:color w:val="000000"/>
          <w:position w:val="0"/>
        </w:rPr>
        <w:t>(888) 622-5495</w:t>
      </w:r>
    </w:p>
    <w:p>
      <w:pPr>
        <w:pStyle w:val="Style160"/>
        <w:framePr w:w="1866" w:h="12320" w:hRule="exact" w:wrap="none" w:vAnchor="page" w:hAnchor="page" w:x="5265"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20-21</w:t>
      </w:r>
    </w:p>
    <w:p>
      <w:pPr>
        <w:pStyle w:val="Style144"/>
        <w:framePr w:w="1866" w:h="12320" w:hRule="exact" w:wrap="none" w:vAnchor="page" w:hAnchor="page" w:x="5265" w:y="2851"/>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ASTM Meeting on Security Systems and Equipment Seattle, Wash.</w:t>
      </w:r>
    </w:p>
    <w:p>
      <w:pPr>
        <w:pStyle w:val="Style144"/>
        <w:framePr w:w="1866" w:h="12320" w:hRule="exact" w:wrap="none" w:vAnchor="page" w:hAnchor="page" w:x="5265" w:y="2851"/>
        <w:widowControl w:val="0"/>
        <w:keepNext w:val="0"/>
        <w:keepLines w:val="0"/>
        <w:shd w:val="clear" w:color="auto" w:fill="auto"/>
        <w:bidi w:val="0"/>
        <w:jc w:val="left"/>
        <w:spacing w:before="0" w:after="132" w:line="203" w:lineRule="exact"/>
        <w:ind w:left="0" w:right="0" w:firstLine="0"/>
      </w:pPr>
      <w:r>
        <w:rPr>
          <w:lang w:val="en-US" w:eastAsia="en-US" w:bidi="en-US"/>
          <w:w w:val="100"/>
          <w:spacing w:val="0"/>
          <w:color w:val="000000"/>
          <w:position w:val="0"/>
        </w:rPr>
        <w:t>Contact: Cynthia Blackwell (610) 832-9737</w:t>
      </w:r>
    </w:p>
    <w:p>
      <w:pPr>
        <w:pStyle w:val="Style162"/>
        <w:framePr w:w="1866" w:h="12320" w:hRule="exact" w:wrap="none" w:vAnchor="page" w:hAnchor="page" w:x="5265" w:y="2851"/>
        <w:widowControl w:val="0"/>
        <w:keepNext w:val="0"/>
        <w:keepLines w:val="0"/>
        <w:shd w:val="clear" w:color="auto" w:fill="auto"/>
        <w:bidi w:val="0"/>
        <w:jc w:val="left"/>
        <w:spacing w:before="0" w:after="109"/>
        <w:ind w:left="0" w:right="0" w:firstLine="0"/>
      </w:pPr>
      <w:r>
        <w:rPr>
          <w:lang w:val="en-US" w:eastAsia="en-US" w:bidi="en-US"/>
          <w:w w:val="100"/>
          <w:spacing w:val="0"/>
          <w:color w:val="000000"/>
          <w:position w:val="0"/>
        </w:rPr>
        <w:t>MM</w:t>
      </w:r>
    </w:p>
    <w:p>
      <w:pPr>
        <w:pStyle w:val="Style150"/>
        <w:framePr w:w="1866" w:h="12320" w:hRule="exact" w:wrap="none" w:vAnchor="page" w:hAnchor="page" w:x="5265" w:y="2851"/>
        <w:widowControl w:val="0"/>
        <w:keepNext w:val="0"/>
        <w:keepLines w:val="0"/>
        <w:shd w:val="clear" w:color="auto" w:fill="auto"/>
        <w:bidi w:val="0"/>
        <w:jc w:val="left"/>
        <w:spacing w:before="0" w:after="0"/>
        <w:ind w:left="0" w:right="0" w:firstLine="0"/>
      </w:pPr>
      <w:bookmarkStart w:id="45" w:name="bookmark45"/>
      <w:r>
        <w:rPr>
          <w:lang w:val="en-US" w:eastAsia="en-US" w:bidi="en-US"/>
          <w:w w:val="100"/>
          <w:spacing w:val="0"/>
          <w:color w:val="000000"/>
          <w:position w:val="0"/>
        </w:rPr>
        <w:t>4-9</w:t>
      </w:r>
      <w:bookmarkEnd w:id="45"/>
    </w:p>
    <w:p>
      <w:pPr>
        <w:pStyle w:val="Style164"/>
        <w:framePr w:w="1866" w:h="12320" w:hRule="exact" w:wrap="none" w:vAnchor="page" w:hAnchor="page" w:x="5265"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SAFETECH ’99 Las Vegas, Nev.</w:t>
      </w:r>
    </w:p>
    <w:p>
      <w:pPr>
        <w:pStyle w:val="Style164"/>
        <w:framePr w:w="1866" w:h="12320" w:hRule="exact" w:wrap="none" w:vAnchor="page" w:hAnchor="page" w:x="5265" w:y="285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(214) 827-7233</w:t>
      </w:r>
    </w:p>
    <w:p>
      <w:pPr>
        <w:pStyle w:val="Style150"/>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46" w:name="bookmark46"/>
      <w:r>
        <w:rPr>
          <w:lang w:val="en-US" w:eastAsia="en-US" w:bidi="en-US"/>
          <w:w w:val="100"/>
          <w:spacing w:val="0"/>
          <w:color w:val="000000"/>
          <w:position w:val="0"/>
        </w:rPr>
        <w:t>15</w:t>
      </w:r>
      <w:bookmarkEnd w:id="46"/>
    </w:p>
    <w:p>
      <w:pPr>
        <w:pStyle w:val="Style144"/>
        <w:framePr w:w="1808" w:h="9368" w:hRule="exact" w:wrap="none" w:vAnchor="page" w:hAnchor="page" w:x="7356" w:y="284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 Expert Lock Picking Nicholasville, Ky.</w:t>
      </w:r>
    </w:p>
    <w:p>
      <w:pPr>
        <w:pStyle w:val="Style144"/>
        <w:framePr w:w="1808" w:h="9368" w:hRule="exact" w:wrap="none" w:vAnchor="page" w:hAnchor="page" w:x="7356" w:y="2848"/>
        <w:widowControl w:val="0"/>
        <w:keepNext w:val="0"/>
        <w:keepLines w:val="0"/>
        <w:shd w:val="clear" w:color="auto" w:fill="auto"/>
        <w:bidi w:val="0"/>
        <w:jc w:val="left"/>
        <w:spacing w:before="0" w:after="140" w:line="201" w:lineRule="exact"/>
        <w:ind w:left="0" w:right="0" w:firstLine="0"/>
      </w:pPr>
      <w:r>
        <w:rPr>
          <w:lang w:val="en-US" w:eastAsia="en-US" w:bidi="en-US"/>
          <w:w w:val="100"/>
          <w:spacing w:val="0"/>
          <w:color w:val="000000"/>
          <w:position w:val="0"/>
        </w:rPr>
        <w:t>(888) 622-5495</w:t>
      </w:r>
    </w:p>
    <w:p>
      <w:pPr>
        <w:pStyle w:val="Style150"/>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47" w:name="bookmark47"/>
      <w:r>
        <w:rPr>
          <w:lang w:val="en-US" w:eastAsia="en-US" w:bidi="en-US"/>
          <w:w w:val="100"/>
          <w:spacing w:val="0"/>
          <w:color w:val="000000"/>
          <w:position w:val="0"/>
        </w:rPr>
        <w:t>16</w:t>
      </w:r>
      <w:bookmarkEnd w:id="47"/>
    </w:p>
    <w:p>
      <w:pPr>
        <w:pStyle w:val="Style144"/>
        <w:framePr w:w="1808" w:h="9368" w:hRule="exact" w:wrap="none" w:vAnchor="page" w:hAnchor="page" w:x="7356" w:y="2848"/>
        <w:widowControl w:val="0"/>
        <w:keepNext w:val="0"/>
        <w:keepLines w:val="0"/>
        <w:shd w:val="clear" w:color="auto" w:fill="auto"/>
        <w:bidi w:val="0"/>
        <w:jc w:val="left"/>
        <w:spacing w:before="0" w:after="0" w:line="201" w:lineRule="exact"/>
        <w:ind w:left="0" w:right="0" w:firstLine="0"/>
      </w:pPr>
      <w:r>
        <w:rPr>
          <w:lang w:val="en-US" w:eastAsia="en-US" w:bidi="en-US"/>
          <w:w w:val="100"/>
          <w:spacing w:val="0"/>
          <w:color w:val="000000"/>
          <w:position w:val="0"/>
        </w:rPr>
        <w:t>MBA Training Expert Lock Picking Nicholasville, Ky.</w:t>
      </w:r>
    </w:p>
    <w:p>
      <w:pPr>
        <w:pStyle w:val="Style144"/>
        <w:framePr w:w="1808" w:h="9368" w:hRule="exact" w:wrap="none" w:vAnchor="page" w:hAnchor="page" w:x="7356" w:y="2848"/>
        <w:widowControl w:val="0"/>
        <w:keepNext w:val="0"/>
        <w:keepLines w:val="0"/>
        <w:shd w:val="clear" w:color="auto" w:fill="auto"/>
        <w:bidi w:val="0"/>
        <w:jc w:val="left"/>
        <w:spacing w:before="0" w:after="114" w:line="201" w:lineRule="exact"/>
        <w:ind w:left="0" w:right="0" w:firstLine="0"/>
      </w:pPr>
      <w:r>
        <w:rPr>
          <w:lang w:val="en-US" w:eastAsia="en-US" w:bidi="en-US"/>
          <w:w w:val="100"/>
          <w:spacing w:val="0"/>
          <w:color w:val="000000"/>
          <w:position w:val="0"/>
        </w:rPr>
        <w:t>(888) 622-5495</w:t>
      </w:r>
    </w:p>
    <w:p>
      <w:pPr>
        <w:pStyle w:val="Style36"/>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48" w:name="bookmark48"/>
      <w:r>
        <w:rPr>
          <w:lang w:val="en-US" w:eastAsia="en-US" w:bidi="en-US"/>
          <w:w w:val="100"/>
          <w:spacing w:val="0"/>
          <w:color w:val="000000"/>
          <w:position w:val="0"/>
        </w:rPr>
        <w:t>JUNE</w:t>
      </w:r>
      <w:bookmarkEnd w:id="48"/>
    </w:p>
    <w:p>
      <w:pPr>
        <w:pStyle w:val="Style150"/>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0"/>
      </w:pPr>
      <w:bookmarkStart w:id="49" w:name="bookmark49"/>
      <w:r>
        <w:rPr>
          <w:lang w:val="en-US" w:eastAsia="en-US" w:bidi="en-US"/>
          <w:w w:val="100"/>
          <w:spacing w:val="0"/>
          <w:color w:val="000000"/>
          <w:position w:val="0"/>
        </w:rPr>
        <w:t>19</w:t>
      </w:r>
      <w:bookmarkEnd w:id="49"/>
    </w:p>
    <w:p>
      <w:pPr>
        <w:pStyle w:val="Style144"/>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0"/>
      </w:pPr>
      <w:r>
        <w:rPr>
          <w:lang w:val="en-US" w:eastAsia="en-US" w:bidi="en-US"/>
          <w:w w:val="100"/>
          <w:spacing w:val="0"/>
          <w:color w:val="000000"/>
          <w:position w:val="0"/>
        </w:rPr>
        <w:t>MBA Training Safe Deposit Locks Nicholasville, Ky.</w:t>
      </w:r>
    </w:p>
    <w:p>
      <w:pPr>
        <w:pStyle w:val="Style144"/>
        <w:framePr w:w="1808" w:h="9368" w:hRule="exact" w:wrap="none" w:vAnchor="page" w:hAnchor="page" w:x="7356" w:y="2848"/>
        <w:widowControl w:val="0"/>
        <w:keepNext w:val="0"/>
        <w:keepLines w:val="0"/>
        <w:shd w:val="clear" w:color="auto" w:fill="auto"/>
        <w:bidi w:val="0"/>
        <w:jc w:val="left"/>
        <w:spacing w:before="0" w:after="139" w:line="195" w:lineRule="exact"/>
        <w:ind w:left="0" w:right="0" w:firstLine="0"/>
      </w:pPr>
      <w:r>
        <w:rPr>
          <w:lang w:val="en-US" w:eastAsia="en-US" w:bidi="en-US"/>
          <w:w w:val="100"/>
          <w:spacing w:val="0"/>
          <w:color w:val="000000"/>
          <w:position w:val="0"/>
        </w:rPr>
        <w:t>(888) 622-5495</w:t>
      </w:r>
    </w:p>
    <w:p>
      <w:pPr>
        <w:pStyle w:val="Style166"/>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50" w:name="bookmark50"/>
      <w:r>
        <w:rPr>
          <w:lang w:val="en-US" w:eastAsia="en-US" w:bidi="en-US"/>
          <w:w w:val="100"/>
          <w:spacing w:val="0"/>
          <w:color w:val="000000"/>
          <w:position w:val="0"/>
        </w:rPr>
        <w:t>20</w:t>
      </w:r>
      <w:bookmarkEnd w:id="50"/>
    </w:p>
    <w:p>
      <w:pPr>
        <w:pStyle w:val="Style144"/>
        <w:framePr w:w="1808" w:h="9368" w:hRule="exact" w:wrap="none" w:vAnchor="page" w:hAnchor="page" w:x="7356" w:y="2848"/>
        <w:widowControl w:val="0"/>
        <w:keepNext w:val="0"/>
        <w:keepLines w:val="0"/>
        <w:shd w:val="clear" w:color="auto" w:fill="auto"/>
        <w:bidi w:val="0"/>
        <w:jc w:val="left"/>
        <w:spacing w:before="0" w:after="0" w:line="197" w:lineRule="exact"/>
        <w:ind w:left="0" w:right="0" w:firstLine="0"/>
      </w:pPr>
      <w:r>
        <w:rPr>
          <w:lang w:val="en-US" w:eastAsia="en-US" w:bidi="en-US"/>
          <w:w w:val="100"/>
          <w:spacing w:val="0"/>
          <w:color w:val="000000"/>
          <w:position w:val="0"/>
        </w:rPr>
        <w:t>MBA Training Time Locks Nicholasville, Ky.</w:t>
      </w:r>
    </w:p>
    <w:p>
      <w:pPr>
        <w:pStyle w:val="Style144"/>
        <w:framePr w:w="1808" w:h="9368" w:hRule="exact" w:wrap="none" w:vAnchor="page" w:hAnchor="page" w:x="7356" w:y="2848"/>
        <w:widowControl w:val="0"/>
        <w:keepNext w:val="0"/>
        <w:keepLines w:val="0"/>
        <w:shd w:val="clear" w:color="auto" w:fill="auto"/>
        <w:bidi w:val="0"/>
        <w:jc w:val="left"/>
        <w:spacing w:before="0" w:after="128" w:line="197" w:lineRule="exact"/>
        <w:ind w:left="0" w:right="0" w:firstLine="0"/>
      </w:pPr>
      <w:r>
        <w:rPr>
          <w:lang w:val="en-US" w:eastAsia="en-US" w:bidi="en-US"/>
          <w:w w:val="100"/>
          <w:spacing w:val="0"/>
          <w:color w:val="000000"/>
          <w:position w:val="0"/>
        </w:rPr>
        <w:t>(888) 622-5495</w:t>
      </w:r>
    </w:p>
    <w:p>
      <w:pPr>
        <w:pStyle w:val="Style148"/>
        <w:framePr w:w="1808" w:h="9368" w:hRule="exact" w:wrap="none" w:vAnchor="page" w:hAnchor="page" w:x="7356" w:y="2848"/>
        <w:widowControl w:val="0"/>
        <w:keepNext w:val="0"/>
        <w:keepLines w:val="0"/>
        <w:shd w:val="clear" w:color="auto" w:fill="auto"/>
        <w:bidi w:val="0"/>
        <w:jc w:val="left"/>
        <w:spacing w:before="0" w:after="0"/>
        <w:ind w:left="0" w:right="0" w:firstLine="0"/>
      </w:pPr>
      <w:r>
        <w:rPr>
          <w:rStyle w:val="CharStyle168"/>
        </w:rPr>
        <w:t>july</w:t>
      </w:r>
    </w:p>
    <w:p>
      <w:pPr>
        <w:pStyle w:val="Style150"/>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0"/>
      </w:pPr>
      <w:bookmarkStart w:id="51" w:name="bookmark51"/>
      <w:r>
        <w:rPr>
          <w:lang w:val="en-US" w:eastAsia="en-US" w:bidi="en-US"/>
          <w:w w:val="100"/>
          <w:spacing w:val="0"/>
          <w:color w:val="000000"/>
          <w:position w:val="0"/>
        </w:rPr>
        <w:t>25-31</w:t>
      </w:r>
      <w:bookmarkEnd w:id="51"/>
    </w:p>
    <w:p>
      <w:pPr>
        <w:pStyle w:val="Style144"/>
        <w:framePr w:w="1808" w:h="9368" w:hRule="exact" w:wrap="none" w:vAnchor="page" w:hAnchor="page" w:x="7356" w:y="2848"/>
        <w:widowControl w:val="0"/>
        <w:keepNext w:val="0"/>
        <w:keepLines w:val="0"/>
        <w:shd w:val="clear" w:color="auto" w:fill="auto"/>
        <w:bidi w:val="0"/>
        <w:jc w:val="left"/>
        <w:spacing w:before="0" w:after="127" w:line="195" w:lineRule="exact"/>
        <w:ind w:left="0" w:right="0" w:firstLine="0"/>
      </w:pPr>
      <w:r>
        <w:rPr>
          <w:lang w:val="en-US" w:eastAsia="en-US" w:bidi="en-US"/>
          <w:w w:val="100"/>
          <w:spacing w:val="0"/>
          <w:color w:val="000000"/>
          <w:position w:val="0"/>
        </w:rPr>
        <w:t>ALOA ’99 Security Expo Cincinnati, Ohio (800) 532-2562</w:t>
      </w:r>
    </w:p>
    <w:p>
      <w:pPr>
        <w:pStyle w:val="Style88"/>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52" w:name="bookmark52"/>
      <w:r>
        <w:rPr>
          <w:lang w:val="en-US" w:eastAsia="en-US" w:bidi="en-US"/>
          <w:w w:val="100"/>
          <w:spacing w:val="0"/>
          <w:color w:val="000000"/>
          <w:position w:val="0"/>
        </w:rPr>
        <w:t>AUGUST</w:t>
      </w:r>
      <w:bookmarkEnd w:id="52"/>
    </w:p>
    <w:p>
      <w:pPr>
        <w:pStyle w:val="Style154"/>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0"/>
      </w:pPr>
      <w:bookmarkStart w:id="53" w:name="bookmark53"/>
      <w:r>
        <w:rPr>
          <w:lang w:val="en-US" w:eastAsia="en-US" w:bidi="en-US"/>
          <w:w w:val="100"/>
          <w:spacing w:val="0"/>
          <w:color w:val="000000"/>
          <w:position w:val="0"/>
        </w:rPr>
        <w:t>22</w:t>
      </w:r>
      <w:bookmarkEnd w:id="53"/>
    </w:p>
    <w:p>
      <w:pPr>
        <w:pStyle w:val="Style144"/>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240"/>
      </w:pPr>
      <w:r>
        <w:rPr>
          <w:lang w:val="en-US" w:eastAsia="en-US" w:bidi="en-US"/>
          <w:w w:val="100"/>
          <w:spacing w:val="0"/>
          <w:color w:val="000000"/>
          <w:position w:val="0"/>
        </w:rPr>
        <w:t>ALOA PRP Sitting Baltimore, Md.</w:t>
      </w:r>
    </w:p>
    <w:p>
      <w:pPr>
        <w:pStyle w:val="Style144"/>
        <w:framePr w:w="1808" w:h="9368" w:hRule="exact" w:wrap="none" w:vAnchor="page" w:hAnchor="page" w:x="7356" w:y="2848"/>
        <w:widowControl w:val="0"/>
        <w:keepNext w:val="0"/>
        <w:keepLines w:val="0"/>
        <w:shd w:val="clear" w:color="auto" w:fill="auto"/>
        <w:bidi w:val="0"/>
        <w:jc w:val="left"/>
        <w:spacing w:before="0" w:after="140" w:line="195" w:lineRule="exact"/>
        <w:ind w:left="0" w:right="0" w:firstLine="0"/>
      </w:pPr>
      <w:r>
        <w:rPr>
          <w:lang w:val="en-US" w:eastAsia="en-US" w:bidi="en-US"/>
          <w:w w:val="100"/>
          <w:spacing w:val="0"/>
          <w:color w:val="000000"/>
          <w:position w:val="0"/>
        </w:rPr>
        <w:t>Clark Security Products Contact: Terri Burges (619) 974-5273 (619) 974-5284 fax</w:t>
      </w:r>
    </w:p>
    <w:p>
      <w:pPr>
        <w:pStyle w:val="Style150"/>
        <w:framePr w:w="1808" w:h="9368" w:hRule="exact" w:wrap="none" w:vAnchor="page" w:hAnchor="page" w:x="7356" w:y="2848"/>
        <w:widowControl w:val="0"/>
        <w:keepNext w:val="0"/>
        <w:keepLines w:val="0"/>
        <w:shd w:val="clear" w:color="auto" w:fill="auto"/>
        <w:bidi w:val="0"/>
        <w:jc w:val="left"/>
        <w:spacing w:before="0" w:after="0" w:line="195" w:lineRule="exact"/>
        <w:ind w:left="0" w:right="0" w:firstLine="0"/>
      </w:pPr>
      <w:bookmarkStart w:id="54" w:name="bookmark54"/>
      <w:r>
        <w:rPr>
          <w:lang w:val="en-US" w:eastAsia="en-US" w:bidi="en-US"/>
          <w:w w:val="100"/>
          <w:spacing w:val="0"/>
          <w:color w:val="000000"/>
          <w:position w:val="0"/>
        </w:rPr>
        <w:t>27-30</w:t>
      </w:r>
      <w:bookmarkEnd w:id="54"/>
    </w:p>
    <w:p>
      <w:pPr>
        <w:pStyle w:val="Style144"/>
        <w:framePr w:w="1808" w:h="9368" w:hRule="exact" w:wrap="none" w:vAnchor="page" w:hAnchor="page" w:x="7356" w:y="2848"/>
        <w:widowControl w:val="0"/>
        <w:keepNext w:val="0"/>
        <w:keepLines w:val="0"/>
        <w:shd w:val="clear" w:color="auto" w:fill="auto"/>
        <w:bidi w:val="0"/>
        <w:jc w:val="left"/>
        <w:spacing w:before="0" w:after="146" w:line="195" w:lineRule="exact"/>
        <w:ind w:left="0" w:right="0" w:firstLine="0"/>
      </w:pPr>
      <w:r>
        <w:rPr>
          <w:lang w:val="en-US" w:eastAsia="en-US" w:bidi="en-US"/>
          <w:w w:val="100"/>
          <w:spacing w:val="0"/>
          <w:color w:val="000000"/>
          <w:position w:val="0"/>
        </w:rPr>
        <w:t>MLAs London Convention Contact: Dave Stokes 139 Wood Street Walthamstow, London, El7 3LX 01144 181 520 7450</w:t>
      </w:r>
    </w:p>
    <w:p>
      <w:pPr>
        <w:pStyle w:val="Style169"/>
        <w:framePr w:w="1808" w:h="9368" w:hRule="exact" w:wrap="none" w:vAnchor="page" w:hAnchor="page" w:x="7356" w:y="2848"/>
        <w:widowControl w:val="0"/>
        <w:keepNext w:val="0"/>
        <w:keepLines w:val="0"/>
        <w:shd w:val="clear" w:color="auto" w:fill="auto"/>
        <w:bidi w:val="0"/>
        <w:jc w:val="left"/>
        <w:spacing w:before="0" w:after="0"/>
        <w:ind w:left="0" w:right="0" w:firstLine="0"/>
      </w:pPr>
      <w:bookmarkStart w:id="55" w:name="bookmark55"/>
      <w:r>
        <w:rPr>
          <w:lang w:val="en-US" w:eastAsia="en-US" w:bidi="en-US"/>
          <w:w w:val="100"/>
          <w:spacing w:val="0"/>
          <w:color w:val="000000"/>
          <w:position w:val="0"/>
        </w:rPr>
        <w:t>OCTOBER</w:t>
      </w:r>
      <w:bookmarkEnd w:id="55"/>
    </w:p>
    <w:p>
      <w:pPr>
        <w:pStyle w:val="Style171"/>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56" w:name="bookmark56"/>
      <w:r>
        <w:rPr>
          <w:lang w:val="en-US" w:eastAsia="en-US" w:bidi="en-US"/>
          <w:spacing w:val="0"/>
          <w:color w:val="000000"/>
          <w:position w:val="0"/>
        </w:rPr>
        <w:t>2000</w:t>
      </w:r>
      <w:bookmarkEnd w:id="56"/>
    </w:p>
    <w:p>
      <w:pPr>
        <w:pStyle w:val="Style173"/>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57" w:name="bookmark57"/>
      <w:r>
        <w:rPr>
          <w:lang w:val="en-US" w:eastAsia="en-US" w:bidi="en-US"/>
          <w:sz w:val="24"/>
          <w:szCs w:val="24"/>
          <w:w w:val="100"/>
          <w:spacing w:val="0"/>
          <w:color w:val="000000"/>
          <w:position w:val="0"/>
        </w:rPr>
        <w:t>APSIS l</w:t>
      </w:r>
      <w:bookmarkEnd w:id="57"/>
    </w:p>
    <w:p>
      <w:pPr>
        <w:pStyle w:val="Style150"/>
        <w:framePr w:w="1650" w:h="9353" w:hRule="exact" w:wrap="none" w:vAnchor="page" w:hAnchor="page" w:x="9447" w:y="2852"/>
        <w:widowControl w:val="0"/>
        <w:keepNext w:val="0"/>
        <w:keepLines w:val="0"/>
        <w:shd w:val="clear" w:color="auto" w:fill="auto"/>
        <w:bidi w:val="0"/>
        <w:jc w:val="left"/>
        <w:spacing w:before="0" w:after="0" w:line="204" w:lineRule="exact"/>
        <w:ind w:left="0" w:right="0" w:firstLine="0"/>
      </w:pPr>
      <w:bookmarkStart w:id="58" w:name="bookmark58"/>
      <w:r>
        <w:rPr>
          <w:lang w:val="en-US" w:eastAsia="en-US" w:bidi="en-US"/>
          <w:w w:val="100"/>
          <w:spacing w:val="0"/>
          <w:color w:val="000000"/>
          <w:position w:val="0"/>
        </w:rPr>
        <w:t>6-9</w:t>
      </w:r>
      <w:bookmarkEnd w:id="58"/>
    </w:p>
    <w:p>
      <w:pPr>
        <w:pStyle w:val="Style144"/>
        <w:framePr w:w="1650" w:h="9353" w:hRule="exact" w:wrap="none" w:vAnchor="page" w:hAnchor="page" w:x="9447" w:y="2852"/>
        <w:widowControl w:val="0"/>
        <w:keepNext w:val="0"/>
        <w:keepLines w:val="0"/>
        <w:shd w:val="clear" w:color="auto" w:fill="auto"/>
        <w:bidi w:val="0"/>
        <w:jc w:val="left"/>
        <w:spacing w:before="0" w:after="173" w:line="204" w:lineRule="exact"/>
        <w:ind w:left="0" w:right="0" w:firstLine="0"/>
      </w:pPr>
      <w:r>
        <w:rPr>
          <w:lang w:val="en-US" w:eastAsia="en-US" w:bidi="en-US"/>
          <w:w w:val="100"/>
          <w:spacing w:val="0"/>
          <w:color w:val="000000"/>
          <w:position w:val="0"/>
        </w:rPr>
        <w:t xml:space="preserve">MLANJ 2000 Annual Convention Somerset, NJ (973) 267-8884 (973) 538-2248 fax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162"/>
        <w:framePr w:w="1650" w:h="9353" w:hRule="exact" w:wrap="none" w:vAnchor="page" w:hAnchor="page" w:x="9447" w:y="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MM</w:t>
      </w:r>
    </w:p>
    <w:p>
      <w:pPr>
        <w:pStyle w:val="Style150"/>
        <w:framePr w:w="1650" w:h="9353" w:hRule="exact" w:wrap="none" w:vAnchor="page" w:hAnchor="page" w:x="9447" w:y="2852"/>
        <w:widowControl w:val="0"/>
        <w:keepNext w:val="0"/>
        <w:keepLines w:val="0"/>
        <w:shd w:val="clear" w:color="auto" w:fill="auto"/>
        <w:bidi w:val="0"/>
        <w:jc w:val="left"/>
        <w:spacing w:before="0" w:after="0" w:line="204" w:lineRule="exact"/>
        <w:ind w:left="0" w:right="0" w:firstLine="0"/>
      </w:pPr>
      <w:bookmarkStart w:id="59" w:name="bookmark59"/>
      <w:r>
        <w:rPr>
          <w:lang w:val="en-US" w:eastAsia="en-US" w:bidi="en-US"/>
          <w:w w:val="100"/>
          <w:spacing w:val="0"/>
          <w:color w:val="000000"/>
          <w:position w:val="0"/>
        </w:rPr>
        <w:t>5-10</w:t>
      </w:r>
      <w:bookmarkEnd w:id="59"/>
    </w:p>
    <w:p>
      <w:pPr>
        <w:pStyle w:val="Style144"/>
        <w:framePr w:w="1650" w:h="9353" w:hRule="exact" w:wrap="none" w:vAnchor="page" w:hAnchor="page" w:x="9447" w:y="285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SAFETECH 2000 Birmingham, Ala.</w:t>
      </w:r>
    </w:p>
    <w:p>
      <w:pPr>
        <w:pStyle w:val="Style144"/>
        <w:framePr w:w="1650" w:h="9353" w:hRule="exact" w:wrap="none" w:vAnchor="page" w:hAnchor="page" w:x="9447" w:y="2852"/>
        <w:widowControl w:val="0"/>
        <w:keepNext w:val="0"/>
        <w:keepLines w:val="0"/>
        <w:shd w:val="clear" w:color="auto" w:fill="auto"/>
        <w:bidi w:val="0"/>
        <w:jc w:val="left"/>
        <w:spacing w:before="0" w:after="154" w:line="204" w:lineRule="exact"/>
        <w:ind w:left="0" w:right="0" w:firstLine="0"/>
      </w:pPr>
      <w:r>
        <w:rPr>
          <w:lang w:val="en-US" w:eastAsia="en-US" w:bidi="en-US"/>
          <w:w w:val="100"/>
          <w:spacing w:val="0"/>
          <w:color w:val="000000"/>
          <w:position w:val="0"/>
        </w:rPr>
        <w:t>(214) 827-7233</w:t>
      </w:r>
    </w:p>
    <w:p>
      <w:pPr>
        <w:pStyle w:val="Style88"/>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60" w:name="bookmark60"/>
      <w:r>
        <w:rPr>
          <w:lang w:val="en-US" w:eastAsia="en-US" w:bidi="en-US"/>
          <w:w w:val="100"/>
          <w:spacing w:val="0"/>
          <w:color w:val="000000"/>
          <w:position w:val="0"/>
        </w:rPr>
        <w:t>JULY</w:t>
      </w:r>
      <w:bookmarkEnd w:id="60"/>
    </w:p>
    <w:p>
      <w:pPr>
        <w:pStyle w:val="Style150"/>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bookmarkStart w:id="61" w:name="bookmark61"/>
      <w:r>
        <w:rPr>
          <w:lang w:val="en-US" w:eastAsia="en-US" w:bidi="en-US"/>
          <w:w w:val="100"/>
          <w:spacing w:val="0"/>
          <w:color w:val="000000"/>
          <w:position w:val="0"/>
        </w:rPr>
        <w:t>17-22</w:t>
      </w:r>
      <w:bookmarkEnd w:id="61"/>
    </w:p>
    <w:p>
      <w:pPr>
        <w:pStyle w:val="Style144"/>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ALOA 2000 Las Vegas, Nev.</w:t>
      </w:r>
    </w:p>
    <w:p>
      <w:pPr>
        <w:pStyle w:val="Style144"/>
        <w:framePr w:w="1650" w:h="9353" w:hRule="exact" w:wrap="none" w:vAnchor="page" w:hAnchor="page" w:x="9447" w:y="2852"/>
        <w:widowControl w:val="0"/>
        <w:keepNext w:val="0"/>
        <w:keepLines w:val="0"/>
        <w:shd w:val="clear" w:color="auto" w:fill="auto"/>
        <w:bidi w:val="0"/>
        <w:jc w:val="left"/>
        <w:spacing w:before="0" w:after="127" w:line="203" w:lineRule="exact"/>
        <w:ind w:left="0" w:right="0" w:firstLine="0"/>
      </w:pPr>
      <w:r>
        <w:rPr>
          <w:lang w:val="en-US" w:eastAsia="en-US" w:bidi="en-US"/>
          <w:w w:val="100"/>
          <w:spacing w:val="0"/>
          <w:color w:val="000000"/>
          <w:position w:val="0"/>
        </w:rPr>
        <w:t>(214) 827-1701</w:t>
      </w:r>
    </w:p>
    <w:p>
      <w:pPr>
        <w:pStyle w:val="Style175"/>
        <w:framePr w:w="1650" w:h="9353" w:hRule="exact" w:wrap="none" w:vAnchor="page" w:hAnchor="page" w:x="9447" w:y="285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2001</w:t>
      </w:r>
    </w:p>
    <w:p>
      <w:pPr>
        <w:pStyle w:val="Style36"/>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62" w:name="bookmark62"/>
      <w:r>
        <w:rPr>
          <w:lang w:val="en-US" w:eastAsia="en-US" w:bidi="en-US"/>
          <w:w w:val="100"/>
          <w:spacing w:val="0"/>
          <w:color w:val="000000"/>
          <w:position w:val="0"/>
        </w:rPr>
        <w:t>MARCH</w:t>
      </w:r>
      <w:bookmarkEnd w:id="62"/>
    </w:p>
    <w:p>
      <w:pPr>
        <w:pStyle w:val="Style150"/>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bookmarkStart w:id="63" w:name="bookmark63"/>
      <w:r>
        <w:rPr>
          <w:lang w:val="en-US" w:eastAsia="en-US" w:bidi="en-US"/>
          <w:w w:val="100"/>
          <w:spacing w:val="0"/>
          <w:color w:val="000000"/>
          <w:position w:val="0"/>
        </w:rPr>
        <w:t>28-April 1</w:t>
      </w:r>
      <w:bookmarkEnd w:id="63"/>
    </w:p>
    <w:p>
      <w:pPr>
        <w:pStyle w:val="Style144"/>
        <w:framePr w:w="1650" w:h="9353" w:hRule="exact" w:wrap="none" w:vAnchor="page" w:hAnchor="page" w:x="9447" w:y="2852"/>
        <w:widowControl w:val="0"/>
        <w:keepNext w:val="0"/>
        <w:keepLines w:val="0"/>
        <w:shd w:val="clear" w:color="auto" w:fill="auto"/>
        <w:bidi w:val="0"/>
        <w:jc w:val="left"/>
        <w:spacing w:before="0" w:after="153" w:line="203" w:lineRule="exact"/>
        <w:ind w:left="0" w:right="0" w:firstLine="0"/>
      </w:pPr>
      <w:r>
        <w:rPr>
          <w:lang w:val="en-US" w:eastAsia="en-US" w:bidi="en-US"/>
          <w:w w:val="100"/>
          <w:spacing w:val="0"/>
          <w:color w:val="000000"/>
          <w:position w:val="0"/>
        </w:rPr>
        <w:t xml:space="preserve">MLANJ 2001 Annual Convention Somerset, NJ (973) 267-8884 (973) 538-2248 </w:t>
      </w:r>
      <w:r>
        <w:rPr>
          <w:rStyle w:val="CharStyle147"/>
          <w:b/>
          <w:bCs/>
        </w:rPr>
        <w:t xml:space="preserve">(ax </w:t>
      </w:r>
      <w:r>
        <w:fldChar w:fldCharType="begin"/>
      </w:r>
      <w:r>
        <w:rPr/>
        <w:instrText> HYPERLINK "http://www.mlanj.org" </w:instrText>
      </w:r>
      <w:r>
        <w:fldChar w:fldCharType="separate"/>
      </w:r>
      <w:r>
        <w:rPr>
          <w:lang w:val="en-US" w:eastAsia="en-US" w:bidi="en-US"/>
          <w:w w:val="100"/>
          <w:spacing w:val="0"/>
          <w:color w:val="000000"/>
          <w:position w:val="0"/>
        </w:rPr>
        <w:t>www.mlanj.org</w:t>
      </w:r>
      <w:r>
        <w:fldChar w:fldCharType="end"/>
      </w:r>
    </w:p>
    <w:p>
      <w:pPr>
        <w:pStyle w:val="Style88"/>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64" w:name="bookmark64"/>
      <w:r>
        <w:rPr>
          <w:lang w:val="en-US" w:eastAsia="en-US" w:bidi="en-US"/>
          <w:w w:val="100"/>
          <w:spacing w:val="0"/>
          <w:color w:val="000000"/>
          <w:position w:val="0"/>
        </w:rPr>
        <w:t>JULY</w:t>
      </w:r>
      <w:bookmarkEnd w:id="64"/>
    </w:p>
    <w:p>
      <w:pPr>
        <w:pStyle w:val="Style150"/>
        <w:framePr w:w="1650" w:h="9353" w:hRule="exact" w:wrap="none" w:vAnchor="page" w:hAnchor="page" w:x="9447" w:y="2852"/>
        <w:widowControl w:val="0"/>
        <w:keepNext w:val="0"/>
        <w:keepLines w:val="0"/>
        <w:shd w:val="clear" w:color="auto" w:fill="auto"/>
        <w:bidi w:val="0"/>
        <w:jc w:val="left"/>
        <w:spacing w:before="0" w:after="0" w:line="204" w:lineRule="exact"/>
        <w:ind w:left="0" w:right="0" w:firstLine="0"/>
      </w:pPr>
      <w:bookmarkStart w:id="65" w:name="bookmark65"/>
      <w:r>
        <w:rPr>
          <w:lang w:val="en-US" w:eastAsia="en-US" w:bidi="en-US"/>
          <w:w w:val="100"/>
          <w:spacing w:val="0"/>
          <w:color w:val="000000"/>
          <w:position w:val="0"/>
        </w:rPr>
        <w:t>15-21</w:t>
      </w:r>
      <w:bookmarkEnd w:id="65"/>
    </w:p>
    <w:p>
      <w:pPr>
        <w:pStyle w:val="Style144"/>
        <w:framePr w:w="1650" w:h="9353" w:hRule="exact" w:wrap="none" w:vAnchor="page" w:hAnchor="page" w:x="9447" w:y="2852"/>
        <w:widowControl w:val="0"/>
        <w:keepNext w:val="0"/>
        <w:keepLines w:val="0"/>
        <w:shd w:val="clear" w:color="auto" w:fill="auto"/>
        <w:bidi w:val="0"/>
        <w:jc w:val="left"/>
        <w:spacing w:before="0" w:after="0" w:line="204" w:lineRule="exact"/>
        <w:ind w:left="0" w:right="0" w:firstLine="0"/>
      </w:pPr>
      <w:r>
        <w:rPr>
          <w:lang w:val="en-US" w:eastAsia="en-US" w:bidi="en-US"/>
          <w:w w:val="100"/>
          <w:spacing w:val="0"/>
          <w:color w:val="000000"/>
          <w:position w:val="0"/>
        </w:rPr>
        <w:t>ALOA 2001 Security Expo Baltimore, Md.</w:t>
      </w:r>
    </w:p>
    <w:p>
      <w:pPr>
        <w:pStyle w:val="Style144"/>
        <w:framePr w:w="1650" w:h="9353" w:hRule="exact" w:wrap="none" w:vAnchor="page" w:hAnchor="page" w:x="9447" w:y="2852"/>
        <w:widowControl w:val="0"/>
        <w:keepNext w:val="0"/>
        <w:keepLines w:val="0"/>
        <w:shd w:val="clear" w:color="auto" w:fill="auto"/>
        <w:bidi w:val="0"/>
        <w:jc w:val="left"/>
        <w:spacing w:before="0" w:after="128" w:line="204" w:lineRule="exact"/>
        <w:ind w:left="0" w:right="0" w:firstLine="0"/>
      </w:pPr>
      <w:r>
        <w:rPr>
          <w:lang w:val="en-US" w:eastAsia="en-US" w:bidi="en-US"/>
          <w:w w:val="100"/>
          <w:spacing w:val="0"/>
          <w:color w:val="000000"/>
          <w:position w:val="0"/>
        </w:rPr>
        <w:t>(800) 532-2562</w:t>
      </w:r>
    </w:p>
    <w:p>
      <w:pPr>
        <w:pStyle w:val="Style177"/>
        <w:framePr w:w="1650" w:h="9353" w:hRule="exact" w:wrap="none" w:vAnchor="page" w:hAnchor="page" w:x="9447" w:y="2852"/>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2002</w:t>
      </w:r>
    </w:p>
    <w:p>
      <w:pPr>
        <w:pStyle w:val="Style173"/>
        <w:framePr w:w="1650" w:h="9353" w:hRule="exact" w:wrap="none" w:vAnchor="page" w:hAnchor="page" w:x="9447" w:y="2852"/>
        <w:widowControl w:val="0"/>
        <w:keepNext w:val="0"/>
        <w:keepLines w:val="0"/>
        <w:shd w:val="clear" w:color="auto" w:fill="auto"/>
        <w:bidi w:val="0"/>
        <w:jc w:val="left"/>
        <w:spacing w:before="0" w:after="0"/>
        <w:ind w:left="0" w:right="0" w:firstLine="0"/>
      </w:pPr>
      <w:bookmarkStart w:id="66" w:name="bookmark66"/>
      <w:r>
        <w:rPr>
          <w:lang w:val="en-US" w:eastAsia="en-US" w:bidi="en-US"/>
          <w:sz w:val="24"/>
          <w:szCs w:val="24"/>
          <w:w w:val="100"/>
          <w:spacing w:val="0"/>
          <w:color w:val="000000"/>
          <w:position w:val="0"/>
        </w:rPr>
        <w:t>JULY</w:t>
      </w:r>
      <w:bookmarkEnd w:id="66"/>
    </w:p>
    <w:p>
      <w:pPr>
        <w:pStyle w:val="Style150"/>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bookmarkStart w:id="67" w:name="bookmark67"/>
      <w:r>
        <w:rPr>
          <w:lang w:val="en-US" w:eastAsia="en-US" w:bidi="en-US"/>
          <w:w w:val="100"/>
          <w:spacing w:val="0"/>
          <w:color w:val="000000"/>
          <w:position w:val="0"/>
        </w:rPr>
        <w:t>21-27</w:t>
      </w:r>
      <w:bookmarkEnd w:id="67"/>
    </w:p>
    <w:p>
      <w:pPr>
        <w:pStyle w:val="Style144"/>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ALOA 2002 Security Expo Rosemont, 111.</w:t>
      </w:r>
    </w:p>
    <w:p>
      <w:pPr>
        <w:pStyle w:val="Style144"/>
        <w:framePr w:w="1650" w:h="9353" w:hRule="exact" w:wrap="none" w:vAnchor="page" w:hAnchor="page" w:x="9447" w:y="2852"/>
        <w:widowControl w:val="0"/>
        <w:keepNext w:val="0"/>
        <w:keepLines w:val="0"/>
        <w:shd w:val="clear" w:color="auto" w:fill="auto"/>
        <w:bidi w:val="0"/>
        <w:jc w:val="left"/>
        <w:spacing w:before="0" w:after="0" w:line="203" w:lineRule="exact"/>
        <w:ind w:left="0" w:right="0" w:firstLine="0"/>
      </w:pPr>
      <w:r>
        <w:rPr>
          <w:lang w:val="en-US" w:eastAsia="en-US" w:bidi="en-US"/>
          <w:w w:val="100"/>
          <w:spacing w:val="0"/>
          <w:color w:val="000000"/>
          <w:position w:val="0"/>
        </w:rPr>
        <w:t>(800) 532-2562</w:t>
      </w:r>
    </w:p>
    <w:p>
      <w:pPr>
        <w:pStyle w:val="Style179"/>
        <w:framePr w:w="1808" w:h="1425" w:hRule="exact" w:wrap="none" w:vAnchor="page" w:hAnchor="page" w:x="7356" w:y="12249"/>
        <w:widowControl w:val="0"/>
        <w:keepNext w:val="0"/>
        <w:keepLines w:val="0"/>
        <w:shd w:val="clear" w:color="auto" w:fill="auto"/>
        <w:bidi w:val="0"/>
        <w:jc w:val="left"/>
        <w:spacing w:before="0" w:after="0"/>
        <w:ind w:left="0" w:right="0" w:firstLine="0"/>
      </w:pPr>
      <w:bookmarkStart w:id="68" w:name="bookmark68"/>
      <w:r>
        <w:rPr>
          <w:lang w:val="en-US" w:eastAsia="en-US" w:bidi="en-US"/>
          <w:w w:val="100"/>
          <w:spacing w:val="0"/>
          <w:color w:val="000000"/>
          <w:position w:val="0"/>
        </w:rPr>
        <w:t>10</w:t>
      </w:r>
      <w:bookmarkEnd w:id="68"/>
    </w:p>
    <w:p>
      <w:pPr>
        <w:pStyle w:val="Style144"/>
        <w:framePr w:w="1808" w:h="1425" w:hRule="exact" w:wrap="none" w:vAnchor="page" w:hAnchor="page" w:x="7356" w:y="12249"/>
        <w:widowControl w:val="0"/>
        <w:keepNext w:val="0"/>
        <w:keepLines w:val="0"/>
        <w:shd w:val="clear" w:color="auto" w:fill="auto"/>
        <w:bidi w:val="0"/>
        <w:jc w:val="left"/>
        <w:spacing w:before="0" w:after="0" w:line="194" w:lineRule="exact"/>
        <w:ind w:left="0" w:right="0" w:firstLine="0"/>
      </w:pPr>
      <w:r>
        <w:rPr>
          <w:rStyle w:val="CharStyle147"/>
          <w:b/>
          <w:bCs/>
        </w:rPr>
        <w:t>fk</w:t>
      </w:r>
      <w:r>
        <w:rPr>
          <w:lang w:val="en-US" w:eastAsia="en-US" w:bidi="en-US"/>
          <w:w w:val="100"/>
          <w:spacing w:val="0"/>
          <w:color w:val="000000"/>
          <w:position w:val="0"/>
        </w:rPr>
        <w:t xml:space="preserve"> ALOA PRP Sitting Burbank. Calif Clark Security Products Contact: Terri Burges (619) 974-5273 (619) 974-5284 </w:t>
      </w:r>
      <w:r>
        <w:rPr>
          <w:rStyle w:val="CharStyle147"/>
          <w:b/>
          <w:bCs/>
        </w:rPr>
        <w:t>(ax</w:t>
      </w:r>
    </w:p>
    <w:p>
      <w:pPr>
        <w:pStyle w:val="Style150"/>
        <w:framePr w:w="1808" w:h="1428" w:hRule="exact" w:wrap="none" w:vAnchor="page" w:hAnchor="page" w:x="7356" w:y="13737"/>
        <w:widowControl w:val="0"/>
        <w:keepNext w:val="0"/>
        <w:keepLines w:val="0"/>
        <w:shd w:val="clear" w:color="auto" w:fill="auto"/>
        <w:bidi w:val="0"/>
        <w:jc w:val="left"/>
        <w:spacing w:before="0" w:after="0" w:line="194" w:lineRule="exact"/>
        <w:ind w:left="0" w:right="0" w:firstLine="0"/>
      </w:pPr>
      <w:bookmarkStart w:id="69" w:name="bookmark69"/>
      <w:r>
        <w:rPr>
          <w:lang w:val="en-US" w:eastAsia="en-US" w:bidi="en-US"/>
          <w:w w:val="100"/>
          <w:spacing w:val="0"/>
          <w:color w:val="000000"/>
          <w:position w:val="0"/>
        </w:rPr>
        <w:t>17</w:t>
      </w:r>
      <w:bookmarkEnd w:id="69"/>
    </w:p>
    <w:p>
      <w:pPr>
        <w:pStyle w:val="Style144"/>
        <w:framePr w:w="1808" w:h="1428" w:hRule="exact" w:wrap="none" w:vAnchor="page" w:hAnchor="page" w:x="7356" w:y="13737"/>
        <w:widowControl w:val="0"/>
        <w:keepNext w:val="0"/>
        <w:keepLines w:val="0"/>
        <w:shd w:val="clear" w:color="auto" w:fill="auto"/>
        <w:bidi w:val="0"/>
        <w:jc w:val="left"/>
        <w:spacing w:before="0" w:after="0" w:line="194" w:lineRule="exact"/>
        <w:ind w:left="0" w:right="0" w:firstLine="0"/>
      </w:pPr>
      <w:r>
        <w:rPr>
          <w:rStyle w:val="CharStyle147"/>
          <w:b/>
          <w:bCs/>
        </w:rPr>
        <w:t>fj*</w:t>
      </w:r>
      <w:r>
        <w:rPr>
          <w:lang w:val="en-US" w:eastAsia="en-US" w:bidi="en-US"/>
          <w:w w:val="100"/>
          <w:spacing w:val="0"/>
          <w:color w:val="000000"/>
          <w:position w:val="0"/>
        </w:rPr>
        <w:t xml:space="preserve"> ALOA PRP Sitting Penn/Ohio Locksmith Assoc. Coraopolis, Pa.</w:t>
      </w:r>
    </w:p>
    <w:p>
      <w:pPr>
        <w:pStyle w:val="Style144"/>
        <w:framePr w:w="1808" w:h="1428" w:hRule="exact" w:wrap="none" w:vAnchor="page" w:hAnchor="page" w:x="7356" w:y="13737"/>
        <w:widowControl w:val="0"/>
        <w:keepNext w:val="0"/>
        <w:keepLines w:val="0"/>
        <w:shd w:val="clear" w:color="auto" w:fill="auto"/>
        <w:bidi w:val="0"/>
        <w:jc w:val="left"/>
        <w:spacing w:before="0" w:after="0" w:line="194" w:lineRule="exact"/>
        <w:ind w:left="0" w:right="0" w:firstLine="0"/>
      </w:pPr>
      <w:r>
        <w:rPr>
          <w:lang w:val="en-US" w:eastAsia="en-US" w:bidi="en-US"/>
          <w:w w:val="100"/>
          <w:spacing w:val="0"/>
          <w:color w:val="000000"/>
          <w:position w:val="0"/>
        </w:rPr>
        <w:t xml:space="preserve">Contact: Martha R. Eggler (216) 676-8464 (216) 267-2511 </w:t>
      </w:r>
      <w:r>
        <w:rPr>
          <w:rStyle w:val="CharStyle147"/>
          <w:b/>
          <w:bCs/>
        </w:rPr>
        <w:t>(ax</w:t>
      </w:r>
    </w:p>
    <w:p>
      <w:pPr>
        <w:pStyle w:val="Style86"/>
        <w:framePr w:wrap="none" w:vAnchor="page" w:hAnchor="page" w:x="920" w:y="15279"/>
        <w:widowControl w:val="0"/>
        <w:keepNext w:val="0"/>
        <w:keepLines w:val="0"/>
        <w:shd w:val="clear" w:color="auto" w:fill="auto"/>
        <w:bidi w:val="0"/>
        <w:jc w:val="left"/>
        <w:spacing w:before="0" w:after="0"/>
        <w:ind w:left="0" w:right="0" w:firstLine="0"/>
      </w:pPr>
      <w:r>
        <w:rPr>
          <w:rStyle w:val="CharStyle181"/>
          <w:b/>
          <w:bCs/>
          <w:i/>
          <w:iCs/>
        </w:rPr>
        <w:t>Keynotes</w:t>
      </w:r>
    </w:p>
    <w:p>
      <w:pPr>
        <w:pStyle w:val="Style84"/>
        <w:framePr w:wrap="none" w:vAnchor="page" w:hAnchor="page" w:x="2508" w:y="1531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1078" w:y="530"/>
        <w:widowControl w:val="0"/>
        <w:rPr>
          <w:sz w:val="2"/>
          <w:szCs w:val="2"/>
        </w:rPr>
      </w:pPr>
      <w:r>
        <w:pict>
          <v:shape id="_x0000_s1042" type="#_x0000_t75" style="width:513pt;height:83pt;">
            <v:imagedata r:id="rId37" r:href="rId38"/>
          </v:shape>
        </w:pict>
      </w:r>
    </w:p>
    <w:p>
      <w:pPr>
        <w:pStyle w:val="Style182"/>
        <w:framePr w:w="10283" w:h="1847" w:hRule="exact" w:wrap="none" w:vAnchor="page" w:hAnchor="page" w:x="1035" w:y="2393"/>
        <w:widowControl w:val="0"/>
        <w:keepNext w:val="0"/>
        <w:keepLines w:val="0"/>
        <w:shd w:val="clear" w:color="auto" w:fill="auto"/>
        <w:bidi w:val="0"/>
        <w:spacing w:before="0" w:after="0"/>
        <w:ind w:left="20" w:right="0" w:firstLine="0"/>
      </w:pPr>
      <w:bookmarkStart w:id="70" w:name="bookmark70"/>
      <w:r>
        <w:rPr>
          <w:lang w:val="en-US" w:eastAsia="en-US" w:bidi="en-US"/>
          <w:w w:val="100"/>
          <w:spacing w:val="0"/>
          <w:color w:val="000000"/>
          <w:position w:val="0"/>
        </w:rPr>
        <w:t>ALOA SCHOLARSHIP FOUNDATION, INC.</w:t>
      </w:r>
      <w:bookmarkEnd w:id="70"/>
    </w:p>
    <w:p>
      <w:pPr>
        <w:pStyle w:val="Style182"/>
        <w:framePr w:w="10283" w:h="1847" w:hRule="exact" w:wrap="none" w:vAnchor="page" w:hAnchor="page" w:x="1035" w:y="2393"/>
        <w:widowControl w:val="0"/>
        <w:keepNext w:val="0"/>
        <w:keepLines w:val="0"/>
        <w:shd w:val="clear" w:color="auto" w:fill="auto"/>
        <w:bidi w:val="0"/>
        <w:spacing w:before="0" w:after="0"/>
        <w:ind w:left="20" w:right="0" w:firstLine="0"/>
      </w:pPr>
      <w:bookmarkStart w:id="71" w:name="bookmark71"/>
      <w:r>
        <w:rPr>
          <w:lang w:val="en-US" w:eastAsia="en-US" w:bidi="en-US"/>
          <w:w w:val="100"/>
          <w:spacing w:val="0"/>
          <w:color w:val="000000"/>
          <w:position w:val="0"/>
        </w:rPr>
        <w:t>ALOA/SAVTA SCHOLARSHIP APPLICATION</w:t>
        <w:br/>
        <w:t>3003 Live Oak Street; Dallas TX 75204; (214) 827-1701</w:t>
      </w:r>
      <w:bookmarkEnd w:id="71"/>
    </w:p>
    <w:p>
      <w:pPr>
        <w:pStyle w:val="Style184"/>
        <w:framePr w:w="10283" w:h="1847" w:hRule="exact" w:wrap="none" w:vAnchor="page" w:hAnchor="page" w:x="1035" w:y="2393"/>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Please print or type</w:t>
      </w:r>
    </w:p>
    <w:p>
      <w:pPr>
        <w:pStyle w:val="Style133"/>
        <w:framePr w:w="10283" w:h="1847" w:hRule="exact" w:wrap="none" w:vAnchor="page" w:hAnchor="page" w:x="1035" w:y="2393"/>
        <w:widowControl w:val="0"/>
        <w:keepNext w:val="0"/>
        <w:keepLines w:val="0"/>
        <w:shd w:val="clear" w:color="auto" w:fill="auto"/>
        <w:bidi w:val="0"/>
        <w:jc w:val="left"/>
        <w:spacing w:before="0" w:after="0" w:line="423" w:lineRule="exact"/>
        <w:ind w:left="0" w:right="1120" w:firstLine="0"/>
      </w:pPr>
      <w:r>
        <w:rPr>
          <w:lang w:val="en-US" w:eastAsia="en-US" w:bidi="en-US"/>
          <w:w w:val="100"/>
          <w:spacing w:val="0"/>
          <w:color w:val="000000"/>
          <w:position w:val="0"/>
        </w:rPr>
        <w:t>NAME PRP LEVEL ALOA/SAVTA # HOME ADDRESS CITY STATE ZIP</w:t>
      </w:r>
    </w:p>
    <w:p>
      <w:pPr>
        <w:pStyle w:val="Style133"/>
        <w:framePr w:w="10283" w:h="630" w:hRule="exact" w:wrap="none" w:vAnchor="page" w:hAnchor="page" w:x="1035" w:y="4400"/>
        <w:tabs>
          <w:tab w:leader="underscore" w:pos="3810" w:val="left"/>
          <w:tab w:leader="underscore" w:pos="4925" w:val="left"/>
          <w:tab w:leader="underscore" w:pos="7079" w:val="left"/>
        </w:tabs>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HOME PHONE- DOB</w:t>
        <w:tab/>
        <w:t>//</w:t>
        <w:tab/>
        <w:t xml:space="preserve"> EDUCATIONAL LEVEL</w:t>
        <w:tab/>
      </w:r>
      <w:r>
        <w:rPr>
          <w:rStyle w:val="CharStyle186"/>
          <w:b/>
          <w:bCs/>
        </w:rPr>
        <w:t>(YEARS)</w:t>
      </w:r>
      <w:r>
        <w:rPr>
          <w:lang w:val="en-US" w:eastAsia="en-US" w:bidi="en-US"/>
          <w:w w:val="100"/>
          <w:spacing w:val="0"/>
          <w:color w:val="000000"/>
          <w:position w:val="0"/>
        </w:rPr>
        <w:t xml:space="preserve"> DEGREE, IF ANY</w:t>
      </w:r>
    </w:p>
    <w:p>
      <w:pPr>
        <w:pStyle w:val="Style133"/>
        <w:framePr w:w="10283" w:h="630" w:hRule="exact" w:wrap="none" w:vAnchor="page" w:hAnchor="page" w:x="1035" w:y="4400"/>
        <w:tabs>
          <w:tab w:leader="underscore" w:pos="9009"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PRESENT EMPLOYER WORK PHONE- FAX</w:t>
        <w:tab/>
      </w:r>
    </w:p>
    <w:p>
      <w:pPr>
        <w:pStyle w:val="Style133"/>
        <w:framePr w:w="10283" w:h="2979" w:hRule="exact" w:wrap="none" w:vAnchor="page" w:hAnchor="page" w:x="1035" w:y="5040"/>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WORK ADDRESS CITY STATE ZIP POSITION □ FULL TIME □ PART TIME TAKE HOME PAY $</w:t>
      </w:r>
    </w:p>
    <w:p>
      <w:pPr>
        <w:pStyle w:val="Style133"/>
        <w:framePr w:w="10283" w:h="2979" w:hRule="exact" w:wrap="none" w:vAnchor="page" w:hAnchor="page" w:x="1035" w:y="5040"/>
        <w:widowControl w:val="0"/>
        <w:keepNext w:val="0"/>
        <w:keepLines w:val="0"/>
        <w:shd w:val="clear" w:color="auto" w:fill="auto"/>
        <w:bidi w:val="0"/>
        <w:jc w:val="left"/>
        <w:spacing w:before="0" w:after="0" w:line="420" w:lineRule="exact"/>
        <w:ind w:left="0" w:right="0" w:firstLine="0"/>
      </w:pPr>
      <w:r>
        <w:rPr>
          <w:lang w:val="en-US" w:eastAsia="en-US" w:bidi="en-US"/>
          <w:w w:val="100"/>
          <w:spacing w:val="0"/>
          <w:color w:val="000000"/>
          <w:position w:val="0"/>
        </w:rPr>
        <w:t>LENGTH OF TIME IN LOCKSMITHING OWNER/SUPERVISOR’S FULL NAME MEMBERSHIP IN TRADE ASSOCIATIONS GUST BY NAME]</w:t>
      </w:r>
    </w:p>
    <w:p>
      <w:pPr>
        <w:pStyle w:val="Style133"/>
        <w:framePr w:w="10283" w:h="2979" w:hRule="exact" w:wrap="none" w:vAnchor="page" w:hAnchor="page" w:x="1035" w:y="5040"/>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MARITAL STATUS SPOUSE’S OCCUPATION SPOUSE’S TAKE HOME PAY $</w:t>
      </w:r>
    </w:p>
    <w:p>
      <w:pPr>
        <w:pStyle w:val="Style133"/>
        <w:framePr w:w="10283" w:h="2979" w:hRule="exact" w:wrap="none" w:vAnchor="page" w:hAnchor="page" w:x="1035" w:y="5040"/>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COMBINED HOUSEHOLD ADJUSTED GROSS INCOME $ NUMBER OF DEPENDENTS</w:t>
      </w:r>
    </w:p>
    <w:p>
      <w:pPr>
        <w:pStyle w:val="Style133"/>
        <w:framePr w:w="10283" w:h="2979" w:hRule="exact" w:wrap="none" w:vAnchor="page" w:hAnchor="page" w:x="1035" w:y="5040"/>
        <w:tabs>
          <w:tab w:leader="underscore" w:pos="9009" w:val="left"/>
        </w:tabs>
        <w:widowControl w:val="0"/>
        <w:keepNext w:val="0"/>
        <w:keepLines w:val="0"/>
        <w:shd w:val="clear" w:color="auto" w:fill="auto"/>
        <w:bidi w:val="0"/>
        <w:jc w:val="both"/>
        <w:spacing w:before="0" w:after="0" w:line="420" w:lineRule="exact"/>
        <w:ind w:left="0" w:right="0" w:firstLine="0"/>
      </w:pPr>
      <w:r>
        <w:rPr>
          <w:lang w:val="en-US" w:eastAsia="en-US" w:bidi="en-US"/>
          <w:w w:val="100"/>
          <w:spacing w:val="0"/>
          <w:color w:val="000000"/>
          <w:position w:val="0"/>
        </w:rPr>
        <w:t>CLASSES DESIRED DATE OF CLASSES</w:t>
        <w:tab/>
        <w:t>//</w:t>
      </w:r>
    </w:p>
    <w:p>
      <w:pPr>
        <w:pStyle w:val="Style133"/>
        <w:framePr w:w="10283" w:h="6312" w:hRule="exact" w:wrap="none" w:vAnchor="page" w:hAnchor="page" w:x="1035" w:y="8165"/>
        <w:widowControl w:val="0"/>
        <w:keepNext w:val="0"/>
        <w:keepLines w:val="0"/>
        <w:shd w:val="clear" w:color="auto" w:fill="auto"/>
        <w:bidi w:val="0"/>
        <w:jc w:val="both"/>
        <w:spacing w:before="0" w:after="240"/>
        <w:ind w:left="0" w:right="0" w:firstLine="0"/>
      </w:pPr>
      <w:r>
        <w:rPr>
          <w:lang w:val="en-US" w:eastAsia="en-US" w:bidi="en-US"/>
          <w:w w:val="100"/>
          <w:spacing w:val="0"/>
          <w:color w:val="000000"/>
          <w:position w:val="0"/>
        </w:rPr>
        <w:t>ORGANIZATION SPONSORING CLASSES: □ ALOA □ SAVTA □ OTHER (PLEASE NAME]</w:t>
      </w:r>
    </w:p>
    <w:p>
      <w:pPr>
        <w:pStyle w:val="Style133"/>
        <w:framePr w:w="10283" w:h="6312" w:hRule="exact" w:wrap="none" w:vAnchor="page" w:hAnchor="page" w:x="1035" w:y="8165"/>
        <w:widowControl w:val="0"/>
        <w:keepNext w:val="0"/>
        <w:keepLines w:val="0"/>
        <w:shd w:val="clear" w:color="auto" w:fill="auto"/>
        <w:bidi w:val="0"/>
        <w:jc w:val="right"/>
        <w:spacing w:before="0" w:after="68"/>
        <w:ind w:left="0" w:right="0" w:firstLine="0"/>
      </w:pPr>
      <w:r>
        <w:rPr>
          <w:lang w:val="en-US" w:eastAsia="en-US" w:bidi="en-US"/>
          <w:w w:val="100"/>
          <w:spacing w:val="0"/>
          <w:color w:val="000000"/>
          <w:position w:val="0"/>
        </w:rPr>
        <w:t>LOCATION</w:t>
      </w:r>
    </w:p>
    <w:p>
      <w:pPr>
        <w:pStyle w:val="Style133"/>
        <w:framePr w:w="10283" w:h="6312" w:hRule="exact" w:wrap="none" w:vAnchor="page" w:hAnchor="page" w:x="1035" w:y="8165"/>
        <w:widowControl w:val="0"/>
        <w:keepNext w:val="0"/>
        <w:keepLines w:val="0"/>
        <w:shd w:val="clear" w:color="auto" w:fill="auto"/>
        <w:bidi w:val="0"/>
        <w:jc w:val="both"/>
        <w:spacing w:before="0" w:after="99" w:line="209" w:lineRule="exact"/>
        <w:ind w:left="0" w:right="160" w:firstLine="0"/>
      </w:pPr>
      <w:r>
        <w:rPr>
          <w:lang w:val="en-US" w:eastAsia="en-US" w:bidi="en-US"/>
          <w:w w:val="100"/>
          <w:spacing w:val="0"/>
          <w:color w:val="000000"/>
          <w:position w:val="0"/>
        </w:rPr>
        <w:t>ALOA Scholarships are granted to selected individuals desirous of entering the locksmithing field or to selected individuals already in the locksmithing field who wish to improve their professional skills through education.</w:t>
      </w:r>
    </w:p>
    <w:p>
      <w:pPr>
        <w:pStyle w:val="Style133"/>
        <w:framePr w:w="10283" w:h="6312" w:hRule="exact" w:wrap="none" w:vAnchor="page" w:hAnchor="page" w:x="1035" w:y="8165"/>
        <w:widowControl w:val="0"/>
        <w:keepNext w:val="0"/>
        <w:keepLines w:val="0"/>
        <w:shd w:val="clear" w:color="auto" w:fill="auto"/>
        <w:bidi w:val="0"/>
        <w:jc w:val="left"/>
        <w:spacing w:before="0" w:after="101" w:line="210" w:lineRule="exact"/>
        <w:ind w:left="0" w:right="0" w:firstLine="0"/>
      </w:pPr>
      <w:r>
        <w:rPr>
          <w:lang w:val="en-US" w:eastAsia="en-US" w:bidi="en-US"/>
          <w:w w:val="100"/>
          <w:spacing w:val="0"/>
          <w:color w:val="000000"/>
          <w:position w:val="0"/>
        </w:rPr>
        <w:t>Applications for classes being taken locally must be received a minimum of 60 days prior to the date of the class, and will be reviewed as they are submitted. Scholarships for classes at the ALOA or SAVTA convention will be awarded each year at the ALOA Scholarship Foundation meeting preceding the convention and must be received by April 1 each year.</w:t>
      </w:r>
    </w:p>
    <w:p>
      <w:pPr>
        <w:pStyle w:val="Style133"/>
        <w:framePr w:w="10283" w:h="6312" w:hRule="exact" w:wrap="none" w:vAnchor="page" w:hAnchor="page" w:x="1035" w:y="8165"/>
        <w:widowControl w:val="0"/>
        <w:keepNext w:val="0"/>
        <w:keepLines w:val="0"/>
        <w:shd w:val="clear" w:color="auto" w:fill="auto"/>
        <w:bidi w:val="0"/>
        <w:jc w:val="left"/>
        <w:spacing w:before="0" w:after="133" w:line="209" w:lineRule="exact"/>
        <w:ind w:left="0" w:right="0" w:firstLine="0"/>
      </w:pPr>
      <w:r>
        <w:rPr>
          <w:lang w:val="en-US" w:eastAsia="en-US" w:bidi="en-US"/>
          <w:w w:val="100"/>
          <w:spacing w:val="0"/>
          <w:color w:val="000000"/>
          <w:position w:val="0"/>
        </w:rPr>
        <w:t>Please attach to this form a letter stating your reason for applying for a scholarship, what you plan to do with the knowledge you obtain and any other information you feel may be helpful to the scholarship board in making its decision. In addition, attach three let</w:t>
        <w:softHyphen/>
        <w:t>ters of reference from individuals who have personal knowledge of your background and character. The letters should contain their names, addresses and phone numbers. It would be helpful if at least one of these references is an ALOA or SAVTA member. Also, please provide a copy of your most recent tax return.</w:t>
      </w:r>
    </w:p>
    <w:p>
      <w:pPr>
        <w:pStyle w:val="Style133"/>
        <w:framePr w:w="10283" w:h="6312" w:hRule="exact" w:wrap="none" w:vAnchor="page" w:hAnchor="page" w:x="1035" w:y="8165"/>
        <w:widowControl w:val="0"/>
        <w:keepNext w:val="0"/>
        <w:keepLines w:val="0"/>
        <w:shd w:val="clear" w:color="auto" w:fill="auto"/>
        <w:bidi w:val="0"/>
        <w:jc w:val="both"/>
        <w:spacing w:before="0" w:after="69"/>
        <w:ind w:left="0" w:right="0" w:firstLine="0"/>
      </w:pPr>
      <w:r>
        <w:rPr>
          <w:lang w:val="en-US" w:eastAsia="en-US" w:bidi="en-US"/>
          <w:w w:val="100"/>
          <w:spacing w:val="0"/>
          <w:color w:val="000000"/>
          <w:position w:val="0"/>
        </w:rPr>
        <w:t>All scholarship recipients will be required to provide a 3x5 inch photograph of themselves.</w:t>
      </w:r>
    </w:p>
    <w:p>
      <w:pPr>
        <w:pStyle w:val="Style187"/>
        <w:framePr w:w="10283" w:h="6312" w:hRule="exact" w:wrap="none" w:vAnchor="page" w:hAnchor="page" w:x="1035" w:y="8165"/>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APPLICATION CHECK LIST</w:t>
      </w:r>
    </w:p>
    <w:p>
      <w:pPr>
        <w:pStyle w:val="Style133"/>
        <w:framePr w:w="10283" w:h="6312" w:hRule="exact" w:wrap="none" w:vAnchor="page" w:hAnchor="page" w:x="1035" w:y="8165"/>
        <w:widowControl w:val="0"/>
        <w:keepNext w:val="0"/>
        <w:keepLines w:val="0"/>
        <w:shd w:val="clear" w:color="auto" w:fill="auto"/>
        <w:bidi w:val="0"/>
        <w:jc w:val="left"/>
        <w:spacing w:before="0" w:after="100" w:line="207" w:lineRule="exact"/>
        <w:ind w:left="0" w:right="0" w:firstLine="0"/>
      </w:pPr>
      <w:r>
        <w:rPr>
          <w:lang w:val="en-US" w:eastAsia="en-US" w:bidi="en-US"/>
          <w:w w:val="100"/>
          <w:spacing w:val="0"/>
          <w:color w:val="000000"/>
          <w:position w:val="0"/>
        </w:rPr>
        <w:t>Only complete applications will be considered for scholarships. An application is considered incomplete unless ALL of the above requested information is received before the deadline: 60 days prior to the date of a class or April 1 for ALOA/SAVTA convention classes. Please send this application after checking off each of the below.</w:t>
      </w:r>
    </w:p>
    <w:p>
      <w:pPr>
        <w:pStyle w:val="Style133"/>
        <w:numPr>
          <w:ilvl w:val="0"/>
          <w:numId w:val="3"/>
        </w:numPr>
        <w:framePr w:w="10283" w:h="6312" w:hRule="exact" w:wrap="none" w:vAnchor="page" w:hAnchor="page" w:x="1035" w:y="8165"/>
        <w:tabs>
          <w:tab w:leader="none" w:pos="327" w:val="left"/>
        </w:tabs>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I have filled in each blank on this form.</w:t>
      </w:r>
    </w:p>
    <w:p>
      <w:pPr>
        <w:pStyle w:val="Style133"/>
        <w:numPr>
          <w:ilvl w:val="0"/>
          <w:numId w:val="3"/>
        </w:numPr>
        <w:framePr w:w="10283" w:h="6312" w:hRule="exact" w:wrap="none" w:vAnchor="page" w:hAnchor="page" w:x="1035" w:y="8165"/>
        <w:tabs>
          <w:tab w:leader="none" w:pos="327" w:val="left"/>
        </w:tabs>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I have written and enclosed a letter explaining my reason for applying.</w:t>
      </w:r>
    </w:p>
    <w:p>
      <w:pPr>
        <w:pStyle w:val="Style133"/>
        <w:numPr>
          <w:ilvl w:val="0"/>
          <w:numId w:val="3"/>
        </w:numPr>
        <w:framePr w:w="10283" w:h="6312" w:hRule="exact" w:wrap="none" w:vAnchor="page" w:hAnchor="page" w:x="1035" w:y="8165"/>
        <w:tabs>
          <w:tab w:leader="none" w:pos="327" w:val="left"/>
        </w:tabs>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I have enclosed three letters of reference.</w:t>
      </w:r>
    </w:p>
    <w:p>
      <w:pPr>
        <w:pStyle w:val="Style133"/>
        <w:numPr>
          <w:ilvl w:val="0"/>
          <w:numId w:val="3"/>
        </w:numPr>
        <w:framePr w:w="10283" w:h="6312" w:hRule="exact" w:wrap="none" w:vAnchor="page" w:hAnchor="page" w:x="1035" w:y="8165"/>
        <w:tabs>
          <w:tab w:leader="none" w:pos="327" w:val="left"/>
        </w:tabs>
        <w:widowControl w:val="0"/>
        <w:keepNext w:val="0"/>
        <w:keepLines w:val="0"/>
        <w:shd w:val="clear" w:color="auto" w:fill="auto"/>
        <w:bidi w:val="0"/>
        <w:jc w:val="both"/>
        <w:spacing w:before="0" w:after="0" w:line="207" w:lineRule="exact"/>
        <w:ind w:left="0" w:right="0" w:firstLine="0"/>
      </w:pPr>
      <w:r>
        <w:rPr>
          <w:lang w:val="en-US" w:eastAsia="en-US" w:bidi="en-US"/>
          <w:w w:val="100"/>
          <w:spacing w:val="0"/>
          <w:color w:val="000000"/>
          <w:position w:val="0"/>
        </w:rPr>
        <w:t>I have enclosed a copy of my most recent tax return.</w:t>
      </w:r>
    </w:p>
    <w:p>
      <w:pPr>
        <w:pStyle w:val="Style133"/>
        <w:numPr>
          <w:ilvl w:val="0"/>
          <w:numId w:val="3"/>
        </w:numPr>
        <w:framePr w:w="10283" w:h="6312" w:hRule="exact" w:wrap="none" w:vAnchor="page" w:hAnchor="page" w:x="1035" w:y="8165"/>
        <w:tabs>
          <w:tab w:leader="none" w:pos="329" w:val="left"/>
        </w:tabs>
        <w:widowControl w:val="0"/>
        <w:keepNext w:val="0"/>
        <w:keepLines w:val="0"/>
        <w:shd w:val="clear" w:color="auto" w:fill="auto"/>
        <w:bidi w:val="0"/>
        <w:jc w:val="both"/>
        <w:spacing w:before="0" w:after="101" w:line="207" w:lineRule="exact"/>
        <w:ind w:left="0" w:right="0" w:firstLine="0"/>
      </w:pPr>
      <w:r>
        <w:rPr>
          <w:lang w:val="en-US" w:eastAsia="en-US" w:bidi="en-US"/>
          <w:w w:val="100"/>
          <w:spacing w:val="0"/>
          <w:color w:val="000000"/>
          <w:position w:val="0"/>
        </w:rPr>
        <w:t>I am submitting this in time to be received 60 days prior to the date of a class or by April 1 for ALOA/SAVTA convention classes.</w:t>
      </w:r>
    </w:p>
    <w:p>
      <w:pPr>
        <w:pStyle w:val="Style187"/>
        <w:framePr w:w="10283" w:h="6312" w:hRule="exact" w:wrap="none" w:vAnchor="page" w:hAnchor="page" w:x="1035" w:y="8165"/>
        <w:widowControl w:val="0"/>
        <w:keepNext w:val="0"/>
        <w:keepLines w:val="0"/>
        <w:shd w:val="clear" w:color="auto" w:fill="auto"/>
        <w:bidi w:val="0"/>
        <w:spacing w:before="0" w:after="0" w:line="206" w:lineRule="exact"/>
        <w:ind w:left="20" w:right="0" w:firstLine="0"/>
      </w:pPr>
      <w:r>
        <w:rPr>
          <w:lang w:val="en-US" w:eastAsia="en-US" w:bidi="en-US"/>
          <w:w w:val="100"/>
          <w:spacing w:val="0"/>
          <w:color w:val="000000"/>
          <w:position w:val="0"/>
        </w:rPr>
        <w:t>CERTIFICATION OF APPLICANT:</w:t>
      </w:r>
    </w:p>
    <w:p>
      <w:pPr>
        <w:pStyle w:val="Style133"/>
        <w:framePr w:w="10283" w:h="6312" w:hRule="exact" w:wrap="none" w:vAnchor="page" w:hAnchor="page" w:x="1035" w:y="8165"/>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 certify that the information contained herein, and all supplemental forms are complete and correct to the best of my knowledge. I further certify that if I am selected as a scholarship recipient I will use the knowledge gained for the improvement, development and advancement of the locksmithing profession.</w:t>
      </w:r>
    </w:p>
    <w:p>
      <w:pPr>
        <w:pStyle w:val="Style133"/>
        <w:framePr w:wrap="none" w:vAnchor="page" w:hAnchor="page" w:x="1044" w:y="1470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Signature</w:t>
      </w:r>
    </w:p>
    <w:p>
      <w:pPr>
        <w:pStyle w:val="Style133"/>
        <w:framePr w:wrap="none" w:vAnchor="page" w:hAnchor="page" w:x="8962" w:y="147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Date</w:t>
      </w:r>
    </w:p>
    <w:p>
      <w:pPr>
        <w:pStyle w:val="Style2"/>
        <w:framePr w:wrap="none" w:vAnchor="page" w:hAnchor="page" w:x="9936" w:y="14702"/>
        <w:widowControl w:val="0"/>
        <w:keepNext w:val="0"/>
        <w:keepLines w:val="0"/>
        <w:shd w:val="clear" w:color="auto" w:fill="auto"/>
        <w:bidi w:val="0"/>
        <w:jc w:val="both"/>
        <w:spacing w:before="0" w:after="0" w:line="170" w:lineRule="exact"/>
        <w:ind w:left="0" w:right="0" w:firstLine="0"/>
      </w:pPr>
      <w:r>
        <w:rPr>
          <w:rStyle w:val="CharStyle189"/>
        </w:rPr>
        <w:t>/</w:t>
      </w:r>
    </w:p>
    <w:p>
      <w:pPr>
        <w:pStyle w:val="Style2"/>
        <w:framePr w:wrap="none" w:vAnchor="page" w:hAnchor="page" w:x="10598" w:y="14702"/>
        <w:widowControl w:val="0"/>
        <w:keepNext w:val="0"/>
        <w:keepLines w:val="0"/>
        <w:shd w:val="clear" w:color="auto" w:fill="auto"/>
        <w:bidi w:val="0"/>
        <w:jc w:val="both"/>
        <w:spacing w:before="0" w:after="0" w:line="170" w:lineRule="exact"/>
        <w:ind w:left="0" w:right="0" w:firstLine="0"/>
      </w:pPr>
      <w:r>
        <w:rPr>
          <w:rStyle w:val="CharStyle189"/>
        </w:rPr>
        <w:t>/</w:t>
      </w:r>
    </w:p>
    <w:p>
      <w:pPr>
        <w:pStyle w:val="Style190"/>
        <w:framePr w:w="648" w:h="166" w:hRule="exact" w:wrap="none" w:vAnchor="page" w:hAnchor="page" w:x="10684" w:y="14934"/>
        <w:widowControl w:val="0"/>
        <w:keepNext w:val="0"/>
        <w:keepLines w:val="0"/>
        <w:shd w:val="clear" w:color="auto" w:fill="auto"/>
        <w:bidi w:val="0"/>
        <w:spacing w:before="0" w:after="0"/>
        <w:ind w:left="0" w:right="0" w:firstLine="0"/>
      </w:pPr>
      <w:r>
        <w:rPr>
          <w:lang w:val="en-US" w:eastAsia="en-US" w:bidi="en-US"/>
          <w:color w:val="000000"/>
          <w:position w:val="0"/>
        </w:rPr>
        <w:t>01/99</w:t>
      </w:r>
    </w:p>
    <w:p>
      <w:pPr>
        <w:pStyle w:val="Style86"/>
        <w:framePr w:w="648" w:h="193" w:hRule="exact" w:wrap="none" w:vAnchor="page" w:hAnchor="page" w:x="10684" w:y="1526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375" w:y="15090"/>
        <w:widowControl w:val="0"/>
        <w:rPr>
          <w:sz w:val="2"/>
          <w:szCs w:val="2"/>
        </w:rPr>
      </w:pPr>
      <w:r>
        <w:pict>
          <v:shape id="_x0000_s1043" type="#_x0000_t75" style="width:33pt;height:27pt;">
            <v:imagedata r:id="rId39" r:href="rId40"/>
          </v:shape>
        </w:pict>
      </w:r>
    </w:p>
    <w:p>
      <w:pPr>
        <w:pStyle w:val="Style84"/>
        <w:framePr w:wrap="none" w:vAnchor="page" w:hAnchor="page" w:x="8891"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framePr w:wrap="none" w:vAnchor="page" w:hAnchor="page" w:x="255" w:y="172"/>
        <w:widowControl w:val="0"/>
        <w:rPr>
          <w:sz w:val="2"/>
          <w:szCs w:val="2"/>
        </w:rPr>
      </w:pPr>
      <w:r>
        <w:pict>
          <v:shape id="_x0000_s1044" type="#_x0000_t75" style="width:586pt;height:115pt;">
            <v:imagedata r:id="rId41" r:href="rId42"/>
          </v:shape>
        </w:pict>
      </w:r>
    </w:p>
    <w:p>
      <w:pPr>
        <w:pStyle w:val="Style192"/>
        <w:framePr w:w="3539" w:h="12293" w:hRule="exact" w:wrap="none" w:vAnchor="page" w:hAnchor="page" w:x="653" w:y="2831"/>
        <w:widowControl w:val="0"/>
        <w:keepNext w:val="0"/>
        <w:keepLines w:val="0"/>
        <w:shd w:val="clear" w:color="auto" w:fill="auto"/>
        <w:bidi w:val="0"/>
        <w:jc w:val="left"/>
        <w:spacing w:before="0" w:after="0"/>
        <w:ind w:left="260" w:right="0" w:firstLine="0"/>
      </w:pPr>
      <w:bookmarkStart w:id="72" w:name="bookmark72"/>
      <w:r>
        <w:rPr>
          <w:lang w:val="en-US" w:eastAsia="en-US" w:bidi="en-US"/>
          <w:w w:val="100"/>
          <w:spacing w:val="0"/>
          <w:color w:val="000000"/>
          <w:position w:val="0"/>
        </w:rPr>
        <w:t>Sanyo</w:t>
      </w:r>
      <w:bookmarkEnd w:id="72"/>
    </w:p>
    <w:p>
      <w:pPr>
        <w:pStyle w:val="Style194"/>
        <w:framePr w:w="3539" w:h="12293" w:hRule="exact" w:wrap="none" w:vAnchor="page" w:hAnchor="page" w:x="653" w:y="2831"/>
        <w:widowControl w:val="0"/>
        <w:keepNext w:val="0"/>
        <w:keepLines w:val="0"/>
        <w:shd w:val="clear" w:color="auto" w:fill="auto"/>
        <w:bidi w:val="0"/>
        <w:jc w:val="left"/>
        <w:spacing w:before="0" w:after="0"/>
        <w:ind w:left="260" w:right="0" w:firstLine="200"/>
      </w:pPr>
      <w:r>
        <w:rPr>
          <w:lang w:val="en-US" w:eastAsia="en-US" w:bidi="en-US"/>
          <w:w w:val="100"/>
          <w:spacing w:val="0"/>
          <w:color w:val="000000"/>
          <w:position w:val="0"/>
        </w:rPr>
        <w:t>Sanyo Security Video has released a camera that operates under three different conditions regardless of the surrounding lighting. The VCC-4324 automatically switches from color mode during regular lighting conditions to black and white for use in low- light situations to infrared mode under very low-light conditions. The camera was designed for such applications as unmanned security installation in bank ATMs, traffic/parking lot control, warehouses, office buildings and retail establishments.</w:t>
      </w:r>
    </w:p>
    <w:p>
      <w:pPr>
        <w:pStyle w:val="Style196"/>
        <w:framePr w:w="3539" w:h="12293" w:hRule="exact" w:wrap="none" w:vAnchor="page" w:hAnchor="page" w:x="653" w:y="2831"/>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Sanyo</w:t>
      </w:r>
    </w:p>
    <w:p>
      <w:pPr>
        <w:pStyle w:val="Style196"/>
        <w:framePr w:w="3539" w:h="12293" w:hRule="exact" w:wrap="none" w:vAnchor="page" w:hAnchor="page" w:x="653" w:y="2831"/>
        <w:widowControl w:val="0"/>
        <w:keepNext w:val="0"/>
        <w:keepLines w:val="0"/>
        <w:shd w:val="clear" w:color="auto" w:fill="auto"/>
        <w:bidi w:val="0"/>
        <w:jc w:val="left"/>
        <w:spacing w:before="0" w:after="216"/>
        <w:ind w:left="260" w:right="600" w:firstLine="0"/>
      </w:pPr>
      <w:r>
        <w:rPr>
          <w:lang w:val="en-US" w:eastAsia="en-US" w:bidi="en-US"/>
          <w:w w:val="100"/>
          <w:spacing w:val="0"/>
          <w:color w:val="000000"/>
          <w:position w:val="0"/>
        </w:rPr>
        <w:t>21605 Plummer Street Chatsworth, Calif. 91311 (818) 998-7322 (818) 701-4182</w:t>
      </w:r>
    </w:p>
    <w:p>
      <w:pPr>
        <w:pStyle w:val="Style192"/>
        <w:framePr w:w="3539" w:h="12293" w:hRule="exact" w:wrap="none" w:vAnchor="page" w:hAnchor="page" w:x="653" w:y="2831"/>
        <w:widowControl w:val="0"/>
        <w:keepNext w:val="0"/>
        <w:keepLines w:val="0"/>
        <w:shd w:val="clear" w:color="auto" w:fill="auto"/>
        <w:bidi w:val="0"/>
        <w:jc w:val="left"/>
        <w:spacing w:before="0" w:after="0"/>
        <w:ind w:left="260" w:right="0" w:firstLine="0"/>
      </w:pPr>
      <w:bookmarkStart w:id="73" w:name="bookmark73"/>
      <w:r>
        <w:rPr>
          <w:lang w:val="en-US" w:eastAsia="en-US" w:bidi="en-US"/>
          <w:w w:val="100"/>
          <w:spacing w:val="0"/>
          <w:color w:val="000000"/>
          <w:position w:val="0"/>
        </w:rPr>
        <w:t>Sensormatic Electronics Corp.</w:t>
      </w:r>
      <w:bookmarkEnd w:id="73"/>
    </w:p>
    <w:p>
      <w:pPr>
        <w:pStyle w:val="Style194"/>
        <w:framePr w:w="3539" w:h="12293" w:hRule="exact" w:wrap="none" w:vAnchor="page" w:hAnchor="page" w:x="653" w:y="2831"/>
        <w:widowControl w:val="0"/>
        <w:keepNext w:val="0"/>
        <w:keepLines w:val="0"/>
        <w:shd w:val="clear" w:color="auto" w:fill="auto"/>
        <w:bidi w:val="0"/>
        <w:jc w:val="left"/>
        <w:spacing w:before="0" w:after="0"/>
        <w:ind w:left="260" w:right="0" w:firstLine="200"/>
      </w:pPr>
      <w:r>
        <w:rPr>
          <w:lang w:val="en-US" w:eastAsia="en-US" w:bidi="en-US"/>
          <w:w w:val="100"/>
          <w:spacing w:val="0"/>
          <w:color w:val="000000"/>
          <w:position w:val="0"/>
        </w:rPr>
        <w:t>Sensormatic Electronics Corporation announced the release of C*Cure 750 access control and alarm monitoring system that offers an enhanced user interface, fully integrated video badging capabilities and Windows ’98 support. A toolbar contains icons representing the most common functions it performs. Each icon is also available from the new drop-down menus. The monitoring window has also been enhanced with an icon associated with each cardholder message (reject or admit) that, when selected, causes the image of the cardholder to be displayed.</w:t>
      </w:r>
    </w:p>
    <w:p>
      <w:pPr>
        <w:pStyle w:val="Style196"/>
        <w:framePr w:w="3539" w:h="12293" w:hRule="exact" w:wrap="none" w:vAnchor="page" w:hAnchor="page" w:x="653" w:y="2831"/>
        <w:widowControl w:val="0"/>
        <w:keepNext w:val="0"/>
        <w:keepLines w:val="0"/>
        <w:shd w:val="clear" w:color="auto" w:fill="auto"/>
        <w:bidi w:val="0"/>
        <w:jc w:val="left"/>
        <w:spacing w:before="0" w:after="0"/>
        <w:ind w:left="260" w:right="0" w:firstLine="0"/>
      </w:pPr>
      <w:r>
        <w:rPr>
          <w:lang w:val="en-US" w:eastAsia="en-US" w:bidi="en-US"/>
          <w:w w:val="100"/>
          <w:spacing w:val="0"/>
          <w:color w:val="000000"/>
          <w:position w:val="0"/>
        </w:rPr>
        <w:t>Sensormatic Electronics Corporation 951 YamatoRoad PO Box 310700 Boca Raton, Fla.</w:t>
      </w:r>
    </w:p>
    <w:p>
      <w:pPr>
        <w:pStyle w:val="Style196"/>
        <w:framePr w:w="3539" w:h="12293" w:hRule="exact" w:wrap="none" w:vAnchor="page" w:hAnchor="page" w:x="653" w:y="2831"/>
        <w:widowControl w:val="0"/>
        <w:keepNext w:val="0"/>
        <w:keepLines w:val="0"/>
        <w:shd w:val="clear" w:color="auto" w:fill="auto"/>
        <w:bidi w:val="0"/>
        <w:jc w:val="left"/>
        <w:spacing w:before="0" w:after="218"/>
        <w:ind w:left="260" w:right="0" w:firstLine="0"/>
      </w:pPr>
      <w:r>
        <w:rPr>
          <w:lang w:val="en-US" w:eastAsia="en-US" w:bidi="en-US"/>
          <w:w w:val="100"/>
          <w:spacing w:val="0"/>
          <w:color w:val="000000"/>
          <w:position w:val="0"/>
        </w:rPr>
        <w:t>(561)989-7000 (561) 989-7373</w:t>
      </w:r>
    </w:p>
    <w:p>
      <w:pPr>
        <w:pStyle w:val="Style192"/>
        <w:framePr w:w="3539" w:h="12293" w:hRule="exact" w:wrap="none" w:vAnchor="page" w:hAnchor="page" w:x="653" w:y="2831"/>
        <w:widowControl w:val="0"/>
        <w:keepNext w:val="0"/>
        <w:keepLines w:val="0"/>
        <w:shd w:val="clear" w:color="auto" w:fill="auto"/>
        <w:bidi w:val="0"/>
        <w:jc w:val="left"/>
        <w:spacing w:before="0" w:after="0" w:line="246" w:lineRule="exact"/>
        <w:ind w:left="260" w:right="0" w:firstLine="0"/>
      </w:pPr>
      <w:bookmarkStart w:id="74" w:name="bookmark74"/>
      <w:r>
        <w:rPr>
          <w:lang w:val="en-US" w:eastAsia="en-US" w:bidi="en-US"/>
          <w:w w:val="100"/>
          <w:spacing w:val="0"/>
          <w:color w:val="000000"/>
          <w:position w:val="0"/>
        </w:rPr>
        <w:t>Jensen Tools</w:t>
      </w:r>
      <w:bookmarkEnd w:id="74"/>
    </w:p>
    <w:p>
      <w:pPr>
        <w:pStyle w:val="Style194"/>
        <w:framePr w:w="3539" w:h="12293" w:hRule="exact" w:wrap="none" w:vAnchor="page" w:hAnchor="page" w:x="653" w:y="2831"/>
        <w:widowControl w:val="0"/>
        <w:keepNext w:val="0"/>
        <w:keepLines w:val="0"/>
        <w:shd w:val="clear" w:color="auto" w:fill="auto"/>
        <w:bidi w:val="0"/>
        <w:jc w:val="left"/>
        <w:spacing w:before="0" w:after="0" w:line="246" w:lineRule="exact"/>
        <w:ind w:left="260" w:right="0" w:firstLine="200"/>
      </w:pPr>
      <w:r>
        <w:rPr>
          <w:lang w:val="en-US" w:eastAsia="en-US" w:bidi="en-US"/>
          <w:w w:val="100"/>
          <w:spacing w:val="0"/>
          <w:color w:val="000000"/>
          <w:position w:val="0"/>
        </w:rPr>
        <w:t>Available from Jensen is a five-piece insulated nutdriver set. Each is manufactured with IEC900, ASTM-1505-94, VDE and DIN 7437. Each is individually tested to</w:t>
      </w:r>
    </w:p>
    <w:p>
      <w:pPr>
        <w:pStyle w:val="Style194"/>
        <w:numPr>
          <w:ilvl w:val="0"/>
          <w:numId w:val="5"/>
        </w:numPr>
        <w:framePr w:w="3539" w:h="12293" w:hRule="exact" w:wrap="none" w:vAnchor="page" w:hAnchor="page" w:x="653" w:y="2831"/>
        <w:tabs>
          <w:tab w:leader="none" w:pos="913" w:val="left"/>
        </w:tabs>
        <w:widowControl w:val="0"/>
        <w:keepNext w:val="0"/>
        <w:keepLines w:val="0"/>
        <w:shd w:val="clear" w:color="auto" w:fill="auto"/>
        <w:bidi w:val="0"/>
        <w:jc w:val="left"/>
        <w:spacing w:before="0" w:after="0" w:line="246" w:lineRule="exact"/>
        <w:ind w:left="260" w:right="0" w:firstLine="0"/>
      </w:pPr>
      <w:r>
        <w:rPr>
          <w:lang w:val="en-US" w:eastAsia="en-US" w:bidi="en-US"/>
          <w:w w:val="100"/>
          <w:spacing w:val="0"/>
          <w:color w:val="000000"/>
          <w:position w:val="0"/>
        </w:rPr>
        <w:t>v and certified to 1000 VAC or 1500 VDC. The blades are constructed of black finish chrome-vanadium steel with the insulation molded directly on the blades for permanent bonding. The nutdrivers have 1"</w:t>
      </w:r>
    </w:p>
    <w:p>
      <w:pPr>
        <w:pStyle w:val="Style86"/>
        <w:framePr w:w="897" w:h="262" w:hRule="exact" w:wrap="none" w:vAnchor="page" w:hAnchor="page" w:x="653" w:y="15224"/>
        <w:widowControl w:val="0"/>
        <w:keepNext w:val="0"/>
        <w:keepLines w:val="0"/>
        <w:shd w:val="clear" w:color="auto" w:fill="auto"/>
        <w:bidi w:val="0"/>
        <w:jc w:val="left"/>
        <w:spacing w:before="0" w:after="0" w:line="244" w:lineRule="exact"/>
        <w:ind w:left="0" w:right="0" w:firstLine="0"/>
      </w:pPr>
      <w:r>
        <w:rPr>
          <w:rStyle w:val="CharStyle198"/>
          <w:b w:val="0"/>
          <w:bCs w:val="0"/>
          <w:i w:val="0"/>
          <w:iCs w:val="0"/>
        </w:rPr>
        <w:t xml:space="preserve">81 </w:t>
      </w:r>
      <w:r>
        <w:rPr>
          <w:rStyle w:val="CharStyle181"/>
          <w:b/>
          <w:bCs/>
          <w:i/>
          <w:iCs/>
        </w:rPr>
        <w:t>Keynotes</w:t>
      </w:r>
    </w:p>
    <w:p>
      <w:pPr>
        <w:pStyle w:val="Style194"/>
        <w:framePr w:w="3362" w:h="12357" w:hRule="exact" w:wrap="none" w:vAnchor="page" w:hAnchor="page" w:x="4318" w:y="2794"/>
        <w:widowControl w:val="0"/>
        <w:keepNext w:val="0"/>
        <w:keepLines w:val="0"/>
        <w:shd w:val="clear" w:color="auto" w:fill="auto"/>
        <w:bidi w:val="0"/>
        <w:jc w:val="left"/>
        <w:spacing w:before="0" w:after="0" w:line="267" w:lineRule="exact"/>
        <w:ind w:left="0" w:right="0" w:firstLine="0"/>
      </w:pPr>
      <w:r>
        <w:rPr>
          <w:lang w:val="en-US" w:eastAsia="en-US" w:bidi="en-US"/>
          <w:w w:val="100"/>
          <w:spacing w:val="0"/>
          <w:color w:val="000000"/>
          <w:position w:val="0"/>
        </w:rPr>
        <w:t>deep drawn sockets and large comfortable, impact resistant handles. The set includes 7/32", 1/4", 3/8" and 1/2" sizes.</w:t>
      </w:r>
    </w:p>
    <w:p>
      <w:pPr>
        <w:pStyle w:val="Style196"/>
        <w:framePr w:w="3362" w:h="12357" w:hRule="exact" w:wrap="none" w:vAnchor="page" w:hAnchor="page" w:x="4318" w:y="2794"/>
        <w:widowControl w:val="0"/>
        <w:keepNext w:val="0"/>
        <w:keepLines w:val="0"/>
        <w:shd w:val="clear" w:color="auto" w:fill="auto"/>
        <w:bidi w:val="0"/>
        <w:jc w:val="left"/>
        <w:spacing w:before="0" w:after="236" w:line="236" w:lineRule="exact"/>
        <w:ind w:left="0" w:right="0" w:firstLine="0"/>
      </w:pPr>
      <w:r>
        <w:rPr>
          <w:lang w:val="en-US" w:eastAsia="en-US" w:bidi="en-US"/>
          <w:w w:val="100"/>
          <w:spacing w:val="0"/>
          <w:color w:val="000000"/>
          <w:position w:val="0"/>
        </w:rPr>
        <w:t>Jensen Tools 7815 46tb Street Phoenix, Ariz. 85044-5399 (602) 968-6241 (602) 438-1690fax</w:t>
      </w:r>
    </w:p>
    <w:p>
      <w:pPr>
        <w:pStyle w:val="Style192"/>
        <w:framePr w:w="3362" w:h="12357" w:hRule="exact" w:wrap="none" w:vAnchor="page" w:hAnchor="page" w:x="4318" w:y="2794"/>
        <w:widowControl w:val="0"/>
        <w:keepNext w:val="0"/>
        <w:keepLines w:val="0"/>
        <w:shd w:val="clear" w:color="auto" w:fill="auto"/>
        <w:bidi w:val="0"/>
        <w:jc w:val="left"/>
        <w:spacing w:before="0" w:after="0" w:line="266" w:lineRule="exact"/>
        <w:ind w:left="0" w:right="0" w:firstLine="0"/>
      </w:pPr>
      <w:bookmarkStart w:id="75" w:name="bookmark75"/>
      <w:r>
        <w:rPr>
          <w:lang w:val="en-US" w:eastAsia="en-US" w:bidi="en-US"/>
          <w:w w:val="100"/>
          <w:spacing w:val="0"/>
          <w:color w:val="000000"/>
          <w:position w:val="0"/>
        </w:rPr>
        <w:t>Trans-Atlantic Company</w:t>
      </w:r>
      <w:bookmarkEnd w:id="75"/>
    </w:p>
    <w:p>
      <w:pPr>
        <w:pStyle w:val="Style194"/>
        <w:framePr w:w="3362" w:h="12357" w:hRule="exact" w:wrap="none" w:vAnchor="page" w:hAnchor="page" w:x="4318" w:y="2794"/>
        <w:widowControl w:val="0"/>
        <w:keepNext w:val="0"/>
        <w:keepLines w:val="0"/>
        <w:shd w:val="clear" w:color="auto" w:fill="auto"/>
        <w:bidi w:val="0"/>
        <w:jc w:val="left"/>
        <w:spacing w:before="0" w:after="0" w:line="266" w:lineRule="exact"/>
        <w:ind w:left="0" w:right="0" w:firstLine="280"/>
      </w:pPr>
      <w:r>
        <w:rPr>
          <w:lang w:val="en-US" w:eastAsia="en-US" w:bidi="en-US"/>
          <w:w w:val="100"/>
          <w:spacing w:val="0"/>
          <w:color w:val="000000"/>
          <w:position w:val="0"/>
        </w:rPr>
        <w:t>Now available from Trans-Atlantic Company is a new exterior panic lock trim. It’s an integrated unit with a mortise cylinder locking feature in three models. Knob, lever and with thumb latch. All three models are available with either 1 3/4" wide or 2 1/2" wide rectangular estucheon. It is for use on all types of commercial doors including ANSI prepped steel and wood door, non-ANSI prepped steel and wood doors and trim line aluminum doors. It can be used with most brands of handed and non-handed touch bar and conventional type panic rim exit devices, activated by tail piece. It is available in aluminum, duronodic and bronze finishes.</w:t>
      </w:r>
    </w:p>
    <w:p>
      <w:pPr>
        <w:pStyle w:val="Style196"/>
        <w:framePr w:w="3362" w:h="12357" w:hRule="exact" w:wrap="none" w:vAnchor="page" w:hAnchor="page" w:x="4318" w:y="2794"/>
        <w:widowControl w:val="0"/>
        <w:keepNext w:val="0"/>
        <w:keepLines w:val="0"/>
        <w:shd w:val="clear" w:color="auto" w:fill="auto"/>
        <w:bidi w:val="0"/>
        <w:jc w:val="left"/>
        <w:spacing w:before="0" w:after="0" w:line="236" w:lineRule="exact"/>
        <w:ind w:left="0" w:right="300" w:firstLine="0"/>
      </w:pPr>
      <w:r>
        <w:rPr>
          <w:lang w:val="en-US" w:eastAsia="en-US" w:bidi="en-US"/>
          <w:w w:val="100"/>
          <w:spacing w:val="0"/>
          <w:color w:val="000000"/>
          <w:position w:val="0"/>
        </w:rPr>
        <w:t>Trans-Atlantic Company 440 Fairmount Ave.</w:t>
      </w:r>
    </w:p>
    <w:p>
      <w:pPr>
        <w:pStyle w:val="Style196"/>
        <w:framePr w:w="3362" w:h="12357" w:hRule="exact" w:wrap="none" w:vAnchor="page" w:hAnchor="page" w:x="4318" w:y="2794"/>
        <w:widowControl w:val="0"/>
        <w:keepNext w:val="0"/>
        <w:keepLines w:val="0"/>
        <w:shd w:val="clear" w:color="auto" w:fill="auto"/>
        <w:bidi w:val="0"/>
        <w:jc w:val="left"/>
        <w:spacing w:before="0" w:after="289" w:line="236" w:lineRule="exact"/>
        <w:ind w:left="0" w:right="0" w:firstLine="0"/>
      </w:pPr>
      <w:r>
        <w:rPr>
          <w:lang w:val="en-US" w:eastAsia="en-US" w:bidi="en-US"/>
          <w:w w:val="100"/>
          <w:spacing w:val="0"/>
          <w:color w:val="000000"/>
          <w:position w:val="0"/>
        </w:rPr>
        <w:t>PO Box 37006 Philadelphia, Pa. 19123</w:t>
      </w:r>
    </w:p>
    <w:p>
      <w:pPr>
        <w:pStyle w:val="Style192"/>
        <w:framePr w:w="3362" w:h="12357" w:hRule="exact" w:wrap="none" w:vAnchor="page" w:hAnchor="page" w:x="4318" w:y="2794"/>
        <w:widowControl w:val="0"/>
        <w:keepNext w:val="0"/>
        <w:keepLines w:val="0"/>
        <w:shd w:val="clear" w:color="auto" w:fill="auto"/>
        <w:bidi w:val="0"/>
        <w:jc w:val="left"/>
        <w:spacing w:before="0" w:after="0" w:line="200" w:lineRule="exact"/>
        <w:ind w:left="0" w:right="0" w:firstLine="0"/>
      </w:pPr>
      <w:bookmarkStart w:id="76" w:name="bookmark76"/>
      <w:r>
        <w:rPr>
          <w:lang w:val="en-US" w:eastAsia="en-US" w:bidi="en-US"/>
          <w:w w:val="100"/>
          <w:spacing w:val="0"/>
          <w:color w:val="000000"/>
          <w:position w:val="0"/>
        </w:rPr>
        <w:t>Wells Lamont Industrial</w:t>
      </w:r>
      <w:bookmarkEnd w:id="76"/>
    </w:p>
    <w:p>
      <w:pPr>
        <w:pStyle w:val="Style194"/>
        <w:framePr w:w="3362" w:h="12357" w:hRule="exact" w:wrap="none" w:vAnchor="page" w:hAnchor="page" w:x="4318" w:y="2794"/>
        <w:widowControl w:val="0"/>
        <w:keepNext w:val="0"/>
        <w:keepLines w:val="0"/>
        <w:shd w:val="clear" w:color="auto" w:fill="auto"/>
        <w:bidi w:val="0"/>
        <w:jc w:val="left"/>
        <w:spacing w:before="0" w:after="0" w:line="264" w:lineRule="exact"/>
        <w:ind w:left="0" w:right="0" w:firstLine="280"/>
      </w:pPr>
      <w:r>
        <w:rPr>
          <w:lang w:val="en-US" w:eastAsia="en-US" w:bidi="en-US"/>
          <w:w w:val="100"/>
          <w:spacing w:val="0"/>
          <w:color w:val="000000"/>
          <w:position w:val="0"/>
        </w:rPr>
        <w:t>Wells Lamont Industrial, one of the nations leading manufacturers of work gloves and related apparel for a variety of industrial applications, now offers EarGrips ear warmers as an addition to its line of work related products. EarGrips insulate ears from the wind and cold with a double layer of warm polyblend fleece. The ear warmers are ergonom</w:t>
        <w:softHyphen/>
        <w:t>ically-engineered with a built-in sizing mech</w:t>
        <w:softHyphen/>
        <w:t>anism to provide a personalized fit. EarGrips are available in black and safety orange.</w:t>
      </w:r>
    </w:p>
    <w:p>
      <w:pPr>
        <w:pStyle w:val="Style196"/>
        <w:framePr w:w="3362" w:h="12357" w:hRule="exact" w:wrap="none" w:vAnchor="page" w:hAnchor="page" w:x="4318" w:y="279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Wells Lamont 6640 West Touhy Ave.</w:t>
      </w:r>
    </w:p>
    <w:p>
      <w:pPr>
        <w:pStyle w:val="Style196"/>
        <w:framePr w:w="3362" w:h="12357" w:hRule="exact" w:wrap="none" w:vAnchor="page" w:hAnchor="page" w:x="4318" w:y="2794"/>
        <w:widowControl w:val="0"/>
        <w:keepNext w:val="0"/>
        <w:keepLines w:val="0"/>
        <w:shd w:val="clear" w:color="auto" w:fill="auto"/>
        <w:bidi w:val="0"/>
        <w:jc w:val="left"/>
        <w:spacing w:before="0" w:after="0" w:line="234" w:lineRule="exact"/>
        <w:ind w:left="0" w:right="0" w:firstLine="0"/>
      </w:pPr>
      <w:r>
        <w:rPr>
          <w:lang w:val="en-US" w:eastAsia="en-US" w:bidi="en-US"/>
          <w:w w:val="100"/>
          <w:spacing w:val="0"/>
          <w:color w:val="000000"/>
          <w:position w:val="0"/>
        </w:rPr>
        <w:t>Niles, III. 60714-4587 (847) 647-8200 (847) 647-6943 fax</w:t>
      </w:r>
    </w:p>
    <w:p>
      <w:pPr>
        <w:pStyle w:val="Style192"/>
        <w:framePr w:w="3319" w:h="12287" w:hRule="exact" w:wrap="none" w:vAnchor="page" w:hAnchor="page" w:x="7828" w:y="2852"/>
        <w:widowControl w:val="0"/>
        <w:keepNext w:val="0"/>
        <w:keepLines w:val="0"/>
        <w:shd w:val="clear" w:color="auto" w:fill="auto"/>
        <w:bidi w:val="0"/>
        <w:jc w:val="left"/>
        <w:spacing w:before="0" w:after="0" w:line="200" w:lineRule="exact"/>
        <w:ind w:left="0" w:right="0" w:firstLine="0"/>
      </w:pPr>
      <w:bookmarkStart w:id="77" w:name="bookmark77"/>
      <w:r>
        <w:rPr>
          <w:lang w:val="en-US" w:eastAsia="en-US" w:bidi="en-US"/>
          <w:w w:val="100"/>
          <w:spacing w:val="0"/>
          <w:color w:val="000000"/>
          <w:position w:val="0"/>
        </w:rPr>
        <w:t>Vision Systems, Inc.</w:t>
      </w:r>
      <w:bookmarkEnd w:id="77"/>
    </w:p>
    <w:p>
      <w:pPr>
        <w:pStyle w:val="Style194"/>
        <w:framePr w:w="3319" w:h="12287" w:hRule="exact" w:wrap="none" w:vAnchor="page" w:hAnchor="page" w:x="7828" w:y="2852"/>
        <w:widowControl w:val="0"/>
        <w:keepNext w:val="0"/>
        <w:keepLines w:val="0"/>
        <w:shd w:val="clear" w:color="auto" w:fill="auto"/>
        <w:bidi w:val="0"/>
        <w:jc w:val="left"/>
        <w:spacing w:before="0" w:after="0" w:line="246" w:lineRule="exact"/>
        <w:ind w:left="0" w:right="0" w:firstLine="240"/>
      </w:pPr>
      <w:r>
        <w:rPr>
          <w:lang w:val="en-US" w:eastAsia="en-US" w:bidi="en-US"/>
          <w:w w:val="100"/>
          <w:spacing w:val="0"/>
          <w:color w:val="000000"/>
          <w:position w:val="0"/>
        </w:rPr>
        <w:t>Vision Systems released a product designed to meet the security needs of the small to medium sized retail operations. The product, known as InSight is an integrated, monitored alarm and closed circuit television system, which also provides the ability for the owner/manager to obtain video from the protected property remotely using a laptop or desktop computer. Central to InSight is a device known as Bi-Sensor, which combines an infrared sensor, camera and microphone in one unit. The Bi-Sensor design allows for discreet monitoring as it appears to be a standard alarm sensor. Therefore, most people would be unaware that the device is also a high revolution video camera with an extremely sensitive microphone.</w:t>
      </w:r>
    </w:p>
    <w:p>
      <w:pPr>
        <w:pStyle w:val="Style196"/>
        <w:framePr w:w="3319" w:h="12287" w:hRule="exact" w:wrap="none" w:vAnchor="page" w:hAnchor="page" w:x="7828" w:y="2852"/>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Vision Systems, Inc.</w:t>
      </w:r>
    </w:p>
    <w:p>
      <w:pPr>
        <w:pStyle w:val="Style196"/>
        <w:framePr w:w="3319" w:h="12287" w:hRule="exact" w:wrap="none" w:vAnchor="page" w:hAnchor="page" w:x="7828" w:y="2852"/>
        <w:widowControl w:val="0"/>
        <w:keepNext w:val="0"/>
        <w:keepLines w:val="0"/>
        <w:shd w:val="clear" w:color="auto" w:fill="auto"/>
        <w:bidi w:val="0"/>
        <w:jc w:val="left"/>
        <w:spacing w:before="0" w:after="217" w:line="216" w:lineRule="exact"/>
        <w:ind w:left="0" w:right="760" w:firstLine="0"/>
      </w:pPr>
      <w:r>
        <w:rPr>
          <w:lang w:val="en-US" w:eastAsia="en-US" w:bidi="en-US"/>
          <w:w w:val="100"/>
          <w:spacing w:val="0"/>
          <w:color w:val="000000"/>
          <w:position w:val="0"/>
        </w:rPr>
        <w:t>35 Pond Park Road Hingham, Mass 02043</w:t>
      </w:r>
    </w:p>
    <w:p>
      <w:pPr>
        <w:pStyle w:val="Style192"/>
        <w:framePr w:w="3319" w:h="12287" w:hRule="exact" w:wrap="none" w:vAnchor="page" w:hAnchor="page" w:x="7828" w:y="2852"/>
        <w:widowControl w:val="0"/>
        <w:keepNext w:val="0"/>
        <w:keepLines w:val="0"/>
        <w:shd w:val="clear" w:color="auto" w:fill="auto"/>
        <w:bidi w:val="0"/>
        <w:jc w:val="left"/>
        <w:spacing w:before="0" w:after="0" w:line="245" w:lineRule="exact"/>
        <w:ind w:left="0" w:right="0" w:firstLine="0"/>
      </w:pPr>
      <w:bookmarkStart w:id="78" w:name="bookmark78"/>
      <w:r>
        <w:rPr>
          <w:lang w:val="en-US" w:eastAsia="en-US" w:bidi="en-US"/>
          <w:w w:val="100"/>
          <w:spacing w:val="0"/>
          <w:color w:val="000000"/>
          <w:position w:val="0"/>
        </w:rPr>
        <w:t>Cold Steel</w:t>
      </w:r>
      <w:bookmarkEnd w:id="78"/>
    </w:p>
    <w:p>
      <w:pPr>
        <w:pStyle w:val="Style194"/>
        <w:framePr w:w="3319" w:h="12287" w:hRule="exact" w:wrap="none" w:vAnchor="page" w:hAnchor="page" w:x="7828" w:y="2852"/>
        <w:widowControl w:val="0"/>
        <w:keepNext w:val="0"/>
        <w:keepLines w:val="0"/>
        <w:shd w:val="clear" w:color="auto" w:fill="auto"/>
        <w:bidi w:val="0"/>
        <w:jc w:val="left"/>
        <w:spacing w:before="0" w:after="0" w:line="245" w:lineRule="exact"/>
        <w:ind w:left="0" w:right="0" w:firstLine="240"/>
      </w:pPr>
      <w:r>
        <w:rPr>
          <w:lang w:val="en-US" w:eastAsia="en-US" w:bidi="en-US"/>
          <w:w w:val="100"/>
          <w:spacing w:val="0"/>
          <w:color w:val="000000"/>
          <w:position w:val="0"/>
        </w:rPr>
        <w:t>Two new lockback knives are available from Cold Steel, the Vaquero and the Vaquero Grande. Both feature a 3.5 mm thick blade made from the finest AUS 8A stainless steel, a non-slip Zytel handle and a serrated blade edge. The Vaquero Grande blade length is six inches long, measures 13 1/4" when opened, 7 1/4" closed and weighs just 6.2 oz. The Vaquero blade length is 5" long, measures 11 3/8" when opened, 6 3/8" closed and weighs a mere 4.6 oz. A new metal clip allows for an easy and comfortable fit in most pockets. In addition, both knives feature a thumb stud for one-handed opening with either the right or left hand.</w:t>
      </w:r>
    </w:p>
    <w:p>
      <w:pPr>
        <w:pStyle w:val="Style196"/>
        <w:framePr w:w="3319" w:h="12287" w:hRule="exact" w:wrap="none" w:vAnchor="page" w:hAnchor="page" w:x="7828" w:y="2852"/>
        <w:widowControl w:val="0"/>
        <w:keepNext w:val="0"/>
        <w:keepLines w:val="0"/>
        <w:shd w:val="clear" w:color="auto" w:fill="auto"/>
        <w:bidi w:val="0"/>
        <w:jc w:val="left"/>
        <w:spacing w:before="0" w:after="0" w:line="215" w:lineRule="exact"/>
        <w:ind w:left="0" w:right="0" w:firstLine="0"/>
      </w:pPr>
      <w:r>
        <w:rPr>
          <w:lang w:val="en-US" w:eastAsia="en-US" w:bidi="en-US"/>
          <w:w w:val="100"/>
          <w:spacing w:val="0"/>
          <w:color w:val="000000"/>
          <w:position w:val="0"/>
        </w:rPr>
        <w:t>Cold Steel</w:t>
      </w:r>
    </w:p>
    <w:p>
      <w:pPr>
        <w:pStyle w:val="Style196"/>
        <w:framePr w:w="3319" w:h="12287" w:hRule="exact" w:wrap="none" w:vAnchor="page" w:hAnchor="page" w:x="7828" w:y="2852"/>
        <w:widowControl w:val="0"/>
        <w:keepNext w:val="0"/>
        <w:keepLines w:val="0"/>
        <w:shd w:val="clear" w:color="auto" w:fill="auto"/>
        <w:bidi w:val="0"/>
        <w:jc w:val="left"/>
        <w:spacing w:before="0" w:after="218" w:line="215" w:lineRule="exact"/>
        <w:ind w:left="0" w:right="760" w:firstLine="0"/>
      </w:pPr>
      <w:r>
        <w:rPr>
          <w:lang w:val="en-US" w:eastAsia="en-US" w:bidi="en-US"/>
          <w:w w:val="100"/>
          <w:spacing w:val="0"/>
          <w:color w:val="000000"/>
          <w:position w:val="0"/>
        </w:rPr>
        <w:t>2128-D Knoll Drive Ventura Calif. 93003 (800) 255-4716</w:t>
      </w:r>
    </w:p>
    <w:p>
      <w:pPr>
        <w:pStyle w:val="Style192"/>
        <w:framePr w:w="3319" w:h="12287" w:hRule="exact" w:wrap="none" w:vAnchor="page" w:hAnchor="page" w:x="7828" w:y="2852"/>
        <w:widowControl w:val="0"/>
        <w:keepNext w:val="0"/>
        <w:keepLines w:val="0"/>
        <w:shd w:val="clear" w:color="auto" w:fill="auto"/>
        <w:bidi w:val="0"/>
        <w:jc w:val="left"/>
        <w:spacing w:before="0" w:after="0" w:line="242" w:lineRule="exact"/>
        <w:ind w:left="0" w:right="0" w:firstLine="0"/>
      </w:pPr>
      <w:bookmarkStart w:id="79" w:name="bookmark79"/>
      <w:r>
        <w:rPr>
          <w:lang w:val="en-US" w:eastAsia="en-US" w:bidi="en-US"/>
          <w:w w:val="100"/>
          <w:spacing w:val="0"/>
          <w:color w:val="000000"/>
          <w:position w:val="0"/>
        </w:rPr>
        <w:t>Jet Hardware Manufacturing</w:t>
      </w:r>
      <w:bookmarkEnd w:id="79"/>
    </w:p>
    <w:p>
      <w:pPr>
        <w:pStyle w:val="Style194"/>
        <w:framePr w:w="3319" w:h="12287" w:hRule="exact" w:wrap="none" w:vAnchor="page" w:hAnchor="page" w:x="7828" w:y="2852"/>
        <w:widowControl w:val="0"/>
        <w:keepNext w:val="0"/>
        <w:keepLines w:val="0"/>
        <w:shd w:val="clear" w:color="auto" w:fill="auto"/>
        <w:bidi w:val="0"/>
        <w:jc w:val="left"/>
        <w:spacing w:before="0" w:after="0" w:line="242" w:lineRule="exact"/>
        <w:ind w:left="0" w:right="0" w:firstLine="240"/>
      </w:pPr>
      <w:r>
        <w:rPr>
          <w:lang w:val="en-US" w:eastAsia="en-US" w:bidi="en-US"/>
          <w:w w:val="100"/>
          <w:spacing w:val="0"/>
          <w:color w:val="000000"/>
          <w:position w:val="0"/>
        </w:rPr>
        <w:t>The DA31-N-PHT Transponder Blanks for the Nissan Maxima and Infinity auto</w:t>
        <w:softHyphen/>
        <w:t>mobiles are now available for locksmiths to sell their customers. Required is the ETD-1. It has the foremost technology to copy and duplicate on Jet s or any manufacturers including OEM key blanks. The ETD-1 will</w:t>
      </w:r>
    </w:p>
    <w:p>
      <w:pPr>
        <w:pStyle w:val="Style84"/>
        <w:framePr w:wrap="none" w:vAnchor="page" w:hAnchor="page" w:x="2490"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94"/>
        <w:framePr w:w="3309" w:h="12104" w:hRule="exact" w:wrap="none" w:vAnchor="page" w:hAnchor="page" w:x="1035" w:y="2815"/>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handle Nissan’s products at this date other than the dealers original equipment.</w:t>
      </w:r>
    </w:p>
    <w:p>
      <w:pPr>
        <w:pStyle w:val="Style196"/>
        <w:framePr w:w="3309" w:h="12104" w:hRule="exact" w:wrap="none" w:vAnchor="page" w:hAnchor="page" w:x="1035" w:y="2815"/>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Jet Hardware Manufacturing Corporation 800 Hinsdale St.</w:t>
      </w:r>
    </w:p>
    <w:p>
      <w:pPr>
        <w:pStyle w:val="Style196"/>
        <w:framePr w:w="3309" w:h="12104" w:hRule="exact" w:wrap="none" w:vAnchor="page" w:hAnchor="page" w:x="1035" w:y="2815"/>
        <w:widowControl w:val="0"/>
        <w:keepNext w:val="0"/>
        <w:keepLines w:val="0"/>
        <w:shd w:val="clear" w:color="auto" w:fill="auto"/>
        <w:bidi w:val="0"/>
        <w:jc w:val="left"/>
        <w:spacing w:before="0" w:after="233" w:line="216" w:lineRule="exact"/>
        <w:ind w:left="0" w:right="0" w:firstLine="0"/>
      </w:pPr>
      <w:r>
        <w:rPr>
          <w:lang w:val="en-US" w:eastAsia="en-US" w:bidi="en-US"/>
          <w:w w:val="100"/>
          <w:spacing w:val="0"/>
          <w:color w:val="000000"/>
          <w:position w:val="0"/>
        </w:rPr>
        <w:t>Brooklyn, NY 11207 (718) 257-9600 (718) 257-0973 fax</w:t>
      </w:r>
    </w:p>
    <w:p>
      <w:pPr>
        <w:pStyle w:val="Style192"/>
        <w:framePr w:w="3309" w:h="12104" w:hRule="exact" w:wrap="none" w:vAnchor="page" w:hAnchor="page" w:x="1035" w:y="2815"/>
        <w:widowControl w:val="0"/>
        <w:keepNext w:val="0"/>
        <w:keepLines w:val="0"/>
        <w:shd w:val="clear" w:color="auto" w:fill="auto"/>
        <w:bidi w:val="0"/>
        <w:jc w:val="left"/>
        <w:spacing w:before="0" w:after="0" w:line="200" w:lineRule="exact"/>
        <w:ind w:left="0" w:right="0" w:firstLine="0"/>
      </w:pPr>
      <w:bookmarkStart w:id="80" w:name="bookmark80"/>
      <w:r>
        <w:rPr>
          <w:lang w:val="en-US" w:eastAsia="en-US" w:bidi="en-US"/>
          <w:w w:val="100"/>
          <w:spacing w:val="0"/>
          <w:color w:val="000000"/>
          <w:position w:val="0"/>
        </w:rPr>
        <w:t>L&amp;S Security Products</w:t>
      </w:r>
      <w:bookmarkEnd w:id="80"/>
    </w:p>
    <w:p>
      <w:pPr>
        <w:pStyle w:val="Style194"/>
        <w:framePr w:w="3309" w:h="12104" w:hRule="exact" w:wrap="none" w:vAnchor="page" w:hAnchor="page" w:x="1035" w:y="2815"/>
        <w:widowControl w:val="0"/>
        <w:keepNext w:val="0"/>
        <w:keepLines w:val="0"/>
        <w:shd w:val="clear" w:color="auto" w:fill="auto"/>
        <w:bidi w:val="0"/>
        <w:jc w:val="left"/>
        <w:spacing w:before="0" w:after="0" w:line="243" w:lineRule="exact"/>
        <w:ind w:left="0" w:right="0" w:firstLine="260"/>
      </w:pPr>
      <w:r>
        <w:rPr>
          <w:lang w:val="en-US" w:eastAsia="en-US" w:bidi="en-US"/>
          <w:w w:val="100"/>
          <w:spacing w:val="0"/>
          <w:color w:val="000000"/>
          <w:position w:val="0"/>
        </w:rPr>
        <w:t>L&amp;S manufactures a line of inter</w:t>
        <w:softHyphen/>
        <w:t xml:space="preserve">changeable key switches and push-button controls. Key switches provide restricted control of electrically operated door systems, alarms, equipment, lights, etc. This limits actuation to authorized key carrying personnel. Features include a patented unique one-piece construction manufactured from a die cast heavy duty aluminum. Plates are available for single-gang boxes or in a narrow size for hollow metal frame mounting. Standard finishes include brushed aluminum, silver (US28) and bronze (US 40) powder coating. Units will accept any standard (1 1/4") mortise cylinder (not included) allowing one to key into existing systems. Switches are individually mounted, so that the unit can be changed or upgraded and dual switch capability is standard on all plates. Units come with a mortise cylinder locking nut ring and security screws. A variety of switch configurations rated six amps </w:t>
      </w:r>
      <w:r>
        <w:rPr>
          <w:rStyle w:val="CharStyle199"/>
          <w:b/>
          <w:bCs/>
        </w:rPr>
        <w:t>@125</w:t>
      </w:r>
      <w:r>
        <w:rPr>
          <w:lang w:val="en-US" w:eastAsia="en-US" w:bidi="en-US"/>
          <w:w w:val="100"/>
          <w:spacing w:val="0"/>
          <w:color w:val="000000"/>
          <w:position w:val="0"/>
        </w:rPr>
        <w:t xml:space="preserve"> VAC are available (SPST NO/NC/On-Off, SPDT On-Off/Maintained, SPST NO/NC solid red push buttons). Exit controls prominently engrave handicap or exit logos on the plates. LEDs are optional. Outdoor units are provided with four holes and a weather proof gasket with or without the single gang box included.</w:t>
      </w:r>
    </w:p>
    <w:p>
      <w:pPr>
        <w:pStyle w:val="Style196"/>
        <w:framePr w:w="3309" w:h="12104" w:hRule="exact" w:wrap="none" w:vAnchor="page" w:hAnchor="page" w:x="1035" w:y="2815"/>
        <w:widowControl w:val="0"/>
        <w:keepNext w:val="0"/>
        <w:keepLines w:val="0"/>
        <w:shd w:val="clear" w:color="auto" w:fill="auto"/>
        <w:bidi w:val="0"/>
        <w:jc w:val="left"/>
        <w:spacing w:before="0" w:after="0" w:line="243" w:lineRule="exact"/>
        <w:ind w:left="0" w:right="0" w:firstLine="0"/>
      </w:pPr>
      <w:r>
        <w:rPr>
          <w:lang w:val="en-US" w:eastAsia="en-US" w:bidi="en-US"/>
          <w:w w:val="100"/>
          <w:spacing w:val="0"/>
          <w:color w:val="000000"/>
          <w:position w:val="0"/>
        </w:rPr>
        <w:t>L&amp;S Security Products 13418 Halldale Ave.</w:t>
      </w:r>
    </w:p>
    <w:p>
      <w:pPr>
        <w:pStyle w:val="Style196"/>
        <w:framePr w:w="3309" w:h="12104" w:hRule="exact" w:wrap="none" w:vAnchor="page" w:hAnchor="page" w:x="1035" w:y="2815"/>
        <w:widowControl w:val="0"/>
        <w:keepNext w:val="0"/>
        <w:keepLines w:val="0"/>
        <w:shd w:val="clear" w:color="auto" w:fill="auto"/>
        <w:bidi w:val="0"/>
        <w:jc w:val="left"/>
        <w:spacing w:before="0" w:after="220" w:line="243" w:lineRule="exact"/>
        <w:ind w:left="0" w:right="0" w:firstLine="0"/>
      </w:pPr>
      <w:r>
        <w:rPr>
          <w:lang w:val="en-US" w:eastAsia="en-US" w:bidi="en-US"/>
          <w:w w:val="100"/>
          <w:spacing w:val="0"/>
          <w:color w:val="000000"/>
          <w:position w:val="0"/>
        </w:rPr>
        <w:t>PO Box 1337 Gardena, Calif 90249 (310) 329-2268 (310) 532-4988fax</w:t>
      </w:r>
    </w:p>
    <w:p>
      <w:pPr>
        <w:pStyle w:val="Style192"/>
        <w:framePr w:w="3309" w:h="12104" w:hRule="exact" w:wrap="none" w:vAnchor="page" w:hAnchor="page" w:x="1035" w:y="2815"/>
        <w:widowControl w:val="0"/>
        <w:keepNext w:val="0"/>
        <w:keepLines w:val="0"/>
        <w:shd w:val="clear" w:color="auto" w:fill="auto"/>
        <w:bidi w:val="0"/>
        <w:jc w:val="left"/>
        <w:spacing w:before="0" w:after="0" w:line="243" w:lineRule="exact"/>
        <w:ind w:left="0" w:right="0" w:firstLine="0"/>
      </w:pPr>
      <w:bookmarkStart w:id="81" w:name="bookmark81"/>
      <w:r>
        <w:rPr>
          <w:lang w:val="en-US" w:eastAsia="en-US" w:bidi="en-US"/>
          <w:w w:val="100"/>
          <w:spacing w:val="0"/>
          <w:color w:val="000000"/>
          <w:position w:val="0"/>
        </w:rPr>
        <w:t>Security Lock Distributors</w:t>
      </w:r>
      <w:bookmarkEnd w:id="81"/>
    </w:p>
    <w:p>
      <w:pPr>
        <w:pStyle w:val="Style194"/>
        <w:framePr w:w="3309" w:h="12104" w:hRule="exact" w:wrap="none" w:vAnchor="page" w:hAnchor="page" w:x="1035" w:y="2815"/>
        <w:widowControl w:val="0"/>
        <w:keepNext w:val="0"/>
        <w:keepLines w:val="0"/>
        <w:shd w:val="clear" w:color="auto" w:fill="auto"/>
        <w:bidi w:val="0"/>
        <w:jc w:val="left"/>
        <w:spacing w:before="0" w:after="0" w:line="243" w:lineRule="exact"/>
        <w:ind w:left="0" w:right="0" w:firstLine="260"/>
      </w:pPr>
      <w:r>
        <w:rPr>
          <w:lang w:val="en-US" w:eastAsia="en-US" w:bidi="en-US"/>
          <w:w w:val="100"/>
          <w:spacing w:val="0"/>
          <w:color w:val="000000"/>
          <w:position w:val="0"/>
        </w:rPr>
        <w:t>LCNs electrically powered 4622 series automatic door operator is now inventoried, in depth, at all Security Lock warehouse</w:t>
      </w:r>
    </w:p>
    <w:p>
      <w:pPr>
        <w:pStyle w:val="Style194"/>
        <w:framePr w:w="3285" w:h="12127" w:hRule="exact" w:wrap="none" w:vAnchor="page" w:hAnchor="page" w:x="4541" w:y="2810"/>
        <w:widowControl w:val="0"/>
        <w:keepNext w:val="0"/>
        <w:keepLines w:val="0"/>
        <w:shd w:val="clear" w:color="auto" w:fill="auto"/>
        <w:bidi w:val="0"/>
        <w:jc w:val="left"/>
        <w:spacing w:before="0" w:after="0" w:line="258" w:lineRule="exact"/>
        <w:ind w:left="0" w:right="0" w:firstLine="0"/>
      </w:pPr>
      <w:r>
        <w:rPr>
          <w:lang w:val="en-US" w:eastAsia="en-US" w:bidi="en-US"/>
          <w:w w:val="100"/>
          <w:spacing w:val="0"/>
          <w:color w:val="000000"/>
          <w:position w:val="0"/>
        </w:rPr>
        <w:t>centers. The UL and ULC listed 4622 permits doors to open slowly, providing access for the elderly, frail or disabled. It eliminates the need for guardrails or safety mats and meets ADA requirements. Interior doors to 4'6" are accommodated, as are exterior doors to 3'6". The operator is non- handed and available in different finishes and offers many systems options.</w:t>
      </w:r>
    </w:p>
    <w:p>
      <w:pPr>
        <w:pStyle w:val="Style196"/>
        <w:framePr w:w="3285" w:h="12127" w:hRule="exact" w:wrap="none" w:vAnchor="page" w:hAnchor="page" w:x="4541" w:y="2810"/>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Security Lock Distributors (800) 847-5625</w:t>
      </w:r>
    </w:p>
    <w:p>
      <w:pPr>
        <w:pStyle w:val="Style196"/>
        <w:framePr w:w="3285" w:h="12127" w:hRule="exact" w:wrap="none" w:vAnchor="page" w:hAnchor="page" w:x="4541" w:y="2810"/>
        <w:widowControl w:val="0"/>
        <w:keepNext w:val="0"/>
        <w:keepLines w:val="0"/>
        <w:shd w:val="clear" w:color="auto" w:fill="auto"/>
        <w:bidi w:val="0"/>
        <w:jc w:val="left"/>
        <w:spacing w:before="0" w:after="0" w:line="227" w:lineRule="exact"/>
        <w:ind w:left="0" w:right="0" w:firstLine="0"/>
      </w:pPr>
      <w:r>
        <w:fldChar w:fldCharType="begin"/>
      </w:r>
      <w:r>
        <w:rPr/>
        <w:instrText> HYPERLINK "mailto:SECLOCK@IX.NETCOM.COM" </w:instrText>
      </w:r>
      <w:r>
        <w:fldChar w:fldCharType="separate"/>
      </w:r>
      <w:r>
        <w:rPr>
          <w:lang w:val="en-US" w:eastAsia="en-US" w:bidi="en-US"/>
          <w:w w:val="100"/>
          <w:spacing w:val="0"/>
          <w:color w:val="000000"/>
          <w:position w:val="0"/>
        </w:rPr>
        <w:t>SECLOCK@IX.NETCOM.COM</w:t>
      </w:r>
      <w:r>
        <w:fldChar w:fldCharType="end"/>
      </w:r>
    </w:p>
    <w:p>
      <w:pPr>
        <w:pStyle w:val="Style196"/>
        <w:framePr w:w="3285" w:h="12127" w:hRule="exact" w:wrap="none" w:vAnchor="page" w:hAnchor="page" w:x="4541" w:y="2810"/>
        <w:widowControl w:val="0"/>
        <w:keepNext w:val="0"/>
        <w:keepLines w:val="0"/>
        <w:shd w:val="clear" w:color="auto" w:fill="auto"/>
        <w:bidi w:val="0"/>
        <w:jc w:val="left"/>
        <w:spacing w:before="0" w:after="236" w:line="227" w:lineRule="exact"/>
        <w:ind w:left="0" w:right="0" w:firstLine="0"/>
      </w:pPr>
      <w:r>
        <w:rPr>
          <w:lang w:val="en-US" w:eastAsia="en-US" w:bidi="en-US"/>
          <w:w w:val="100"/>
          <w:spacing w:val="0"/>
          <w:color w:val="000000"/>
          <w:position w:val="0"/>
        </w:rPr>
        <w:t>wtvwlsechck.com</w:t>
      </w:r>
    </w:p>
    <w:p>
      <w:pPr>
        <w:pStyle w:val="Style192"/>
        <w:framePr w:w="3285" w:h="12127" w:hRule="exact" w:wrap="none" w:vAnchor="page" w:hAnchor="page" w:x="4541" w:y="2810"/>
        <w:widowControl w:val="0"/>
        <w:keepNext w:val="0"/>
        <w:keepLines w:val="0"/>
        <w:shd w:val="clear" w:color="auto" w:fill="auto"/>
        <w:bidi w:val="0"/>
        <w:jc w:val="left"/>
        <w:spacing w:before="0" w:after="0" w:line="257" w:lineRule="exact"/>
        <w:ind w:left="0" w:right="0" w:firstLine="0"/>
      </w:pPr>
      <w:bookmarkStart w:id="82" w:name="bookmark82"/>
      <w:r>
        <w:rPr>
          <w:lang w:val="en-US" w:eastAsia="en-US" w:bidi="en-US"/>
          <w:w w:val="100"/>
          <w:spacing w:val="0"/>
          <w:color w:val="000000"/>
          <w:position w:val="0"/>
        </w:rPr>
        <w:t>Videx</w:t>
      </w:r>
      <w:bookmarkEnd w:id="82"/>
    </w:p>
    <w:p>
      <w:pPr>
        <w:pStyle w:val="Style194"/>
        <w:framePr w:w="3285" w:h="12127" w:hRule="exact" w:wrap="none" w:vAnchor="page" w:hAnchor="page" w:x="4541" w:y="2810"/>
        <w:widowControl w:val="0"/>
        <w:keepNext w:val="0"/>
        <w:keepLines w:val="0"/>
        <w:shd w:val="clear" w:color="auto" w:fill="auto"/>
        <w:bidi w:val="0"/>
        <w:jc w:val="left"/>
        <w:spacing w:before="0" w:after="0" w:line="257" w:lineRule="exact"/>
        <w:ind w:left="0" w:right="0" w:firstLine="240"/>
      </w:pPr>
      <w:r>
        <w:rPr>
          <w:lang w:val="en-US" w:eastAsia="en-US" w:bidi="en-US"/>
          <w:w w:val="100"/>
          <w:spacing w:val="0"/>
          <w:color w:val="000000"/>
          <w:position w:val="0"/>
        </w:rPr>
        <w:t>Available from Videx is TouchAlert. TocuhAlert is an access monitoring device that records any authorized entry with ID number, date and time. Also available is TouchAccess, which provides all of the same capabilities plus additional enhancements. These include an alert that’s sounded to central or local location, or both, a directly wired power supply and output to a solenoid to activate a locking device.</w:t>
      </w:r>
    </w:p>
    <w:p>
      <w:pPr>
        <w:pStyle w:val="Style196"/>
        <w:framePr w:w="3285" w:h="12127" w:hRule="exact" w:wrap="none" w:vAnchor="page" w:hAnchor="page" w:x="4541" w:y="2810"/>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Videx</w:t>
      </w:r>
    </w:p>
    <w:p>
      <w:pPr>
        <w:pStyle w:val="Style196"/>
        <w:framePr w:w="3285" w:h="12127" w:hRule="exact" w:wrap="none" w:vAnchor="page" w:hAnchor="page" w:x="4541" w:y="2810"/>
        <w:widowControl w:val="0"/>
        <w:keepNext w:val="0"/>
        <w:keepLines w:val="0"/>
        <w:shd w:val="clear" w:color="auto" w:fill="auto"/>
        <w:bidi w:val="0"/>
        <w:jc w:val="both"/>
        <w:spacing w:before="0" w:after="237" w:line="227" w:lineRule="exact"/>
        <w:ind w:left="0" w:right="1440" w:firstLine="0"/>
      </w:pPr>
      <w:r>
        <w:rPr>
          <w:lang w:val="en-US" w:eastAsia="en-US" w:bidi="en-US"/>
          <w:w w:val="100"/>
          <w:spacing w:val="0"/>
          <w:color w:val="000000"/>
          <w:position w:val="0"/>
        </w:rPr>
        <w:t xml:space="preserve">1105 NE Circle Boulevard Corvallis, Ore. 97330 (541) 758-0521 (541) 752-5285 </w:t>
      </w:r>
      <w:r>
        <w:fldChar w:fldCharType="begin"/>
      </w:r>
      <w:r>
        <w:rPr/>
        <w:instrText> HYPERLINK "mailto:sales@videx.com" </w:instrText>
      </w:r>
      <w:r>
        <w:fldChar w:fldCharType="separate"/>
      </w:r>
      <w:r>
        <w:rPr>
          <w:lang w:val="en-US" w:eastAsia="en-US" w:bidi="en-US"/>
          <w:w w:val="100"/>
          <w:spacing w:val="0"/>
          <w:color w:val="000000"/>
          <w:position w:val="0"/>
        </w:rPr>
        <w:t>sales@videx.com</w:t>
      </w:r>
      <w:r>
        <w:fldChar w:fldCharType="end"/>
      </w:r>
      <w:r>
        <w:rPr>
          <w:lang w:val="en-US" w:eastAsia="en-US" w:bidi="en-US"/>
          <w:w w:val="100"/>
          <w:spacing w:val="0"/>
          <w:color w:val="000000"/>
          <w:position w:val="0"/>
        </w:rPr>
        <w:t xml:space="preserve"> tvww.videx.com</w:t>
      </w:r>
    </w:p>
    <w:p>
      <w:pPr>
        <w:pStyle w:val="Style192"/>
        <w:framePr w:w="3285" w:h="12127" w:hRule="exact" w:wrap="none" w:vAnchor="page" w:hAnchor="page" w:x="4541" w:y="2810"/>
        <w:widowControl w:val="0"/>
        <w:keepNext w:val="0"/>
        <w:keepLines w:val="0"/>
        <w:shd w:val="clear" w:color="auto" w:fill="auto"/>
        <w:bidi w:val="0"/>
        <w:jc w:val="left"/>
        <w:spacing w:before="0" w:after="0" w:line="255" w:lineRule="exact"/>
        <w:ind w:left="0" w:right="0" w:firstLine="0"/>
      </w:pPr>
      <w:bookmarkStart w:id="83" w:name="bookmark83"/>
      <w:r>
        <w:rPr>
          <w:lang w:val="en-US" w:eastAsia="en-US" w:bidi="en-US"/>
          <w:w w:val="100"/>
          <w:spacing w:val="0"/>
          <w:color w:val="000000"/>
          <w:position w:val="0"/>
        </w:rPr>
        <w:t>Steck Manufacturing Company</w:t>
      </w:r>
      <w:bookmarkEnd w:id="83"/>
    </w:p>
    <w:p>
      <w:pPr>
        <w:pStyle w:val="Style194"/>
        <w:framePr w:w="3285" w:h="12127" w:hRule="exact" w:wrap="none" w:vAnchor="page" w:hAnchor="page" w:x="4541" w:y="2810"/>
        <w:widowControl w:val="0"/>
        <w:keepNext w:val="0"/>
        <w:keepLines w:val="0"/>
        <w:shd w:val="clear" w:color="auto" w:fill="auto"/>
        <w:bidi w:val="0"/>
        <w:jc w:val="left"/>
        <w:spacing w:before="0" w:after="0" w:line="255" w:lineRule="exact"/>
        <w:ind w:left="0" w:right="0" w:firstLine="240"/>
      </w:pPr>
      <w:r>
        <w:rPr>
          <w:lang w:val="en-US" w:eastAsia="en-US" w:bidi="en-US"/>
          <w:w w:val="100"/>
          <w:spacing w:val="0"/>
          <w:color w:val="000000"/>
          <w:position w:val="0"/>
        </w:rPr>
        <w:t>Steck presents the BigEasy Tool. It unlocks cars and light trucks without the danger of airbag activation or disconnected linkages because none of the tools enter the door cavity. The upper doorframes on cars will easily spring out far enough to give the BigEasy access to the interior of the car. The tip of the BigEasy is then used to actuate the electric or manual lock buttons/slides, or the interior door handle.</w:t>
      </w:r>
    </w:p>
    <w:p>
      <w:pPr>
        <w:pStyle w:val="Style196"/>
        <w:framePr w:w="3285" w:h="12127" w:hRule="exact" w:wrap="none" w:vAnchor="page" w:hAnchor="page" w:x="4541" w:y="2810"/>
        <w:widowControl w:val="0"/>
        <w:keepNext w:val="0"/>
        <w:keepLines w:val="0"/>
        <w:shd w:val="clear" w:color="auto" w:fill="auto"/>
        <w:bidi w:val="0"/>
        <w:jc w:val="left"/>
        <w:spacing w:before="0" w:after="0" w:line="227" w:lineRule="exact"/>
        <w:ind w:left="0" w:right="0" w:firstLine="0"/>
      </w:pPr>
      <w:r>
        <w:rPr>
          <w:lang w:val="en-US" w:eastAsia="en-US" w:bidi="en-US"/>
          <w:w w:val="100"/>
          <w:spacing w:val="0"/>
          <w:color w:val="000000"/>
          <w:position w:val="0"/>
        </w:rPr>
        <w:t>Steck Manufacturing Company 1115 S. Broadway Dayton, Ohio 45408 (937) 222-0062 or (800) 2278325 (937) 222-6666</w:t>
      </w:r>
    </w:p>
    <w:p>
      <w:pPr>
        <w:pStyle w:val="Style200"/>
        <w:framePr w:w="10623" w:h="587" w:hRule="exact" w:wrap="none" w:vAnchor="page" w:hAnchor="page" w:x="1035" w:y="1147"/>
        <w:widowControl w:val="0"/>
        <w:keepNext w:val="0"/>
        <w:keepLines w:val="0"/>
        <w:shd w:val="clear" w:color="auto" w:fill="auto"/>
        <w:bidi w:val="0"/>
        <w:spacing w:before="0" w:after="0"/>
        <w:ind w:left="0" w:right="0" w:firstLine="0"/>
      </w:pPr>
      <w:r>
        <w:rPr>
          <w:rStyle w:val="CharStyle202"/>
        </w:rPr>
        <w:t>Security</w:t>
      </w:r>
    </w:p>
    <w:p>
      <w:pPr>
        <w:pStyle w:val="Style43"/>
        <w:framePr w:w="10623" w:h="587" w:hRule="exact" w:wrap="none" w:vAnchor="page" w:hAnchor="page" w:x="1035" w:y="1147"/>
        <w:widowControl w:val="0"/>
        <w:keepNext w:val="0"/>
        <w:keepLines w:val="0"/>
        <w:shd w:val="clear" w:color="auto" w:fill="auto"/>
        <w:bidi w:val="0"/>
        <w:jc w:val="left"/>
        <w:spacing w:before="0" w:after="0"/>
        <w:ind w:left="9440" w:right="0" w:firstLine="0"/>
      </w:pPr>
      <w:bookmarkStart w:id="84" w:name="bookmark84"/>
      <w:r>
        <w:rPr>
          <w:lang w:val="en-US" w:eastAsia="en-US" w:bidi="en-US"/>
          <w:w w:val="100"/>
          <w:spacing w:val="0"/>
          <w:color w:val="000000"/>
          <w:position w:val="0"/>
        </w:rPr>
        <w:t>Marketplace</w:t>
      </w:r>
      <w:bookmarkEnd w:id="84"/>
    </w:p>
    <w:p>
      <w:pPr>
        <w:pStyle w:val="Style192"/>
        <w:framePr w:w="3305" w:h="9160" w:hRule="exact" w:wrap="none" w:vAnchor="page" w:hAnchor="page" w:x="8028" w:y="2831"/>
        <w:widowControl w:val="0"/>
        <w:keepNext w:val="0"/>
        <w:keepLines w:val="0"/>
        <w:shd w:val="clear" w:color="auto" w:fill="auto"/>
        <w:bidi w:val="0"/>
        <w:jc w:val="left"/>
        <w:spacing w:before="0" w:after="0" w:line="240" w:lineRule="exact"/>
        <w:ind w:left="0" w:right="0" w:firstLine="0"/>
      </w:pPr>
      <w:bookmarkStart w:id="85" w:name="bookmark85"/>
      <w:r>
        <w:rPr>
          <w:lang w:val="en-US" w:eastAsia="en-US" w:bidi="en-US"/>
          <w:w w:val="100"/>
          <w:spacing w:val="0"/>
          <w:color w:val="000000"/>
          <w:position w:val="0"/>
        </w:rPr>
        <w:t>Sargent and Greenleaf</w:t>
      </w:r>
      <w:bookmarkEnd w:id="85"/>
    </w:p>
    <w:p>
      <w:pPr>
        <w:pStyle w:val="Style194"/>
        <w:framePr w:w="3305" w:h="9160" w:hRule="exact" w:wrap="none" w:vAnchor="page" w:hAnchor="page" w:x="8028" w:y="28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Sargent and Greenleaf s new Time Commander II when used with S&amp;G’s Comptronic Electronic Safe Locks, provides time lock capability to secure safes and protect against robbery and internal theft. A programmable, electronic time lock module, the TCII can be used for high cash transaction business operations. By controlling electronic safe locks to open only during pre-set, specified periods, the TC II is used in protecting safes, cash and employees in retail stores where stores are open 24 hours a day. Using touch buttons, users can schedule multiple open/close periods in any 24-hour time frame and if desired, copy the schedule quickly to other days. This assures access top cash only during limits, pre</w:t>
        <w:softHyphen/>
        <w:t>determined and approved times.</w:t>
      </w:r>
    </w:p>
    <w:p>
      <w:pPr>
        <w:pStyle w:val="Style196"/>
        <w:framePr w:w="3305" w:h="9160" w:hRule="exact" w:wrap="none" w:vAnchor="page" w:hAnchor="page" w:x="8028" w:y="2831"/>
        <w:widowControl w:val="0"/>
        <w:keepNext w:val="0"/>
        <w:keepLines w:val="0"/>
        <w:shd w:val="clear" w:color="auto" w:fill="auto"/>
        <w:bidi w:val="0"/>
        <w:jc w:val="left"/>
        <w:spacing w:before="0" w:after="0" w:line="240" w:lineRule="exact"/>
        <w:ind w:left="0" w:right="1260" w:firstLine="0"/>
      </w:pPr>
      <w:r>
        <w:rPr>
          <w:lang w:val="en-US" w:eastAsia="en-US" w:bidi="en-US"/>
          <w:w w:val="100"/>
          <w:spacing w:val="0"/>
          <w:color w:val="000000"/>
          <w:position w:val="0"/>
        </w:rPr>
        <w:t>Sargent and Greenleaf PO Box 930</w:t>
      </w:r>
    </w:p>
    <w:p>
      <w:pPr>
        <w:pStyle w:val="Style196"/>
        <w:framePr w:w="3305" w:h="9160" w:hRule="exact" w:wrap="none" w:vAnchor="page" w:hAnchor="page" w:x="8028" w:y="2831"/>
        <w:widowControl w:val="0"/>
        <w:keepNext w:val="0"/>
        <w:keepLines w:val="0"/>
        <w:shd w:val="clear" w:color="auto" w:fill="auto"/>
        <w:bidi w:val="0"/>
        <w:jc w:val="left"/>
        <w:spacing w:before="0" w:after="220" w:line="240" w:lineRule="exact"/>
        <w:ind w:left="0" w:right="0" w:firstLine="0"/>
      </w:pPr>
      <w:r>
        <w:rPr>
          <w:lang w:val="en-US" w:eastAsia="en-US" w:bidi="en-US"/>
          <w:w w:val="100"/>
          <w:spacing w:val="0"/>
          <w:color w:val="000000"/>
          <w:position w:val="0"/>
        </w:rPr>
        <w:t>Nicholasville, Ky 40340-0930</w:t>
      </w:r>
    </w:p>
    <w:p>
      <w:pPr>
        <w:pStyle w:val="Style192"/>
        <w:framePr w:w="3305" w:h="9160" w:hRule="exact" w:wrap="none" w:vAnchor="page" w:hAnchor="page" w:x="8028" w:y="2831"/>
        <w:widowControl w:val="0"/>
        <w:keepNext w:val="0"/>
        <w:keepLines w:val="0"/>
        <w:shd w:val="clear" w:color="auto" w:fill="auto"/>
        <w:bidi w:val="0"/>
        <w:jc w:val="left"/>
        <w:spacing w:before="0" w:after="0" w:line="240" w:lineRule="exact"/>
        <w:ind w:left="0" w:right="0" w:firstLine="0"/>
      </w:pPr>
      <w:bookmarkStart w:id="86" w:name="bookmark86"/>
      <w:r>
        <w:rPr>
          <w:lang w:val="en-US" w:eastAsia="en-US" w:bidi="en-US"/>
          <w:w w:val="100"/>
          <w:spacing w:val="0"/>
          <w:color w:val="000000"/>
          <w:position w:val="0"/>
        </w:rPr>
        <w:t>NAPCO Security Group</w:t>
      </w:r>
      <w:bookmarkEnd w:id="86"/>
    </w:p>
    <w:p>
      <w:pPr>
        <w:pStyle w:val="Style194"/>
        <w:framePr w:w="3305" w:h="9160" w:hRule="exact" w:wrap="none" w:vAnchor="page" w:hAnchor="page" w:x="8028" w:y="283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NAPCO Security Group will produce field changeable brown housings for use with the standard GEMTRANS@ RF Window/Door Transmitter. It’s designed to blend in with wood grain window and doorframes, the brown housings are to be used with the standard GEN-TRANS2 electronics. The dealer can switch the electronics from supplied white housings to the new brown housing as site decor dictates. The brown housings will be sold in packages of 25.</w:t>
      </w:r>
    </w:p>
    <w:p>
      <w:pPr>
        <w:pStyle w:val="Style196"/>
        <w:framePr w:w="3305" w:h="9160" w:hRule="exact" w:wrap="none" w:vAnchor="page" w:hAnchor="page" w:x="8028" w:y="2831"/>
        <w:widowControl w:val="0"/>
        <w:keepNext w:val="0"/>
        <w:keepLines w:val="0"/>
        <w:shd w:val="clear" w:color="auto" w:fill="auto"/>
        <w:bidi w:val="0"/>
        <w:jc w:val="left"/>
        <w:spacing w:before="0" w:after="0" w:line="240" w:lineRule="exact"/>
        <w:ind w:left="0" w:right="1260" w:firstLine="0"/>
      </w:pPr>
      <w:r>
        <w:rPr>
          <w:lang w:val="en-US" w:eastAsia="en-US" w:bidi="en-US"/>
          <w:w w:val="100"/>
          <w:spacing w:val="0"/>
          <w:color w:val="000000"/>
          <w:position w:val="0"/>
        </w:rPr>
        <w:t>NAPCO Security Group (800) 645-9445</w:t>
      </w:r>
    </w:p>
    <w:p>
      <w:pPr>
        <w:pStyle w:val="Style84"/>
        <w:framePr w:wrap="none" w:vAnchor="page" w:hAnchor="page" w:x="8915" w:y="1529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86"/>
        <w:framePr w:wrap="none" w:vAnchor="page" w:hAnchor="page" w:x="10704" w:y="1528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 H</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84"/>
        <w:framePr w:w="10248" w:h="966" w:hRule="exact" w:wrap="none" w:vAnchor="page" w:hAnchor="page" w:x="1000" w:y="167"/>
        <w:widowControl w:val="0"/>
        <w:keepNext w:val="0"/>
        <w:keepLines w:val="0"/>
        <w:shd w:val="clear" w:color="auto" w:fill="A49589"/>
        <w:bidi w:val="0"/>
        <w:spacing w:before="0" w:after="0" w:line="233" w:lineRule="exact"/>
        <w:ind w:left="5260" w:right="0" w:firstLine="380"/>
      </w:pPr>
      <w:r>
        <w:rPr>
          <w:rStyle w:val="CharStyle203"/>
          <w:b/>
          <w:bCs/>
          <w:i/>
          <w:iCs/>
        </w:rPr>
        <w:t>The following applicants are scheduled for clearance as members of ALOA. The names are published for member review and comment prior to March 1, 1999, to ensure applicants meet standards of ALOA’s Code of Ethics. Protests, if any, should be addressed to the Membership Department and</w:t>
      </w:r>
    </w:p>
    <w:p>
      <w:pPr>
        <w:framePr w:wrap="none" w:vAnchor="page" w:hAnchor="page" w:x="414" w:y="1167"/>
        <w:widowControl w:val="0"/>
        <w:rPr>
          <w:sz w:val="2"/>
          <w:szCs w:val="2"/>
        </w:rPr>
      </w:pPr>
      <w:r>
        <w:pict>
          <v:shape id="_x0000_s1045" type="#_x0000_t75" style="width:290pt;height:50pt;">
            <v:imagedata r:id="rId43" r:href="rId44"/>
          </v:shape>
        </w:pict>
      </w:r>
    </w:p>
    <w:p>
      <w:pPr>
        <w:pStyle w:val="Style184"/>
        <w:framePr w:w="10248" w:h="969" w:hRule="exact" w:wrap="none" w:vAnchor="page" w:hAnchor="page" w:x="1000" w:y="1075"/>
        <w:tabs>
          <w:tab w:leader="none" w:pos="10090" w:val="left"/>
        </w:tabs>
        <w:widowControl w:val="0"/>
        <w:keepNext w:val="0"/>
        <w:keepLines w:val="0"/>
        <w:shd w:val="clear" w:color="auto" w:fill="797979"/>
        <w:bidi w:val="0"/>
        <w:spacing w:before="0" w:after="0" w:line="233" w:lineRule="exact"/>
        <w:ind w:left="5256" w:right="0" w:firstLine="0"/>
      </w:pPr>
      <w:r>
        <w:rPr>
          <w:rStyle w:val="CharStyle203"/>
          <w:b/>
          <w:bCs/>
          <w:i/>
          <w:iCs/>
        </w:rPr>
        <w:t>must be signed. Active Membership applicants (A) have worked in the indus</w:t>
        <w:t>-</w:t>
        <w:br/>
        <w:t>try two or more years. Allied Membership (AL) applicants are not</w:t>
        <w:br/>
        <w:t>locksmiths, but work in a security-related field. Apprentice Membership (AP)</w:t>
        <w:br/>
        <w:t>applicants have worked in the industry less than two years.</w:t>
        <w:tab/>
        <w:t>A</w:t>
      </w:r>
    </w:p>
    <w:p>
      <w:pPr>
        <w:pStyle w:val="Style43"/>
        <w:framePr w:w="2155" w:h="12026" w:hRule="exact" w:wrap="none" w:vAnchor="page" w:hAnchor="page" w:x="1000" w:y="2864"/>
        <w:widowControl w:val="0"/>
        <w:keepNext w:val="0"/>
        <w:keepLines w:val="0"/>
        <w:shd w:val="clear" w:color="auto" w:fill="auto"/>
        <w:bidi w:val="0"/>
        <w:jc w:val="left"/>
        <w:spacing w:before="0" w:after="170"/>
        <w:ind w:left="0" w:right="0" w:firstLine="0"/>
      </w:pPr>
      <w:bookmarkStart w:id="87" w:name="bookmark87"/>
      <w:r>
        <w:rPr>
          <w:lang w:val="en-US" w:eastAsia="en-US" w:bidi="en-US"/>
          <w:w w:val="100"/>
          <w:spacing w:val="0"/>
          <w:color w:val="000000"/>
          <w:position w:val="0"/>
        </w:rPr>
        <w:t>USA</w:t>
      </w:r>
      <w:bookmarkEnd w:id="87"/>
    </w:p>
    <w:p>
      <w:pPr>
        <w:pStyle w:val="Style204"/>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ALABAMA</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Auburn</w:t>
      </w:r>
    </w:p>
    <w:p>
      <w:pPr>
        <w:pStyle w:val="Style41"/>
        <w:framePr w:w="2155" w:h="12026" w:hRule="exact" w:wrap="none" w:vAnchor="page" w:hAnchor="page" w:x="1000" w:y="28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028653, Thomas E Cobb, A SPONSOR: John Brooks</w:t>
      </w:r>
    </w:p>
    <w:p>
      <w:pPr>
        <w:pStyle w:val="Style204"/>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CALIFORNIA</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Los Angeles</w:t>
      </w:r>
    </w:p>
    <w:p>
      <w:pPr>
        <w:pStyle w:val="Style41"/>
        <w:framePr w:w="2155" w:h="12026" w:hRule="exact" w:wrap="none" w:vAnchor="page" w:hAnchor="page" w:x="1000" w:y="28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028693, David M Sullivan, A SPONSOR: Robert Duman</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Santa Clara</w:t>
      </w:r>
    </w:p>
    <w:p>
      <w:pPr>
        <w:pStyle w:val="Style41"/>
        <w:framePr w:w="2155" w:h="12026" w:hRule="exact" w:wrap="none" w:vAnchor="page" w:hAnchor="page" w:x="1000" w:y="2864"/>
        <w:widowControl w:val="0"/>
        <w:keepNext w:val="0"/>
        <w:keepLines w:val="0"/>
        <w:shd w:val="clear" w:color="auto" w:fill="auto"/>
        <w:bidi w:val="0"/>
        <w:jc w:val="left"/>
        <w:spacing w:before="0" w:after="101" w:line="166" w:lineRule="exact"/>
        <w:ind w:left="0" w:right="0" w:firstLine="0"/>
      </w:pPr>
      <w:r>
        <w:rPr>
          <w:lang w:val="en-US" w:eastAsia="en-US" w:bidi="en-US"/>
          <w:w w:val="100"/>
          <w:spacing w:val="0"/>
          <w:color w:val="000000"/>
          <w:position w:val="0"/>
        </w:rPr>
        <w:t>028706, Tom M Walker, AP</w:t>
      </w:r>
    </w:p>
    <w:p>
      <w:pPr>
        <w:pStyle w:val="Style204"/>
        <w:framePr w:w="2155" w:h="12026" w:hRule="exact" w:wrap="none" w:vAnchor="page" w:hAnchor="page" w:x="1000" w:y="286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DISTRICT OF COLUMBIA </w:t>
      </w:r>
      <w:r>
        <w:rPr>
          <w:rStyle w:val="CharStyle206"/>
          <w:b w:val="0"/>
          <w:bCs w:val="0"/>
        </w:rPr>
        <w:t>Washington</w:t>
      </w:r>
    </w:p>
    <w:p>
      <w:pPr>
        <w:pStyle w:val="Style41"/>
        <w:framePr w:w="2155" w:h="12026" w:hRule="exact" w:wrap="none" w:vAnchor="page" w:hAnchor="page" w:x="1000" w:y="286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028640, Vonfranklin Marshall, A SPONSOR: David Maye 028703, Tuan A Trang, AP</w:t>
      </w:r>
    </w:p>
    <w:p>
      <w:pPr>
        <w:pStyle w:val="Style204"/>
        <w:framePr w:w="2155" w:h="12026" w:hRule="exact" w:wrap="none" w:vAnchor="page" w:hAnchor="page" w:x="1000" w:y="28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DELAWARE</w:t>
      </w:r>
    </w:p>
    <w:p>
      <w:pPr>
        <w:pStyle w:val="Style39"/>
        <w:framePr w:w="2155" w:h="12026" w:hRule="exact" w:wrap="none" w:vAnchor="page" w:hAnchor="page" w:x="1000" w:y="28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Newark</w:t>
      </w:r>
    </w:p>
    <w:p>
      <w:pPr>
        <w:pStyle w:val="Style41"/>
        <w:framePr w:w="2155" w:h="12026" w:hRule="exact" w:wrap="none" w:vAnchor="page" w:hAnchor="page" w:x="1000" w:y="2864"/>
        <w:widowControl w:val="0"/>
        <w:keepNext w:val="0"/>
        <w:keepLines w:val="0"/>
        <w:shd w:val="clear" w:color="auto" w:fill="auto"/>
        <w:bidi w:val="0"/>
        <w:jc w:val="left"/>
        <w:spacing w:before="0" w:after="0" w:line="233" w:lineRule="exact"/>
        <w:ind w:left="0" w:right="0" w:firstLine="0"/>
      </w:pPr>
      <w:r>
        <w:rPr>
          <w:lang w:val="en-US" w:eastAsia="en-US" w:bidi="en-US"/>
          <w:w w:val="100"/>
          <w:spacing w:val="0"/>
          <w:color w:val="000000"/>
          <w:position w:val="0"/>
        </w:rPr>
        <w:t>028651, James T Fiore, A</w:t>
      </w:r>
    </w:p>
    <w:p>
      <w:pPr>
        <w:pStyle w:val="Style204"/>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FLORIDA</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Miami</w:t>
      </w:r>
    </w:p>
    <w:p>
      <w:pPr>
        <w:pStyle w:val="Style41"/>
        <w:framePr w:w="2155" w:h="12026" w:hRule="exact" w:wrap="none" w:vAnchor="page" w:hAnchor="page" w:x="1000" w:y="286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028650, Richard W Fetter, A SPONSOR: William Banks</w:t>
      </w:r>
    </w:p>
    <w:p>
      <w:pPr>
        <w:pStyle w:val="Style204"/>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INDIANA</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Elkhart</w:t>
      </w:r>
    </w:p>
    <w:p>
      <w:pPr>
        <w:pStyle w:val="Style41"/>
        <w:framePr w:w="2155" w:h="12026" w:hRule="exact" w:wrap="none" w:vAnchor="page" w:hAnchor="page" w:x="1000" w:y="286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028691, Bud McGlinsey, A SPONSOR: Melanie Sherer 028690, Jack Sherer, A SPONSOR: Melanie Sherer</w:t>
      </w:r>
    </w:p>
    <w:p>
      <w:pPr>
        <w:pStyle w:val="Style39"/>
        <w:framePr w:w="2155" w:h="12026" w:hRule="exact" w:wrap="none" w:vAnchor="page" w:hAnchor="page" w:x="1000" w:y="2864"/>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Indianapolis</w:t>
      </w:r>
    </w:p>
    <w:p>
      <w:pPr>
        <w:pStyle w:val="Style41"/>
        <w:framePr w:w="2155" w:h="12026" w:hRule="exact" w:wrap="none" w:vAnchor="page" w:hAnchor="page" w:x="1000" w:y="2864"/>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028701, James F Buckner, A 028702, Duke A Drummond, A 028700, Shirley A Graham, A</w:t>
      </w:r>
    </w:p>
    <w:p>
      <w:pPr>
        <w:pStyle w:val="Style204"/>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KENTUCKY</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Louisville</w:t>
      </w:r>
    </w:p>
    <w:p>
      <w:pPr>
        <w:pStyle w:val="Style41"/>
        <w:framePr w:w="2155" w:h="12026" w:hRule="exact" w:wrap="none" w:vAnchor="page" w:hAnchor="page" w:x="1000" w:y="286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028681, James M Davidson, A SPONSOR: William Jenkins</w:t>
      </w:r>
    </w:p>
    <w:p>
      <w:pPr>
        <w:pStyle w:val="Style204"/>
        <w:framePr w:w="2155" w:h="12026" w:hRule="exact" w:wrap="none" w:vAnchor="page" w:hAnchor="page" w:x="1000" w:y="28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MARYLAND</w:t>
      </w:r>
    </w:p>
    <w:p>
      <w:pPr>
        <w:pStyle w:val="Style39"/>
        <w:framePr w:w="2155" w:h="12026" w:hRule="exact" w:wrap="none" w:vAnchor="page" w:hAnchor="page" w:x="1000" w:y="28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Baltimore</w:t>
      </w:r>
    </w:p>
    <w:p>
      <w:pPr>
        <w:pStyle w:val="Style41"/>
        <w:framePr w:w="2155" w:h="12026" w:hRule="exact" w:wrap="none" w:vAnchor="page" w:hAnchor="page" w:x="1000" w:y="2864"/>
        <w:widowControl w:val="0"/>
        <w:keepNext w:val="0"/>
        <w:keepLines w:val="0"/>
        <w:shd w:val="clear" w:color="auto" w:fill="auto"/>
        <w:bidi w:val="0"/>
        <w:jc w:val="left"/>
        <w:spacing w:before="0" w:after="0" w:line="230" w:lineRule="exact"/>
        <w:ind w:left="0" w:right="0" w:firstLine="0"/>
      </w:pPr>
      <w:r>
        <w:rPr>
          <w:lang w:val="en-US" w:eastAsia="en-US" w:bidi="en-US"/>
          <w:w w:val="100"/>
          <w:spacing w:val="0"/>
          <w:color w:val="000000"/>
          <w:position w:val="0"/>
        </w:rPr>
        <w:t>028698, Peter J Konizeski, A</w:t>
      </w:r>
    </w:p>
    <w:p>
      <w:pPr>
        <w:pStyle w:val="Style39"/>
        <w:framePr w:w="2155" w:h="12026" w:hRule="exact" w:wrap="none" w:vAnchor="page" w:hAnchor="page" w:x="1000" w:y="28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Beltsville</w:t>
      </w:r>
    </w:p>
    <w:p>
      <w:pPr>
        <w:pStyle w:val="Style41"/>
        <w:framePr w:w="2155" w:h="12026" w:hRule="exact" w:wrap="none" w:vAnchor="page" w:hAnchor="page" w:x="1000" w:y="2864"/>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028638, James E Rednowers, A SPONSOR: Robert Smith</w:t>
      </w:r>
    </w:p>
    <w:p>
      <w:pPr>
        <w:pStyle w:val="Style39"/>
        <w:framePr w:w="2155" w:h="12026" w:hRule="exact" w:wrap="none" w:vAnchor="page" w:hAnchor="page" w:x="1000" w:y="2864"/>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Davidsonville</w:t>
      </w:r>
    </w:p>
    <w:p>
      <w:pPr>
        <w:pStyle w:val="Style41"/>
        <w:framePr w:w="2155" w:h="12026" w:hRule="exact" w:wrap="none" w:vAnchor="page" w:hAnchor="page" w:x="1000" w:y="2864"/>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028639, Lance A Edwards, A SPONSOR: Andre Lowery</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Silver Springs</w:t>
      </w:r>
    </w:p>
    <w:p>
      <w:pPr>
        <w:pStyle w:val="Style41"/>
        <w:framePr w:w="2098" w:h="11996" w:hRule="exact" w:wrap="none" w:vAnchor="page" w:hAnchor="page" w:x="3659" w:y="2832"/>
        <w:widowControl w:val="0"/>
        <w:keepNext w:val="0"/>
        <w:keepLines w:val="0"/>
        <w:shd w:val="clear" w:color="auto" w:fill="auto"/>
        <w:bidi w:val="0"/>
        <w:jc w:val="left"/>
        <w:spacing w:before="0" w:after="87" w:line="278" w:lineRule="exact"/>
        <w:ind w:left="0" w:right="0" w:firstLine="0"/>
      </w:pPr>
      <w:r>
        <w:rPr>
          <w:lang w:val="en-US" w:eastAsia="en-US" w:bidi="en-US"/>
          <w:w w:val="100"/>
          <w:spacing w:val="0"/>
          <w:color w:val="000000"/>
          <w:position w:val="0"/>
        </w:rPr>
        <w:t>028697, Anthony A Boniface, A SPONSOR: Brian Sullivan 028696, Edward S Jones, A SPONSOR: Brian Sullivan</w:t>
      </w:r>
    </w:p>
    <w:p>
      <w:pPr>
        <w:pStyle w:val="Style204"/>
        <w:framePr w:w="2098" w:h="11996" w:hRule="exact" w:wrap="none" w:vAnchor="page" w:hAnchor="page" w:x="3659" w:y="2832"/>
        <w:widowControl w:val="0"/>
        <w:keepNext w:val="0"/>
        <w:keepLines w:val="0"/>
        <w:shd w:val="clear" w:color="auto" w:fill="auto"/>
        <w:bidi w:val="0"/>
        <w:jc w:val="left"/>
        <w:spacing w:before="0" w:after="60" w:line="245" w:lineRule="exact"/>
        <w:ind w:left="0" w:right="0" w:firstLine="0"/>
      </w:pPr>
      <w:r>
        <w:rPr>
          <w:lang w:val="en-US" w:eastAsia="en-US" w:bidi="en-US"/>
          <w:w w:val="100"/>
          <w:spacing w:val="0"/>
          <w:color w:val="000000"/>
          <w:position w:val="0"/>
        </w:rPr>
        <w:t>MAINE</w:t>
      </w:r>
    </w:p>
    <w:p>
      <w:pPr>
        <w:pStyle w:val="Style39"/>
        <w:framePr w:w="2098" w:h="11996" w:hRule="exact" w:wrap="none" w:vAnchor="page" w:hAnchor="page" w:x="3659" w:y="2832"/>
        <w:widowControl w:val="0"/>
        <w:keepNext w:val="0"/>
        <w:keepLines w:val="0"/>
        <w:shd w:val="clear" w:color="auto" w:fill="auto"/>
        <w:bidi w:val="0"/>
        <w:jc w:val="left"/>
        <w:spacing w:before="0" w:after="0" w:line="245" w:lineRule="exact"/>
        <w:ind w:left="0" w:right="0" w:firstLine="0"/>
      </w:pPr>
      <w:r>
        <w:rPr>
          <w:lang w:val="en-US" w:eastAsia="en-US" w:bidi="en-US"/>
          <w:w w:val="100"/>
          <w:spacing w:val="0"/>
          <w:color w:val="000000"/>
          <w:position w:val="0"/>
        </w:rPr>
        <w:t>Springvale</w:t>
      </w:r>
    </w:p>
    <w:p>
      <w:pPr>
        <w:pStyle w:val="Style41"/>
        <w:framePr w:w="2098" w:h="11996" w:hRule="exact" w:wrap="none" w:vAnchor="page" w:hAnchor="page" w:x="3659" w:y="2832"/>
        <w:widowControl w:val="0"/>
        <w:keepNext w:val="0"/>
        <w:keepLines w:val="0"/>
        <w:shd w:val="clear" w:color="auto" w:fill="auto"/>
        <w:bidi w:val="0"/>
        <w:jc w:val="left"/>
        <w:spacing w:before="0" w:after="131" w:line="245" w:lineRule="exact"/>
        <w:ind w:left="0" w:right="0" w:firstLine="0"/>
      </w:pPr>
      <w:r>
        <w:rPr>
          <w:lang w:val="en-US" w:eastAsia="en-US" w:bidi="en-US"/>
          <w:w w:val="100"/>
          <w:spacing w:val="0"/>
          <w:color w:val="000000"/>
          <w:position w:val="0"/>
        </w:rPr>
        <w:t>028687, Carol A Atwell, A</w:t>
      </w:r>
    </w:p>
    <w:p>
      <w:pPr>
        <w:pStyle w:val="Style204"/>
        <w:framePr w:w="2098" w:h="11996" w:hRule="exact" w:wrap="none" w:vAnchor="page" w:hAnchor="page" w:x="3659" w:y="2832"/>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MICHIGAN</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Auburn Hills</w:t>
      </w:r>
    </w:p>
    <w:p>
      <w:pPr>
        <w:pStyle w:val="Style41"/>
        <w:framePr w:w="2098" w:h="11996" w:hRule="exact" w:wrap="none" w:vAnchor="page" w:hAnchor="page" w:x="3659" w:y="2832"/>
        <w:widowControl w:val="0"/>
        <w:keepNext w:val="0"/>
        <w:keepLines w:val="0"/>
        <w:shd w:val="clear" w:color="auto" w:fill="auto"/>
        <w:bidi w:val="0"/>
        <w:jc w:val="left"/>
        <w:spacing w:before="0" w:after="60" w:line="286" w:lineRule="exact"/>
        <w:ind w:left="0" w:right="0" w:firstLine="0"/>
      </w:pPr>
      <w:r>
        <w:rPr>
          <w:lang w:val="en-US" w:eastAsia="en-US" w:bidi="en-US"/>
          <w:w w:val="100"/>
          <w:spacing w:val="0"/>
          <w:color w:val="000000"/>
          <w:position w:val="0"/>
        </w:rPr>
        <w:t>028646, Charles A Garvin, AP SPONSOR: Patrick Sullivan</w:t>
      </w:r>
    </w:p>
    <w:p>
      <w:pPr>
        <w:pStyle w:val="Style39"/>
        <w:framePr w:w="2098" w:h="11996" w:hRule="exact" w:wrap="none" w:vAnchor="page" w:hAnchor="page" w:x="3659" w:y="283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Decatur</w:t>
      </w:r>
    </w:p>
    <w:p>
      <w:pPr>
        <w:pStyle w:val="Style41"/>
        <w:framePr w:w="2098" w:h="11996" w:hRule="exact" w:wrap="none" w:vAnchor="page" w:hAnchor="page" w:x="3659" w:y="2832"/>
        <w:widowControl w:val="0"/>
        <w:keepNext w:val="0"/>
        <w:keepLines w:val="0"/>
        <w:shd w:val="clear" w:color="auto" w:fill="auto"/>
        <w:bidi w:val="0"/>
        <w:jc w:val="left"/>
        <w:spacing w:before="0" w:after="150" w:line="278" w:lineRule="exact"/>
        <w:ind w:left="0" w:right="0" w:firstLine="0"/>
      </w:pPr>
      <w:r>
        <w:rPr>
          <w:lang w:val="en-US" w:eastAsia="en-US" w:bidi="en-US"/>
          <w:w w:val="100"/>
          <w:spacing w:val="0"/>
          <w:color w:val="000000"/>
          <w:position w:val="0"/>
        </w:rPr>
        <w:t>028641, Doug A Rosenbach, A SPONSOR: Mark Rosenbach</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Holland</w:t>
      </w:r>
    </w:p>
    <w:p>
      <w:pPr>
        <w:pStyle w:val="Style41"/>
        <w:framePr w:w="2098" w:h="11996" w:hRule="exact" w:wrap="none" w:vAnchor="page" w:hAnchor="page" w:x="3659" w:y="2832"/>
        <w:widowControl w:val="0"/>
        <w:keepNext w:val="0"/>
        <w:keepLines w:val="0"/>
        <w:shd w:val="clear" w:color="auto" w:fill="auto"/>
        <w:bidi w:val="0"/>
        <w:jc w:val="left"/>
        <w:spacing w:before="0" w:after="158" w:line="278" w:lineRule="exact"/>
        <w:ind w:left="0" w:right="0" w:firstLine="0"/>
      </w:pPr>
      <w:r>
        <w:rPr>
          <w:lang w:val="en-US" w:eastAsia="en-US" w:bidi="en-US"/>
          <w:w w:val="100"/>
          <w:spacing w:val="0"/>
          <w:color w:val="000000"/>
          <w:position w:val="0"/>
        </w:rPr>
        <w:t>028704, Trent D Van, A SPONSOR: M Van De Brake</w:t>
      </w:r>
    </w:p>
    <w:p>
      <w:pPr>
        <w:pStyle w:val="Style204"/>
        <w:framePr w:w="2098" w:h="11996" w:hRule="exact" w:wrap="none" w:vAnchor="page" w:hAnchor="page" w:x="3659" w:y="2832"/>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MINNESOTA</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Prior Lake</w:t>
      </w:r>
    </w:p>
    <w:p>
      <w:pPr>
        <w:pStyle w:val="Style41"/>
        <w:framePr w:w="2098" w:h="11996" w:hRule="exact" w:wrap="none" w:vAnchor="page" w:hAnchor="page" w:x="3659" w:y="2832"/>
        <w:widowControl w:val="0"/>
        <w:keepNext w:val="0"/>
        <w:keepLines w:val="0"/>
        <w:shd w:val="clear" w:color="auto" w:fill="auto"/>
        <w:bidi w:val="0"/>
        <w:jc w:val="left"/>
        <w:spacing w:before="0" w:after="158" w:line="278" w:lineRule="exact"/>
        <w:ind w:left="0" w:right="0" w:firstLine="0"/>
      </w:pPr>
      <w:r>
        <w:rPr>
          <w:lang w:val="en-US" w:eastAsia="en-US" w:bidi="en-US"/>
          <w:w w:val="100"/>
          <w:spacing w:val="0"/>
          <w:color w:val="000000"/>
          <w:position w:val="0"/>
        </w:rPr>
        <w:t>028689, Richard A Pedinski, A SPONSOR: Richard Sievers</w:t>
      </w:r>
    </w:p>
    <w:p>
      <w:pPr>
        <w:pStyle w:val="Style204"/>
        <w:framePr w:w="2098" w:h="11996" w:hRule="exact" w:wrap="none" w:vAnchor="page" w:hAnchor="page" w:x="3659" w:y="2832"/>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MISSOURI</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Jefferson City</w:t>
      </w:r>
    </w:p>
    <w:p>
      <w:pPr>
        <w:pStyle w:val="Style41"/>
        <w:framePr w:w="2098" w:h="11996" w:hRule="exact" w:wrap="none" w:vAnchor="page" w:hAnchor="page" w:x="3659" w:y="2832"/>
        <w:widowControl w:val="0"/>
        <w:keepNext w:val="0"/>
        <w:keepLines w:val="0"/>
        <w:shd w:val="clear" w:color="auto" w:fill="auto"/>
        <w:bidi w:val="0"/>
        <w:jc w:val="left"/>
        <w:spacing w:before="0" w:after="150" w:line="278" w:lineRule="exact"/>
        <w:ind w:left="0" w:right="0" w:firstLine="0"/>
      </w:pPr>
      <w:r>
        <w:rPr>
          <w:lang w:val="en-US" w:eastAsia="en-US" w:bidi="en-US"/>
          <w:w w:val="100"/>
          <w:spacing w:val="0"/>
          <w:color w:val="000000"/>
          <w:position w:val="0"/>
        </w:rPr>
        <w:t>028685, David D Spires, AP SPONSOR: P Hunton</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 Louis</w:t>
      </w:r>
    </w:p>
    <w:p>
      <w:pPr>
        <w:pStyle w:val="Style41"/>
        <w:framePr w:w="2098" w:h="11996" w:hRule="exact" w:wrap="none" w:vAnchor="page" w:hAnchor="page" w:x="3659" w:y="2832"/>
        <w:widowControl w:val="0"/>
        <w:keepNext w:val="0"/>
        <w:keepLines w:val="0"/>
        <w:shd w:val="clear" w:color="auto" w:fill="auto"/>
        <w:bidi w:val="0"/>
        <w:jc w:val="left"/>
        <w:spacing w:before="0" w:after="160" w:line="281" w:lineRule="exact"/>
        <w:ind w:left="0" w:right="0" w:firstLine="0"/>
      </w:pPr>
      <w:r>
        <w:rPr>
          <w:lang w:val="en-US" w:eastAsia="en-US" w:bidi="en-US"/>
          <w:w w:val="100"/>
          <w:spacing w:val="0"/>
          <w:color w:val="000000"/>
          <w:position w:val="0"/>
        </w:rPr>
        <w:t>028682, Victor G Quante, AP SPONSOR: Eric Krause</w:t>
      </w:r>
    </w:p>
    <w:p>
      <w:pPr>
        <w:pStyle w:val="Style204"/>
        <w:framePr w:w="2098" w:h="11996" w:hRule="exact" w:wrap="none" w:vAnchor="page" w:hAnchor="page" w:x="3659" w:y="2832"/>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MISSISSIPPI</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Biloxi</w:t>
      </w:r>
    </w:p>
    <w:p>
      <w:pPr>
        <w:pStyle w:val="Style41"/>
        <w:framePr w:w="2098" w:h="11996" w:hRule="exact" w:wrap="none" w:vAnchor="page" w:hAnchor="page" w:x="3659" w:y="2832"/>
        <w:widowControl w:val="0"/>
        <w:keepNext w:val="0"/>
        <w:keepLines w:val="0"/>
        <w:shd w:val="clear" w:color="auto" w:fill="auto"/>
        <w:bidi w:val="0"/>
        <w:jc w:val="left"/>
        <w:spacing w:before="0" w:after="60" w:line="286" w:lineRule="exact"/>
        <w:ind w:left="0" w:right="0" w:firstLine="0"/>
      </w:pPr>
      <w:r>
        <w:rPr>
          <w:lang w:val="en-US" w:eastAsia="en-US" w:bidi="en-US"/>
          <w:w w:val="100"/>
          <w:spacing w:val="0"/>
          <w:color w:val="000000"/>
          <w:position w:val="0"/>
        </w:rPr>
        <w:t>028648, Allen J Starnaud, A SPONSOR: Daniel Landry</w:t>
      </w:r>
    </w:p>
    <w:p>
      <w:pPr>
        <w:pStyle w:val="Style39"/>
        <w:framePr w:w="2098" w:h="11996" w:hRule="exact" w:wrap="none" w:vAnchor="page" w:hAnchor="page" w:x="3659" w:y="2832"/>
        <w:widowControl w:val="0"/>
        <w:keepNext w:val="0"/>
        <w:keepLines w:val="0"/>
        <w:shd w:val="clear" w:color="auto" w:fill="auto"/>
        <w:bidi w:val="0"/>
        <w:jc w:val="left"/>
        <w:spacing w:before="0" w:after="0" w:line="286" w:lineRule="exact"/>
        <w:ind w:left="0" w:right="0" w:firstLine="0"/>
      </w:pPr>
      <w:r>
        <w:rPr>
          <w:lang w:val="en-US" w:eastAsia="en-US" w:bidi="en-US"/>
          <w:w w:val="100"/>
          <w:spacing w:val="0"/>
          <w:color w:val="000000"/>
          <w:position w:val="0"/>
        </w:rPr>
        <w:t>Hattiesburg</w:t>
      </w:r>
    </w:p>
    <w:p>
      <w:pPr>
        <w:pStyle w:val="Style41"/>
        <w:framePr w:w="2098" w:h="11996" w:hRule="exact" w:wrap="none" w:vAnchor="page" w:hAnchor="page" w:x="3659" w:y="2832"/>
        <w:widowControl w:val="0"/>
        <w:keepNext w:val="0"/>
        <w:keepLines w:val="0"/>
        <w:shd w:val="clear" w:color="auto" w:fill="auto"/>
        <w:bidi w:val="0"/>
        <w:jc w:val="left"/>
        <w:spacing w:before="0" w:after="83" w:line="278" w:lineRule="exact"/>
        <w:ind w:left="0" w:right="0" w:firstLine="0"/>
      </w:pPr>
      <w:r>
        <w:rPr>
          <w:lang w:val="en-US" w:eastAsia="en-US" w:bidi="en-US"/>
          <w:w w:val="100"/>
          <w:spacing w:val="0"/>
          <w:color w:val="000000"/>
          <w:position w:val="0"/>
        </w:rPr>
        <w:t>028694, Debra A Bankston, AP SPONSOR: Richard Harper</w:t>
      </w:r>
    </w:p>
    <w:p>
      <w:pPr>
        <w:pStyle w:val="Style204"/>
        <w:framePr w:w="2098" w:h="11996" w:hRule="exact" w:wrap="none" w:vAnchor="page" w:hAnchor="page" w:x="3659" w:y="2832"/>
        <w:widowControl w:val="0"/>
        <w:keepNext w:val="0"/>
        <w:keepLines w:val="0"/>
        <w:shd w:val="clear" w:color="auto" w:fill="auto"/>
        <w:bidi w:val="0"/>
        <w:jc w:val="left"/>
        <w:spacing w:before="0" w:after="0" w:line="250" w:lineRule="exact"/>
        <w:ind w:left="0" w:right="0" w:firstLine="0"/>
      </w:pPr>
      <w:r>
        <w:rPr>
          <w:lang w:val="en-US" w:eastAsia="en-US" w:bidi="en-US"/>
          <w:w w:val="100"/>
          <w:spacing w:val="0"/>
          <w:color w:val="000000"/>
          <w:position w:val="0"/>
        </w:rPr>
        <w:t xml:space="preserve">NEW MEXICO </w:t>
      </w:r>
      <w:r>
        <w:rPr>
          <w:rStyle w:val="CharStyle206"/>
          <w:b w:val="0"/>
          <w:bCs w:val="0"/>
        </w:rPr>
        <w:t>Las Cruces</w:t>
      </w:r>
    </w:p>
    <w:p>
      <w:pPr>
        <w:pStyle w:val="Style41"/>
        <w:framePr w:w="2098" w:h="11996" w:hRule="exact" w:wrap="none" w:vAnchor="page" w:hAnchor="page" w:x="3659" w:y="2832"/>
        <w:widowControl w:val="0"/>
        <w:keepNext w:val="0"/>
        <w:keepLines w:val="0"/>
        <w:shd w:val="clear" w:color="auto" w:fill="auto"/>
        <w:bidi w:val="0"/>
        <w:jc w:val="left"/>
        <w:spacing w:before="0" w:after="156" w:line="276" w:lineRule="exact"/>
        <w:ind w:left="0" w:right="0" w:firstLine="0"/>
      </w:pPr>
      <w:r>
        <w:rPr>
          <w:lang w:val="en-US" w:eastAsia="en-US" w:bidi="en-US"/>
          <w:w w:val="100"/>
          <w:spacing w:val="0"/>
          <w:color w:val="000000"/>
          <w:position w:val="0"/>
        </w:rPr>
        <w:t>028649, Andy A Gonzales, A SPONSOR: Donald Brazil</w:t>
      </w:r>
    </w:p>
    <w:p>
      <w:pPr>
        <w:pStyle w:val="Style204"/>
        <w:framePr w:w="2098" w:h="11996" w:hRule="exact" w:wrap="none" w:vAnchor="page" w:hAnchor="page" w:x="3659" w:y="2832"/>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NEW YORK</w:t>
      </w:r>
    </w:p>
    <w:p>
      <w:pPr>
        <w:pStyle w:val="Style39"/>
        <w:framePr w:w="2098" w:h="11996" w:hRule="exact" w:wrap="none" w:vAnchor="page" w:hAnchor="page" w:x="3659" w:y="283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 James</w:t>
      </w:r>
    </w:p>
    <w:p>
      <w:pPr>
        <w:pStyle w:val="Style41"/>
        <w:framePr w:w="2098" w:h="11996" w:hRule="exact" w:wrap="none" w:vAnchor="page" w:hAnchor="page" w:x="3659" w:y="2832"/>
        <w:widowControl w:val="0"/>
        <w:keepNext w:val="0"/>
        <w:keepLines w:val="0"/>
        <w:shd w:val="clear" w:color="auto" w:fill="auto"/>
        <w:bidi w:val="0"/>
        <w:jc w:val="left"/>
        <w:spacing w:before="0" w:after="0" w:line="276" w:lineRule="exact"/>
        <w:ind w:left="0" w:right="0" w:firstLine="0"/>
      </w:pPr>
      <w:r>
        <w:rPr>
          <w:lang w:val="en-US" w:eastAsia="en-US" w:bidi="en-US"/>
          <w:w w:val="100"/>
          <w:spacing w:val="0"/>
          <w:color w:val="000000"/>
          <w:position w:val="0"/>
        </w:rPr>
        <w:t>028677, William DeBetta, A SPONSOR: Richard Grudens</w:t>
      </w:r>
    </w:p>
    <w:p>
      <w:pPr>
        <w:framePr w:wrap="none" w:vAnchor="page" w:hAnchor="page" w:x="400" w:y="15111"/>
        <w:widowControl w:val="0"/>
        <w:rPr>
          <w:sz w:val="2"/>
          <w:szCs w:val="2"/>
        </w:rPr>
      </w:pPr>
      <w:r>
        <w:pict>
          <v:shape id="_x0000_s1046" type="#_x0000_t75" style="width:30pt;height:28pt;">
            <v:imagedata r:id="rId45" r:href="rId46"/>
          </v:shape>
        </w:pict>
      </w:r>
    </w:p>
    <w:p>
      <w:pPr>
        <w:pStyle w:val="Style63"/>
        <w:framePr w:wrap="none" w:vAnchor="page" w:hAnchor="page" w:x="1053" w:y="1527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2522" w:y="152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204"/>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OHIO</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Cincinnati</w:t>
      </w:r>
    </w:p>
    <w:p>
      <w:pPr>
        <w:pStyle w:val="Style41"/>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028675, Jason G Smith, A SPONSOR: Michael Rumage 028688, Joann M Taylor, AP SPONSOR: Lawrence Smith</w:t>
      </w:r>
    </w:p>
    <w:p>
      <w:pPr>
        <w:pStyle w:val="Style39"/>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East Cleveland</w:t>
      </w:r>
    </w:p>
    <w:p>
      <w:pPr>
        <w:pStyle w:val="Style41"/>
        <w:framePr w:w="2232" w:h="11999" w:hRule="exact" w:wrap="none" w:vAnchor="page" w:hAnchor="page" w:x="6318" w:y="2827"/>
        <w:widowControl w:val="0"/>
        <w:keepNext w:val="0"/>
        <w:keepLines w:val="0"/>
        <w:shd w:val="clear" w:color="auto" w:fill="auto"/>
        <w:bidi w:val="0"/>
        <w:jc w:val="left"/>
        <w:spacing w:before="0" w:after="0" w:line="262" w:lineRule="exact"/>
        <w:ind w:left="0" w:right="0" w:firstLine="0"/>
      </w:pPr>
      <w:r>
        <w:rPr>
          <w:lang w:val="en-US" w:eastAsia="en-US" w:bidi="en-US"/>
          <w:w w:val="100"/>
          <w:spacing w:val="0"/>
          <w:color w:val="000000"/>
          <w:position w:val="0"/>
        </w:rPr>
        <w:t>028644, Jimmie W Jones-Bey, AP SPONSOR: Maurice Horne Leavittsburg 028695, Loral Boyd, AP SPONSOR: Maurice Horne Shaker Heights 028645, Morris Collins, AP SPONSOR: Maurice Horne</w:t>
      </w:r>
    </w:p>
    <w:p>
      <w:pPr>
        <w:pStyle w:val="Style204"/>
        <w:framePr w:w="2232" w:h="11999" w:hRule="exact" w:wrap="none" w:vAnchor="page" w:hAnchor="page" w:x="6318" w:y="28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 xml:space="preserve">RHODE ISLAND </w:t>
      </w:r>
      <w:r>
        <w:rPr>
          <w:rStyle w:val="CharStyle206"/>
          <w:b w:val="0"/>
          <w:bCs w:val="0"/>
        </w:rPr>
        <w:t>West Warwick</w:t>
      </w:r>
    </w:p>
    <w:p>
      <w:pPr>
        <w:pStyle w:val="Style41"/>
        <w:framePr w:w="2232" w:h="11999" w:hRule="exact" w:wrap="none" w:vAnchor="page" w:hAnchor="page" w:x="6318" w:y="28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028633, August J Gomes, A</w:t>
      </w:r>
    </w:p>
    <w:p>
      <w:pPr>
        <w:pStyle w:val="Style204"/>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TENNESSEE</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Sparta</w:t>
      </w:r>
    </w:p>
    <w:p>
      <w:pPr>
        <w:pStyle w:val="Style41"/>
        <w:framePr w:w="2232" w:h="11999" w:hRule="exact" w:wrap="none" w:vAnchor="page" w:hAnchor="page" w:x="6318" w:y="2827"/>
        <w:widowControl w:val="0"/>
        <w:keepNext w:val="0"/>
        <w:keepLines w:val="0"/>
        <w:shd w:val="clear" w:color="auto" w:fill="auto"/>
        <w:bidi w:val="0"/>
        <w:jc w:val="left"/>
        <w:spacing w:before="0" w:after="0" w:line="271" w:lineRule="exact"/>
        <w:ind w:left="0" w:right="0" w:firstLine="0"/>
      </w:pPr>
      <w:r>
        <w:rPr>
          <w:lang w:val="en-US" w:eastAsia="en-US" w:bidi="en-US"/>
          <w:w w:val="100"/>
          <w:spacing w:val="0"/>
          <w:color w:val="000000"/>
          <w:position w:val="0"/>
        </w:rPr>
        <w:t>028652, William O Byberg, AP SPONSOR: Jim Jeffries</w:t>
      </w:r>
    </w:p>
    <w:p>
      <w:pPr>
        <w:pStyle w:val="Style204"/>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TEXAS</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Bryan</w:t>
      </w:r>
    </w:p>
    <w:p>
      <w:pPr>
        <w:pStyle w:val="Style41"/>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028705, John E Hines, A SPONSOR: Kevin Griffin</w:t>
      </w:r>
    </w:p>
    <w:p>
      <w:pPr>
        <w:pStyle w:val="Style39"/>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Garland</w:t>
      </w:r>
    </w:p>
    <w:p>
      <w:pPr>
        <w:pStyle w:val="Style41"/>
        <w:framePr w:w="2232" w:h="11999" w:hRule="exact" w:wrap="none" w:vAnchor="page" w:hAnchor="page" w:x="6318" w:y="2827"/>
        <w:widowControl w:val="0"/>
        <w:keepNext w:val="0"/>
        <w:keepLines w:val="0"/>
        <w:shd w:val="clear" w:color="auto" w:fill="auto"/>
        <w:bidi w:val="0"/>
        <w:jc w:val="left"/>
        <w:spacing w:before="0" w:after="105" w:line="166" w:lineRule="exact"/>
        <w:ind w:left="0" w:right="0" w:firstLine="0"/>
      </w:pPr>
      <w:r>
        <w:rPr>
          <w:lang w:val="en-US" w:eastAsia="en-US" w:bidi="en-US"/>
          <w:w w:val="100"/>
          <w:spacing w:val="0"/>
          <w:color w:val="000000"/>
          <w:position w:val="0"/>
        </w:rPr>
        <w:t>028692, Kevin P Dean, A</w:t>
      </w:r>
    </w:p>
    <w:p>
      <w:pPr>
        <w:pStyle w:val="Style204"/>
        <w:framePr w:w="2232" w:h="11999" w:hRule="exact" w:wrap="none" w:vAnchor="page" w:hAnchor="page" w:x="6318" w:y="28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VIRGINIA</w:t>
      </w:r>
    </w:p>
    <w:p>
      <w:pPr>
        <w:pStyle w:val="Style39"/>
        <w:framePr w:w="2232" w:h="11999" w:hRule="exact" w:wrap="none" w:vAnchor="page" w:hAnchor="page" w:x="6318" w:y="28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Chesapeake</w:t>
      </w:r>
    </w:p>
    <w:p>
      <w:pPr>
        <w:pStyle w:val="Style41"/>
        <w:framePr w:w="2232" w:h="11999" w:hRule="exact" w:wrap="none" w:vAnchor="page" w:hAnchor="page" w:x="6318" w:y="2827"/>
        <w:widowControl w:val="0"/>
        <w:keepNext w:val="0"/>
        <w:keepLines w:val="0"/>
        <w:shd w:val="clear" w:color="auto" w:fill="auto"/>
        <w:bidi w:val="0"/>
        <w:jc w:val="left"/>
        <w:spacing w:before="0" w:after="0" w:line="235" w:lineRule="exact"/>
        <w:ind w:left="0" w:right="0" w:firstLine="0"/>
      </w:pPr>
      <w:r>
        <w:rPr>
          <w:lang w:val="en-US" w:eastAsia="en-US" w:bidi="en-US"/>
          <w:w w:val="100"/>
          <w:spacing w:val="0"/>
          <w:color w:val="000000"/>
          <w:position w:val="0"/>
        </w:rPr>
        <w:t>028699, Robert A Hughes, A</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Reston</w:t>
      </w:r>
    </w:p>
    <w:p>
      <w:pPr>
        <w:pStyle w:val="Style41"/>
        <w:framePr w:w="2232" w:h="11999" w:hRule="exact" w:wrap="none" w:vAnchor="page" w:hAnchor="page" w:x="6318" w:y="2827"/>
        <w:widowControl w:val="0"/>
        <w:keepNext w:val="0"/>
        <w:keepLines w:val="0"/>
        <w:shd w:val="clear" w:color="auto" w:fill="auto"/>
        <w:bidi w:val="0"/>
        <w:jc w:val="left"/>
        <w:spacing w:before="0" w:after="160" w:line="166" w:lineRule="exact"/>
        <w:ind w:left="0" w:right="0" w:firstLine="0"/>
      </w:pPr>
      <w:r>
        <w:rPr>
          <w:lang w:val="en-US" w:eastAsia="en-US" w:bidi="en-US"/>
          <w:w w:val="100"/>
          <w:spacing w:val="0"/>
          <w:color w:val="000000"/>
          <w:position w:val="0"/>
        </w:rPr>
        <w:t>028684, Roger E Thomas, AL</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Salem</w:t>
      </w:r>
    </w:p>
    <w:p>
      <w:pPr>
        <w:pStyle w:val="Style41"/>
        <w:framePr w:w="2232" w:h="11999" w:hRule="exact" w:wrap="none" w:vAnchor="page" w:hAnchor="page" w:x="6318" w:y="2827"/>
        <w:widowControl w:val="0"/>
        <w:keepNext w:val="0"/>
        <w:keepLines w:val="0"/>
        <w:shd w:val="clear" w:color="auto" w:fill="auto"/>
        <w:bidi w:val="0"/>
        <w:jc w:val="left"/>
        <w:spacing w:before="0" w:after="0" w:line="264" w:lineRule="exact"/>
        <w:ind w:left="0" w:right="0" w:firstLine="0"/>
      </w:pPr>
      <w:r>
        <w:rPr>
          <w:lang w:val="en-US" w:eastAsia="en-US" w:bidi="en-US"/>
          <w:w w:val="100"/>
          <w:spacing w:val="0"/>
          <w:color w:val="000000"/>
          <w:position w:val="0"/>
        </w:rPr>
        <w:t>028686, David W Keyser, A SPONSOR: Clyde Roberson</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Spotsylvania</w:t>
      </w:r>
    </w:p>
    <w:p>
      <w:pPr>
        <w:pStyle w:val="Style41"/>
        <w:framePr w:w="2232" w:h="11999" w:hRule="exact" w:wrap="none" w:vAnchor="page" w:hAnchor="page" w:x="6318" w:y="2827"/>
        <w:widowControl w:val="0"/>
        <w:keepNext w:val="0"/>
        <w:keepLines w:val="0"/>
        <w:shd w:val="clear" w:color="auto" w:fill="auto"/>
        <w:bidi w:val="0"/>
        <w:jc w:val="left"/>
        <w:spacing w:before="0" w:after="0" w:line="269" w:lineRule="exact"/>
        <w:ind w:left="0" w:right="0" w:firstLine="0"/>
      </w:pPr>
      <w:r>
        <w:rPr>
          <w:lang w:val="en-US" w:eastAsia="en-US" w:bidi="en-US"/>
          <w:w w:val="100"/>
          <w:spacing w:val="0"/>
          <w:color w:val="000000"/>
          <w:position w:val="0"/>
        </w:rPr>
        <w:t>028683, Kerlin C McManious, A SPONSOR: William Johnson</w:t>
      </w:r>
    </w:p>
    <w:p>
      <w:pPr>
        <w:pStyle w:val="Style204"/>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WASHINGTON</w:t>
      </w:r>
    </w:p>
    <w:p>
      <w:pPr>
        <w:pStyle w:val="Style39"/>
        <w:framePr w:w="2232" w:h="11999" w:hRule="exact" w:wrap="none" w:vAnchor="page" w:hAnchor="page" w:x="6318" w:y="282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Spokane</w:t>
      </w:r>
    </w:p>
    <w:p>
      <w:pPr>
        <w:pStyle w:val="Style41"/>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028680, Allen C Albano, A SPONSOR: Johnny Coffey</w:t>
      </w:r>
    </w:p>
    <w:p>
      <w:pPr>
        <w:pStyle w:val="Style39"/>
        <w:framePr w:w="2232" w:h="11999" w:hRule="exact" w:wrap="none" w:vAnchor="page" w:hAnchor="page" w:x="6318" w:y="2827"/>
        <w:widowControl w:val="0"/>
        <w:keepNext w:val="0"/>
        <w:keepLines w:val="0"/>
        <w:shd w:val="clear" w:color="auto" w:fill="auto"/>
        <w:bidi w:val="0"/>
        <w:jc w:val="left"/>
        <w:spacing w:before="0" w:after="0" w:line="274" w:lineRule="exact"/>
        <w:ind w:left="0" w:right="0" w:firstLine="0"/>
      </w:pPr>
      <w:r>
        <w:rPr>
          <w:lang w:val="en-US" w:eastAsia="en-US" w:bidi="en-US"/>
          <w:w w:val="100"/>
          <w:spacing w:val="0"/>
          <w:color w:val="000000"/>
          <w:position w:val="0"/>
        </w:rPr>
        <w:t>Tacoma</w:t>
      </w:r>
    </w:p>
    <w:p>
      <w:pPr>
        <w:pStyle w:val="Style41"/>
        <w:framePr w:w="2232" w:h="11999" w:hRule="exact" w:wrap="none" w:vAnchor="page" w:hAnchor="page" w:x="6318" w:y="2827"/>
        <w:widowControl w:val="0"/>
        <w:keepNext w:val="0"/>
        <w:keepLines w:val="0"/>
        <w:shd w:val="clear" w:color="auto" w:fill="auto"/>
        <w:bidi w:val="0"/>
        <w:jc w:val="left"/>
        <w:spacing w:before="0" w:after="0" w:line="266" w:lineRule="exact"/>
        <w:ind w:left="0" w:right="0" w:firstLine="0"/>
      </w:pPr>
      <w:r>
        <w:rPr>
          <w:lang w:val="en-US" w:eastAsia="en-US" w:bidi="en-US"/>
          <w:w w:val="100"/>
          <w:spacing w:val="0"/>
          <w:color w:val="000000"/>
          <w:position w:val="0"/>
        </w:rPr>
        <w:t>028647, Matthew A Herbold, A SPONSOR: Charles Beavers</w:t>
      </w:r>
    </w:p>
    <w:p>
      <w:pPr>
        <w:pStyle w:val="Style204"/>
        <w:framePr w:w="1997" w:h="6550" w:hRule="exact" w:wrap="none" w:vAnchor="page" w:hAnchor="page" w:x="8973" w:y="2811"/>
        <w:widowControl w:val="0"/>
        <w:keepNext w:val="0"/>
        <w:keepLines w:val="0"/>
        <w:shd w:val="clear" w:color="auto" w:fill="auto"/>
        <w:bidi w:val="0"/>
        <w:jc w:val="left"/>
        <w:spacing w:before="0" w:after="52"/>
        <w:ind w:left="0" w:right="0" w:firstLine="0"/>
      </w:pPr>
      <w:r>
        <w:rPr>
          <w:lang w:val="en-US" w:eastAsia="en-US" w:bidi="en-US"/>
          <w:w w:val="100"/>
          <w:spacing w:val="0"/>
          <w:color w:val="000000"/>
          <w:position w:val="0"/>
        </w:rPr>
        <w:t>WISCONSIN</w:t>
      </w:r>
    </w:p>
    <w:p>
      <w:pPr>
        <w:pStyle w:val="Style39"/>
        <w:framePr w:w="1997" w:h="6550" w:hRule="exact" w:wrap="none" w:vAnchor="page" w:hAnchor="page" w:x="8973"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Madison</w:t>
      </w:r>
    </w:p>
    <w:p>
      <w:pPr>
        <w:pStyle w:val="Style41"/>
        <w:framePr w:w="1997" w:h="6550" w:hRule="exact" w:wrap="none" w:vAnchor="page" w:hAnchor="page" w:x="8973" w:y="2811"/>
        <w:widowControl w:val="0"/>
        <w:keepNext w:val="0"/>
        <w:keepLines w:val="0"/>
        <w:shd w:val="clear" w:color="auto" w:fill="auto"/>
        <w:bidi w:val="0"/>
        <w:jc w:val="left"/>
        <w:spacing w:before="0" w:after="160" w:line="290" w:lineRule="exact"/>
        <w:ind w:left="0" w:right="0" w:firstLine="0"/>
      </w:pPr>
      <w:r>
        <w:rPr>
          <w:lang w:val="en-US" w:eastAsia="en-US" w:bidi="en-US"/>
          <w:w w:val="100"/>
          <w:spacing w:val="0"/>
          <w:color w:val="000000"/>
          <w:position w:val="0"/>
        </w:rPr>
        <w:t>028678, Sean M Friedl, A SPONSOR: Tom Ripp</w:t>
      </w:r>
    </w:p>
    <w:p>
      <w:pPr>
        <w:pStyle w:val="Style39"/>
        <w:framePr w:w="1997" w:h="6550" w:hRule="exact" w:wrap="none" w:vAnchor="page" w:hAnchor="page" w:x="8973"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Manitowoc</w:t>
      </w:r>
    </w:p>
    <w:p>
      <w:pPr>
        <w:pStyle w:val="Style41"/>
        <w:framePr w:w="1997" w:h="6550" w:hRule="exact" w:wrap="none" w:vAnchor="page" w:hAnchor="page" w:x="8973" w:y="2811"/>
        <w:widowControl w:val="0"/>
        <w:keepNext w:val="0"/>
        <w:keepLines w:val="0"/>
        <w:shd w:val="clear" w:color="auto" w:fill="auto"/>
        <w:bidi w:val="0"/>
        <w:jc w:val="left"/>
        <w:spacing w:before="0" w:after="398" w:line="290" w:lineRule="exact"/>
        <w:ind w:left="0" w:right="0" w:firstLine="0"/>
      </w:pPr>
      <w:r>
        <w:rPr>
          <w:lang w:val="en-US" w:eastAsia="en-US" w:bidi="en-US"/>
          <w:w w:val="100"/>
          <w:spacing w:val="0"/>
          <w:color w:val="000000"/>
          <w:position w:val="0"/>
        </w:rPr>
        <w:t>028676, Thomas E DeWolf, A SPONSOR: Steven Spiwak</w:t>
      </w:r>
    </w:p>
    <w:p>
      <w:pPr>
        <w:pStyle w:val="Style43"/>
        <w:framePr w:w="1997" w:h="6550" w:hRule="exact" w:wrap="none" w:vAnchor="page" w:hAnchor="page" w:x="8973" w:y="2811"/>
        <w:widowControl w:val="0"/>
        <w:keepNext w:val="0"/>
        <w:keepLines w:val="0"/>
        <w:shd w:val="clear" w:color="auto" w:fill="auto"/>
        <w:bidi w:val="0"/>
        <w:jc w:val="left"/>
        <w:spacing w:before="0" w:after="62"/>
        <w:ind w:left="0" w:right="0" w:firstLine="0"/>
      </w:pPr>
      <w:bookmarkStart w:id="88" w:name="bookmark88"/>
      <w:r>
        <w:rPr>
          <w:lang w:val="en-US" w:eastAsia="en-US" w:bidi="en-US"/>
          <w:w w:val="100"/>
          <w:spacing w:val="0"/>
          <w:color w:val="000000"/>
          <w:position w:val="0"/>
        </w:rPr>
        <w:t>HONG KONG</w:t>
      </w:r>
      <w:bookmarkEnd w:id="88"/>
    </w:p>
    <w:p>
      <w:pPr>
        <w:pStyle w:val="Style39"/>
        <w:framePr w:w="1997" w:h="6550" w:hRule="exact" w:wrap="none" w:vAnchor="page" w:hAnchor="page" w:x="8973"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Chai Wan</w:t>
      </w:r>
    </w:p>
    <w:p>
      <w:pPr>
        <w:pStyle w:val="Style41"/>
        <w:framePr w:w="1997" w:h="6550" w:hRule="exact" w:wrap="none" w:vAnchor="page" w:hAnchor="page" w:x="8973" w:y="2811"/>
        <w:widowControl w:val="0"/>
        <w:keepNext w:val="0"/>
        <w:keepLines w:val="0"/>
        <w:shd w:val="clear" w:color="auto" w:fill="auto"/>
        <w:bidi w:val="0"/>
        <w:jc w:val="left"/>
        <w:spacing w:before="0" w:after="329" w:line="288" w:lineRule="exact"/>
        <w:ind w:left="0" w:right="0" w:firstLine="0"/>
      </w:pPr>
      <w:r>
        <w:rPr>
          <w:lang w:val="en-US" w:eastAsia="en-US" w:bidi="en-US"/>
          <w:w w:val="100"/>
          <w:spacing w:val="0"/>
          <w:color w:val="000000"/>
          <w:position w:val="0"/>
        </w:rPr>
        <w:t>028679, Chan Chau, A SPONSOR: Kwok-kei Leung</w:t>
      </w:r>
    </w:p>
    <w:p>
      <w:pPr>
        <w:pStyle w:val="Style43"/>
        <w:framePr w:w="1997" w:h="6550" w:hRule="exact" w:wrap="none" w:vAnchor="page" w:hAnchor="page" w:x="8973" w:y="2811"/>
        <w:widowControl w:val="0"/>
        <w:keepNext w:val="0"/>
        <w:keepLines w:val="0"/>
        <w:shd w:val="clear" w:color="auto" w:fill="auto"/>
        <w:bidi w:val="0"/>
        <w:jc w:val="left"/>
        <w:spacing w:before="0" w:after="60" w:line="252" w:lineRule="exact"/>
        <w:ind w:left="0" w:right="0" w:firstLine="0"/>
      </w:pPr>
      <w:bookmarkStart w:id="89" w:name="bookmark89"/>
      <w:r>
        <w:rPr>
          <w:lang w:val="en-US" w:eastAsia="en-US" w:bidi="en-US"/>
          <w:w w:val="100"/>
          <w:spacing w:val="0"/>
          <w:color w:val="000000"/>
          <w:position w:val="0"/>
        </w:rPr>
        <w:t>IRELAND</w:t>
      </w:r>
      <w:bookmarkEnd w:id="89"/>
    </w:p>
    <w:p>
      <w:pPr>
        <w:pStyle w:val="Style39"/>
        <w:framePr w:w="1997" w:h="6550" w:hRule="exact" w:wrap="none" w:vAnchor="page" w:hAnchor="page" w:x="8973" w:y="2811"/>
        <w:widowControl w:val="0"/>
        <w:keepNext w:val="0"/>
        <w:keepLines w:val="0"/>
        <w:shd w:val="clear" w:color="auto" w:fill="auto"/>
        <w:bidi w:val="0"/>
        <w:jc w:val="left"/>
        <w:spacing w:before="0" w:after="0" w:line="252" w:lineRule="exact"/>
        <w:ind w:left="0" w:right="0" w:firstLine="0"/>
      </w:pPr>
      <w:r>
        <w:rPr>
          <w:lang w:val="en-US" w:eastAsia="en-US" w:bidi="en-US"/>
          <w:w w:val="100"/>
          <w:spacing w:val="0"/>
          <w:color w:val="000000"/>
          <w:position w:val="0"/>
        </w:rPr>
        <w:t>Raheny, Dublin 5</w:t>
      </w:r>
    </w:p>
    <w:p>
      <w:pPr>
        <w:pStyle w:val="Style41"/>
        <w:framePr w:w="1997" w:h="6550" w:hRule="exact" w:wrap="none" w:vAnchor="page" w:hAnchor="page" w:x="8973" w:y="2811"/>
        <w:widowControl w:val="0"/>
        <w:keepNext w:val="0"/>
        <w:keepLines w:val="0"/>
        <w:shd w:val="clear" w:color="auto" w:fill="auto"/>
        <w:bidi w:val="0"/>
        <w:jc w:val="left"/>
        <w:spacing w:before="0" w:after="367" w:line="252" w:lineRule="exact"/>
        <w:ind w:left="0" w:right="0" w:firstLine="0"/>
      </w:pPr>
      <w:r>
        <w:rPr>
          <w:lang w:val="en-US" w:eastAsia="en-US" w:bidi="en-US"/>
          <w:w w:val="100"/>
          <w:spacing w:val="0"/>
          <w:color w:val="000000"/>
          <w:position w:val="0"/>
        </w:rPr>
        <w:t>028642, Alan B Houlihan, AL</w:t>
      </w:r>
    </w:p>
    <w:p>
      <w:pPr>
        <w:pStyle w:val="Style43"/>
        <w:framePr w:w="1997" w:h="6550" w:hRule="exact" w:wrap="none" w:vAnchor="page" w:hAnchor="page" w:x="8973" w:y="2811"/>
        <w:widowControl w:val="0"/>
        <w:keepNext w:val="0"/>
        <w:keepLines w:val="0"/>
        <w:shd w:val="clear" w:color="auto" w:fill="auto"/>
        <w:bidi w:val="0"/>
        <w:jc w:val="left"/>
        <w:spacing w:before="0" w:after="62"/>
        <w:ind w:left="0" w:right="0" w:firstLine="0"/>
      </w:pPr>
      <w:bookmarkStart w:id="90" w:name="bookmark90"/>
      <w:r>
        <w:rPr>
          <w:lang w:val="en-US" w:eastAsia="en-US" w:bidi="en-US"/>
          <w:w w:val="100"/>
          <w:spacing w:val="0"/>
          <w:color w:val="000000"/>
          <w:position w:val="0"/>
        </w:rPr>
        <w:t>JAPAN</w:t>
      </w:r>
      <w:bookmarkEnd w:id="90"/>
    </w:p>
    <w:p>
      <w:pPr>
        <w:pStyle w:val="Style39"/>
        <w:framePr w:w="1997" w:h="6550" w:hRule="exact" w:wrap="none" w:vAnchor="page" w:hAnchor="page" w:x="8973"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Hiroshima City</w:t>
      </w:r>
    </w:p>
    <w:p>
      <w:pPr>
        <w:pStyle w:val="Style41"/>
        <w:framePr w:w="1997" w:h="6550" w:hRule="exact" w:wrap="none" w:vAnchor="page" w:hAnchor="page" w:x="8973" w:y="2811"/>
        <w:widowControl w:val="0"/>
        <w:keepNext w:val="0"/>
        <w:keepLines w:val="0"/>
        <w:shd w:val="clear" w:color="auto" w:fill="auto"/>
        <w:bidi w:val="0"/>
        <w:jc w:val="left"/>
        <w:spacing w:before="0" w:after="158" w:line="288" w:lineRule="exact"/>
        <w:ind w:left="0" w:right="0" w:firstLine="0"/>
      </w:pPr>
      <w:r>
        <w:rPr>
          <w:lang w:val="en-US" w:eastAsia="en-US" w:bidi="en-US"/>
          <w:w w:val="100"/>
          <w:spacing w:val="0"/>
          <w:color w:val="000000"/>
          <w:position w:val="0"/>
        </w:rPr>
        <w:t>028636, Nobuya Handa, A SPONSOR: Hatsuo Nakai</w:t>
      </w:r>
    </w:p>
    <w:p>
      <w:pPr>
        <w:pStyle w:val="Style39"/>
        <w:framePr w:w="1997" w:h="6550" w:hRule="exact" w:wrap="none" w:vAnchor="page" w:hAnchor="page" w:x="8973" w:y="28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Kasaoka,Okayama</w:t>
      </w:r>
    </w:p>
    <w:p>
      <w:pPr>
        <w:pStyle w:val="Style41"/>
        <w:framePr w:w="1997" w:h="6550" w:hRule="exact" w:wrap="none" w:vAnchor="page" w:hAnchor="page" w:x="8973" w:y="2811"/>
        <w:widowControl w:val="0"/>
        <w:keepNext w:val="0"/>
        <w:keepLines w:val="0"/>
        <w:shd w:val="clear" w:color="auto" w:fill="auto"/>
        <w:bidi w:val="0"/>
        <w:jc w:val="left"/>
        <w:spacing w:before="0" w:after="0" w:line="290" w:lineRule="exact"/>
        <w:ind w:left="0" w:right="0" w:firstLine="0"/>
      </w:pPr>
      <w:r>
        <w:rPr>
          <w:lang w:val="en-US" w:eastAsia="en-US" w:bidi="en-US"/>
          <w:w w:val="100"/>
          <w:spacing w:val="0"/>
          <w:color w:val="000000"/>
          <w:position w:val="0"/>
        </w:rPr>
        <w:t>028643, Hiroshi Omura, A SPONSOR: Koichi Fujii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07"/>
        <w:framePr w:w="10334" w:h="1210" w:hRule="exact" w:wrap="none" w:vAnchor="page" w:hAnchor="page" w:x="957" w:y="1143"/>
        <w:widowControl w:val="0"/>
        <w:keepNext w:val="0"/>
        <w:keepLines w:val="0"/>
        <w:shd w:val="clear" w:color="auto" w:fill="6D78B5"/>
        <w:bidi w:val="0"/>
        <w:jc w:val="left"/>
        <w:spacing w:before="0" w:after="0"/>
        <w:ind w:left="67" w:right="3029" w:firstLine="0"/>
      </w:pPr>
      <w:r>
        <w:rPr>
          <w:lang w:val="en-US" w:eastAsia="en-US" w:bidi="en-US"/>
          <w:w w:val="100"/>
          <w:spacing w:val="0"/>
          <w:color w:val="000000"/>
          <w:position w:val="0"/>
        </w:rPr>
        <w:t>Legislative Updates</w:t>
      </w:r>
    </w:p>
    <w:p>
      <w:pPr>
        <w:pStyle w:val="Style209"/>
        <w:framePr w:w="10334" w:h="1210" w:hRule="exact" w:wrap="none" w:vAnchor="page" w:hAnchor="page" w:x="957" w:y="1143"/>
        <w:widowControl w:val="0"/>
        <w:keepNext w:val="0"/>
        <w:keepLines w:val="0"/>
        <w:shd w:val="clear" w:color="auto" w:fill="6D78B5"/>
        <w:bidi w:val="0"/>
        <w:spacing w:before="0" w:after="0"/>
        <w:ind w:left="67" w:right="3029" w:firstLine="0"/>
      </w:pPr>
      <w:r>
        <w:rPr>
          <w:lang w:val="en-US" w:eastAsia="en-US" w:bidi="en-US"/>
          <w:w w:val="100"/>
          <w:spacing w:val="0"/>
          <w:color w:val="000000"/>
          <w:position w:val="0"/>
        </w:rPr>
        <w:t>by Tim McMullen</w:t>
      </w:r>
    </w:p>
    <w:p>
      <w:pPr>
        <w:pStyle w:val="Style61"/>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MISSISSIPPI S2649</w:t>
      </w:r>
    </w:p>
    <w:p>
      <w:pPr>
        <w:pStyle w:val="Style7"/>
        <w:framePr w:w="5050" w:h="7685" w:hRule="exact" w:wrap="none" w:vAnchor="page" w:hAnchor="page" w:x="6242" w:y="2662"/>
        <w:tabs>
          <w:tab w:leader="none" w:pos="1370"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AUTHOR:</w:t>
        <w:tab/>
        <w:t>White</w:t>
      </w:r>
    </w:p>
    <w:p>
      <w:pPr>
        <w:pStyle w:val="Style7"/>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INTRODUCED: 01/15/1999</w:t>
      </w:r>
    </w:p>
    <w:p>
      <w:pPr>
        <w:pStyle w:val="Style7"/>
        <w:framePr w:w="5050" w:h="7685" w:hRule="exact" w:wrap="none" w:vAnchor="page" w:hAnchor="page" w:x="6242" w:y="2662"/>
        <w:tabs>
          <w:tab w:leader="none" w:pos="1368"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SUMMARY:</w:t>
        <w:tab/>
        <w:t>Provides for lthe licensure and regulation of</w:t>
      </w:r>
    </w:p>
    <w:p>
      <w:pPr>
        <w:pStyle w:val="Style7"/>
        <w:framePr w:w="5050" w:h="7685" w:hRule="exact" w:wrap="none" w:vAnchor="page" w:hAnchor="page" w:x="6242" w:y="2662"/>
        <w:widowControl w:val="0"/>
        <w:keepNext w:val="0"/>
        <w:keepLines w:val="0"/>
        <w:shd w:val="clear" w:color="auto" w:fill="auto"/>
        <w:bidi w:val="0"/>
        <w:jc w:val="left"/>
        <w:spacing w:before="0" w:after="0" w:line="214" w:lineRule="exact"/>
        <w:ind w:left="1480" w:right="0" w:firstLine="0"/>
      </w:pPr>
      <w:r>
        <w:rPr>
          <w:lang w:val="en-US" w:eastAsia="en-US" w:bidi="en-US"/>
          <w:w w:val="100"/>
          <w:spacing w:val="0"/>
          <w:color w:val="000000"/>
          <w:position w:val="0"/>
        </w:rPr>
        <w:t>burglar or intrusion alarm system installers;; defiens certain terms used in the act; creates the Electronic Security board of Licensure; definition of “burglar alarm” ties it to a monitoring service that calls someone to respond.</w:t>
      </w:r>
    </w:p>
    <w:p>
      <w:pPr>
        <w:pStyle w:val="Style7"/>
        <w:framePr w:w="5050" w:h="7685" w:hRule="exact" w:wrap="none" w:vAnchor="page" w:hAnchor="page" w:x="6242" w:y="2662"/>
        <w:tabs>
          <w:tab w:leader="none" w:pos="1373"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STATUS:</w:t>
        <w:tab/>
        <w:t>01/15/1999 INTRODUCED.</w:t>
      </w:r>
    </w:p>
    <w:p>
      <w:pPr>
        <w:pStyle w:val="Style7"/>
        <w:framePr w:w="5050" w:h="7685" w:hRule="exact" w:wrap="none" w:vAnchor="page" w:hAnchor="page" w:x="6242" w:y="2662"/>
        <w:widowControl w:val="0"/>
        <w:keepNext w:val="0"/>
        <w:keepLines w:val="0"/>
        <w:shd w:val="clear" w:color="auto" w:fill="auto"/>
        <w:bidi w:val="0"/>
        <w:jc w:val="left"/>
        <w:spacing w:before="0" w:after="0" w:line="214" w:lineRule="exact"/>
        <w:ind w:left="2560" w:right="0" w:hanging="1080"/>
      </w:pPr>
      <w:r>
        <w:rPr>
          <w:lang w:val="en-US" w:eastAsia="en-US" w:bidi="en-US"/>
          <w:w w:val="100"/>
          <w:spacing w:val="0"/>
          <w:color w:val="000000"/>
          <w:position w:val="0"/>
        </w:rPr>
        <w:t>01/15/1999 To SENATE Committee on BUSINESS AND FINACIAL INSTITUTIONS.</w:t>
      </w:r>
    </w:p>
    <w:p>
      <w:pPr>
        <w:pStyle w:val="Style61"/>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NEW YORK A515</w:t>
      </w:r>
    </w:p>
    <w:p>
      <w:pPr>
        <w:pStyle w:val="Style7"/>
        <w:framePr w:w="5050" w:h="7685" w:hRule="exact" w:wrap="none" w:vAnchor="page" w:hAnchor="page" w:x="6242" w:y="2662"/>
        <w:tabs>
          <w:tab w:leader="none" w:pos="1378"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AUTHOR:</w:t>
        <w:tab/>
        <w:t>Kaufman, et al</w:t>
      </w:r>
    </w:p>
    <w:p>
      <w:pPr>
        <w:pStyle w:val="Style7"/>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INTRODUCED: 01/06/1999</w:t>
      </w:r>
    </w:p>
    <w:p>
      <w:pPr>
        <w:pStyle w:val="Style7"/>
        <w:framePr w:w="5050" w:h="7685" w:hRule="exact" w:wrap="none" w:vAnchor="page" w:hAnchor="page" w:x="6242" w:y="2662"/>
        <w:tabs>
          <w:tab w:leader="none" w:pos="1375"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SUMMARY:</w:t>
        <w:tab/>
        <w:t>Provides that class A multiple dwellings have eight</w:t>
      </w:r>
    </w:p>
    <w:p>
      <w:pPr>
        <w:pStyle w:val="Style7"/>
        <w:framePr w:w="5050" w:h="7685" w:hRule="exact" w:wrap="none" w:vAnchor="page" w:hAnchor="page" w:x="6242" w:y="2662"/>
        <w:widowControl w:val="0"/>
        <w:keepNext w:val="0"/>
        <w:keepLines w:val="0"/>
        <w:shd w:val="clear" w:color="auto" w:fill="auto"/>
        <w:bidi w:val="0"/>
        <w:jc w:val="left"/>
        <w:spacing w:before="0" w:after="0" w:line="214" w:lineRule="exact"/>
        <w:ind w:left="1480" w:right="0" w:firstLine="0"/>
      </w:pPr>
      <w:r>
        <w:rPr>
          <w:lang w:val="en-US" w:eastAsia="en-US" w:bidi="en-US"/>
          <w:w w:val="100"/>
          <w:spacing w:val="0"/>
          <w:color w:val="000000"/>
          <w:position w:val="0"/>
        </w:rPr>
        <w:t>or more apartments erected or converted prior to 1968, must have automatic self-closing and self</w:t>
        <w:softHyphen/>
        <w:t>locking doors at every entrance from the street, roof, passageway, courtyard, cellar or other entrance; excludes main entrance halls and lobbies if equipped with automatic self-locking doors.</w:t>
      </w:r>
    </w:p>
    <w:p>
      <w:pPr>
        <w:pStyle w:val="Style7"/>
        <w:framePr w:w="5050" w:h="7685" w:hRule="exact" w:wrap="none" w:vAnchor="page" w:hAnchor="page" w:x="6242" w:y="2662"/>
        <w:tabs>
          <w:tab w:leader="none" w:pos="1380" w:val="left"/>
          <w:tab w:leader="none" w:pos="3569" w:val="center"/>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STATUS:</w:t>
        <w:tab/>
        <w:t>01/06/1999</w:t>
        <w:tab/>
        <w:t>INTRODUCED.</w:t>
      </w:r>
    </w:p>
    <w:p>
      <w:pPr>
        <w:pStyle w:val="Style7"/>
        <w:framePr w:w="5050" w:h="7685" w:hRule="exact" w:wrap="none" w:vAnchor="page" w:hAnchor="page" w:x="6242" w:y="2662"/>
        <w:widowControl w:val="0"/>
        <w:keepNext w:val="0"/>
        <w:keepLines w:val="0"/>
        <w:shd w:val="clear" w:color="auto" w:fill="auto"/>
        <w:bidi w:val="0"/>
        <w:jc w:val="left"/>
        <w:spacing w:before="0" w:after="0" w:line="214" w:lineRule="exact"/>
        <w:ind w:left="2560" w:right="0" w:hanging="1080"/>
      </w:pPr>
      <w:r>
        <w:rPr>
          <w:lang w:val="en-US" w:eastAsia="en-US" w:bidi="en-US"/>
          <w:w w:val="100"/>
          <w:spacing w:val="0"/>
          <w:color w:val="000000"/>
          <w:position w:val="0"/>
        </w:rPr>
        <w:t>01/06/1999 To ASSEMBLY Committee on HOUSING.</w:t>
      </w:r>
    </w:p>
    <w:p>
      <w:pPr>
        <w:pStyle w:val="Style61"/>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NEW YORK A 718</w:t>
      </w:r>
    </w:p>
    <w:p>
      <w:pPr>
        <w:pStyle w:val="Style7"/>
        <w:framePr w:w="5050" w:h="7685" w:hRule="exact" w:wrap="none" w:vAnchor="page" w:hAnchor="page" w:x="6242" w:y="2662"/>
        <w:tabs>
          <w:tab w:leader="none" w:pos="1382"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AUTHOR:</w:t>
        <w:tab/>
        <w:t>Hill, et al</w:t>
      </w:r>
    </w:p>
    <w:p>
      <w:pPr>
        <w:pStyle w:val="Style7"/>
        <w:framePr w:w="5050" w:h="7685" w:hRule="exact" w:wrap="none" w:vAnchor="page" w:hAnchor="page" w:x="6242" w:y="2662"/>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INTRODUCED: 01/06/1999</w:t>
      </w:r>
    </w:p>
    <w:p>
      <w:pPr>
        <w:pStyle w:val="Style7"/>
        <w:framePr w:w="5050" w:h="7685" w:hRule="exact" w:wrap="none" w:vAnchor="page" w:hAnchor="page" w:x="6242" w:y="2662"/>
        <w:tabs>
          <w:tab w:leader="none" w:pos="1382" w:val="left"/>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SUMMARY:</w:t>
        <w:tab/>
        <w:t>Permits a state income tax deduction for home</w:t>
      </w:r>
    </w:p>
    <w:p>
      <w:pPr>
        <w:pStyle w:val="Style7"/>
        <w:framePr w:w="5050" w:h="7685" w:hRule="exact" w:wrap="none" w:vAnchor="page" w:hAnchor="page" w:x="6242" w:y="2662"/>
        <w:widowControl w:val="0"/>
        <w:keepNext w:val="0"/>
        <w:keepLines w:val="0"/>
        <w:shd w:val="clear" w:color="auto" w:fill="auto"/>
        <w:bidi w:val="0"/>
        <w:jc w:val="left"/>
        <w:spacing w:before="0" w:after="0" w:line="214" w:lineRule="exact"/>
        <w:ind w:left="1480" w:right="0" w:firstLine="0"/>
      </w:pPr>
      <w:r>
        <w:rPr>
          <w:lang w:val="en-US" w:eastAsia="en-US" w:bidi="en-US"/>
          <w:w w:val="100"/>
          <w:spacing w:val="0"/>
          <w:color w:val="000000"/>
          <w:position w:val="0"/>
        </w:rPr>
        <w:t>security devices, including but not limited to exterior lighting, installed by the owner occupant of a one, two or three family home for an amount not to exceed $500.</w:t>
      </w:r>
    </w:p>
    <w:p>
      <w:pPr>
        <w:pStyle w:val="Style7"/>
        <w:framePr w:w="5050" w:h="7685" w:hRule="exact" w:wrap="none" w:vAnchor="page" w:hAnchor="page" w:x="6242" w:y="2662"/>
        <w:tabs>
          <w:tab w:leader="none" w:pos="1385" w:val="left"/>
          <w:tab w:leader="none" w:pos="3574" w:val="center"/>
        </w:tabs>
        <w:widowControl w:val="0"/>
        <w:keepNext w:val="0"/>
        <w:keepLines w:val="0"/>
        <w:shd w:val="clear" w:color="auto" w:fill="auto"/>
        <w:bidi w:val="0"/>
        <w:jc w:val="both"/>
        <w:spacing w:before="0" w:after="0" w:line="214" w:lineRule="exact"/>
        <w:ind w:left="0" w:right="0" w:firstLine="0"/>
      </w:pPr>
      <w:r>
        <w:rPr>
          <w:lang w:val="en-US" w:eastAsia="en-US" w:bidi="en-US"/>
          <w:w w:val="100"/>
          <w:spacing w:val="0"/>
          <w:color w:val="000000"/>
          <w:position w:val="0"/>
        </w:rPr>
        <w:t>STATUS:</w:t>
        <w:tab/>
        <w:t>01/06/1999</w:t>
        <w:tab/>
        <w:t>INTRODUCED.</w:t>
      </w:r>
    </w:p>
    <w:p>
      <w:pPr>
        <w:pStyle w:val="Style211"/>
        <w:framePr w:w="10334" w:h="4118" w:hRule="exact" w:wrap="none" w:vAnchor="page" w:hAnchor="page" w:x="957" w:y="10714"/>
        <w:widowControl w:val="0"/>
        <w:keepNext w:val="0"/>
        <w:keepLines w:val="0"/>
        <w:shd w:val="clear" w:color="auto" w:fill="auto"/>
        <w:bidi w:val="0"/>
        <w:jc w:val="left"/>
        <w:spacing w:before="0" w:after="0"/>
        <w:ind w:left="380" w:right="0" w:firstLine="0"/>
      </w:pPr>
      <w:r>
        <w:rPr>
          <w:rStyle w:val="CharStyle213"/>
        </w:rPr>
        <w:t>LEGISLATIVE ACTION NETWORK</w:t>
      </w:r>
    </w:p>
    <w:p>
      <w:pPr>
        <w:pStyle w:val="Style7"/>
        <w:framePr w:w="10334" w:h="4118" w:hRule="exact" w:wrap="none" w:vAnchor="page" w:hAnchor="page" w:x="957" w:y="10714"/>
        <w:tabs>
          <w:tab w:leader="none" w:pos="1911" w:val="left"/>
        </w:tabs>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I am interested in:</w:t>
        <w:tab/>
      </w:r>
      <w:r>
        <w:rPr>
          <w:rStyle w:val="CharStyle214"/>
        </w:rPr>
        <w:t xml:space="preserve">CD </w:t>
      </w:r>
      <w:r>
        <w:rPr>
          <w:lang w:val="en-US" w:eastAsia="en-US" w:bidi="en-US"/>
          <w:w w:val="100"/>
          <w:spacing w:val="0"/>
          <w:color w:val="000000"/>
          <w:position w:val="0"/>
        </w:rPr>
        <w:t xml:space="preserve">Working on Legislative Issues </w:t>
      </w:r>
      <w:r>
        <w:rPr>
          <w:rStyle w:val="CharStyle214"/>
        </w:rPr>
        <w:t xml:space="preserve">CD </w:t>
      </w:r>
      <w:r>
        <w:rPr>
          <w:lang w:val="en-US" w:eastAsia="en-US" w:bidi="en-US"/>
          <w:w w:val="100"/>
          <w:spacing w:val="0"/>
          <w:color w:val="000000"/>
          <w:position w:val="0"/>
        </w:rPr>
        <w:t xml:space="preserve">Fundraising </w:t>
      </w:r>
      <w:r>
        <w:rPr>
          <w:rStyle w:val="CharStyle214"/>
        </w:rPr>
        <w:t xml:space="preserve">CD </w:t>
      </w:r>
      <w:r>
        <w:rPr>
          <w:lang w:val="en-US" w:eastAsia="en-US" w:bidi="en-US"/>
          <w:w w:val="100"/>
          <w:spacing w:val="0"/>
          <w:color w:val="000000"/>
          <w:position w:val="0"/>
        </w:rPr>
        <w:t>Gathering/Giving Information</w:t>
      </w:r>
    </w:p>
    <w:p>
      <w:pPr>
        <w:pStyle w:val="Style7"/>
        <w:framePr w:w="10334" w:h="4118" w:hRule="exact" w:wrap="none" w:vAnchor="page" w:hAnchor="page" w:x="957" w:y="10714"/>
        <w:tabs>
          <w:tab w:leader="underscore" w:pos="2852" w:val="left"/>
          <w:tab w:leader="underscore" w:pos="3234" w:val="left"/>
        </w:tabs>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Name: </w:t>
        <w:tab/>
        <w:tab/>
      </w:r>
    </w:p>
    <w:p>
      <w:pPr>
        <w:pStyle w:val="Style7"/>
        <w:framePr w:w="10334" w:h="4118" w:hRule="exact" w:wrap="none" w:vAnchor="page" w:hAnchor="page" w:x="957" w:y="10714"/>
        <w:tabs>
          <w:tab w:leader="underscore" w:pos="3234" w:val="left"/>
        </w:tabs>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ALOA member number: </w:t>
        <w:tab/>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Company: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Company Address: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City, State ZIP: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Home Address: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City, State ZIP: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Telephone: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Fax: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 xml:space="preserve">E-mail: </w:t>
      </w:r>
    </w:p>
    <w:p>
      <w:pPr>
        <w:pStyle w:val="Style7"/>
        <w:framePr w:w="10334" w:h="4118" w:hRule="exact" w:wrap="none" w:vAnchor="page" w:hAnchor="page" w:x="957" w:y="10714"/>
        <w:widowControl w:val="0"/>
        <w:keepNext w:val="0"/>
        <w:keepLines w:val="0"/>
        <w:shd w:val="clear" w:color="auto" w:fill="auto"/>
        <w:bidi w:val="0"/>
        <w:jc w:val="both"/>
        <w:spacing w:before="0" w:after="0" w:line="295" w:lineRule="exact"/>
        <w:ind w:left="380" w:right="0" w:firstLine="0"/>
      </w:pPr>
      <w:r>
        <w:rPr>
          <w:lang w:val="en-US" w:eastAsia="en-US" w:bidi="en-US"/>
          <w:w w:val="100"/>
          <w:spacing w:val="0"/>
          <w:color w:val="000000"/>
          <w:position w:val="0"/>
        </w:rPr>
        <w:t>ISI Mail this completed form to:</w:t>
      </w:r>
    </w:p>
    <w:p>
      <w:pPr>
        <w:pStyle w:val="Style7"/>
        <w:framePr w:w="10334" w:h="4118" w:hRule="exact" w:wrap="none" w:vAnchor="page" w:hAnchor="page" w:x="957" w:y="10714"/>
        <w:widowControl w:val="0"/>
        <w:keepNext w:val="0"/>
        <w:keepLines w:val="0"/>
        <w:shd w:val="clear" w:color="auto" w:fill="auto"/>
        <w:bidi w:val="0"/>
        <w:jc w:val="left"/>
        <w:spacing w:before="0" w:after="0"/>
        <w:ind w:left="700" w:right="0" w:firstLine="0"/>
      </w:pPr>
      <w:r>
        <w:rPr>
          <w:lang w:val="en-US" w:eastAsia="en-US" w:bidi="en-US"/>
          <w:w w:val="100"/>
          <w:spacing w:val="0"/>
          <w:color w:val="000000"/>
          <w:position w:val="0"/>
        </w:rPr>
        <w:t>LEGISLATIVE ACTION NETWORK, Associated Locksmiths of America, 3003 Live Oak Street, Dallas, TX 75204.</w:t>
      </w:r>
    </w:p>
    <w:p>
      <w:pPr>
        <w:pStyle w:val="Style162"/>
        <w:framePr w:w="5059" w:h="958" w:hRule="exact" w:wrap="none" w:vAnchor="page" w:hAnchor="page" w:x="957" w:y="2633"/>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NOTE: The following legislation is new. Please refer to January</w:t>
      </w:r>
      <w:r>
        <w:rPr>
          <w:rStyle w:val="CharStyle215"/>
          <w:i w:val="0"/>
          <w:iCs w:val="0"/>
        </w:rPr>
        <w:t xml:space="preserve"> Keynotes </w:t>
      </w:r>
      <w:r>
        <w:rPr>
          <w:lang w:val="en-US" w:eastAsia="en-US" w:bidi="en-US"/>
          <w:w w:val="100"/>
          <w:spacing w:val="0"/>
          <w:color w:val="000000"/>
          <w:position w:val="0"/>
        </w:rPr>
        <w:t>for legislation introduced in 1998 and carried over for the 1999 legislative session (there has hem no movemmt on any carry-over legislation)</w:t>
      </w:r>
    </w:p>
    <w:p>
      <w:pPr>
        <w:pStyle w:val="Style61"/>
        <w:framePr w:w="5059" w:h="958" w:hRule="exact" w:wrap="none" w:vAnchor="page" w:hAnchor="page" w:x="957" w:y="263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ARIZONA H 2493</w:t>
      </w:r>
    </w:p>
    <w:p>
      <w:pPr>
        <w:pStyle w:val="Style7"/>
        <w:framePr w:w="2054" w:h="1435" w:hRule="exact" w:wrap="none" w:vAnchor="page" w:hAnchor="page" w:x="976" w:y="3541"/>
        <w:widowControl w:val="0"/>
        <w:keepNext w:val="0"/>
        <w:keepLines w:val="0"/>
        <w:shd w:val="clear" w:color="auto" w:fill="auto"/>
        <w:bidi w:val="0"/>
        <w:jc w:val="left"/>
        <w:spacing w:before="0" w:after="242" w:line="216" w:lineRule="exact"/>
        <w:ind w:left="0" w:right="0" w:firstLine="0"/>
      </w:pPr>
      <w:r>
        <w:rPr>
          <w:lang w:val="en-US" w:eastAsia="en-US" w:bidi="en-US"/>
          <w:w w:val="100"/>
          <w:spacing w:val="0"/>
          <w:color w:val="000000"/>
          <w:position w:val="0"/>
        </w:rPr>
        <w:t>AUTHOR:</w:t>
        <w:br/>
        <w:t>INTRODUCED:</w:t>
        <w:br/>
        <w:t>SUMMARY:</w:t>
      </w:r>
    </w:p>
    <w:p>
      <w:pPr>
        <w:pStyle w:val="Style7"/>
        <w:framePr w:w="2054" w:h="1435" w:hRule="exact" w:wrap="none" w:vAnchor="page" w:hAnchor="page" w:x="976" w:y="3541"/>
        <w:widowControl w:val="0"/>
        <w:keepNext w:val="0"/>
        <w:keepLines w:val="0"/>
        <w:shd w:val="clear" w:color="auto" w:fill="auto"/>
        <w:bidi w:val="0"/>
        <w:jc w:val="left"/>
        <w:spacing w:before="0" w:after="110"/>
        <w:ind w:left="0" w:right="0" w:firstLine="0"/>
      </w:pPr>
      <w:r>
        <w:rPr>
          <w:lang w:val="en-US" w:eastAsia="en-US" w:bidi="en-US"/>
          <w:w w:val="100"/>
          <w:spacing w:val="0"/>
          <w:color w:val="000000"/>
          <w:position w:val="0"/>
        </w:rPr>
        <w:t>STATUS:</w:t>
      </w:r>
    </w:p>
    <w:p>
      <w:pPr>
        <w:pStyle w:val="Style61"/>
        <w:framePr w:w="2054" w:h="1435" w:hRule="exact" w:wrap="none" w:vAnchor="page" w:hAnchor="page" w:x="976" w:y="354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CONNECTICUT S 112</w:t>
      </w:r>
    </w:p>
    <w:p>
      <w:pPr>
        <w:pStyle w:val="Style7"/>
        <w:framePr w:w="3312" w:h="1133" w:hRule="exact" w:wrap="none" w:vAnchor="page" w:hAnchor="page" w:x="2454" w:y="3550"/>
        <w:widowControl w:val="0"/>
        <w:keepNext w:val="0"/>
        <w:keepLines w:val="0"/>
        <w:shd w:val="clear" w:color="auto" w:fill="auto"/>
        <w:bidi w:val="0"/>
        <w:jc w:val="left"/>
        <w:spacing w:before="0" w:after="0" w:line="216" w:lineRule="exact"/>
        <w:ind w:left="0" w:right="1040" w:firstLine="0"/>
      </w:pPr>
      <w:r>
        <w:rPr>
          <w:lang w:val="en-US" w:eastAsia="en-US" w:bidi="en-US"/>
          <w:w w:val="100"/>
          <w:spacing w:val="0"/>
          <w:color w:val="000000"/>
          <w:position w:val="0"/>
        </w:rPr>
        <w:t>Gerard, et al 01/12/1999</w:t>
      </w:r>
    </w:p>
    <w:p>
      <w:pPr>
        <w:pStyle w:val="Style7"/>
        <w:framePr w:w="3312" w:h="1133" w:hRule="exact" w:wrap="none" w:vAnchor="page" w:hAnchor="page" w:x="2454" w:y="3550"/>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Relates to locksmiths; relates to work orders; relates to information retention.</w:t>
      </w:r>
    </w:p>
    <w:p>
      <w:pPr>
        <w:pStyle w:val="Style7"/>
        <w:framePr w:w="3312" w:h="1133" w:hRule="exact" w:wrap="none" w:vAnchor="page" w:hAnchor="page" w:x="2454" w:y="3550"/>
        <w:widowControl w:val="0"/>
        <w:keepNext w:val="0"/>
        <w:keepLines w:val="0"/>
        <w:shd w:val="clear" w:color="auto" w:fill="auto"/>
        <w:bidi w:val="0"/>
        <w:jc w:val="both"/>
        <w:spacing w:before="0" w:after="0" w:line="216" w:lineRule="exact"/>
        <w:ind w:left="0" w:right="0" w:firstLine="0"/>
      </w:pPr>
      <w:r>
        <w:rPr>
          <w:lang w:val="en-US" w:eastAsia="en-US" w:bidi="en-US"/>
          <w:w w:val="100"/>
          <w:spacing w:val="0"/>
          <w:color w:val="000000"/>
          <w:position w:val="0"/>
        </w:rPr>
        <w:t>01/12/1999 INTRODUCED.</w:t>
      </w:r>
    </w:p>
    <w:p>
      <w:pPr>
        <w:pStyle w:val="Style7"/>
        <w:framePr w:w="1421" w:h="919" w:hRule="exact" w:wrap="none" w:vAnchor="page" w:hAnchor="page" w:x="976" w:y="49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AUTHOR:</w:t>
      </w:r>
    </w:p>
    <w:p>
      <w:pPr>
        <w:pStyle w:val="Style7"/>
        <w:framePr w:w="1421" w:h="919" w:hRule="exact" w:wrap="none" w:vAnchor="page" w:hAnchor="page" w:x="976" w:y="49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INTRODUCED:</w:t>
      </w:r>
    </w:p>
    <w:p>
      <w:pPr>
        <w:pStyle w:val="Style7"/>
        <w:framePr w:w="1421" w:h="919" w:hRule="exact" w:wrap="none" w:vAnchor="page" w:hAnchor="page" w:x="976" w:y="49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SUMMARY:</w:t>
      </w:r>
    </w:p>
    <w:p>
      <w:pPr>
        <w:pStyle w:val="Style7"/>
        <w:framePr w:w="1421" w:h="919" w:hRule="exact" w:wrap="none" w:vAnchor="page" w:hAnchor="page" w:x="976" w:y="4923"/>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STATUS:</w:t>
      </w:r>
    </w:p>
    <w:p>
      <w:pPr>
        <w:pStyle w:val="Style61"/>
        <w:framePr w:w="1421" w:h="917" w:hRule="exact" w:wrap="none" w:vAnchor="page" w:hAnchor="page" w:x="976" w:y="6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INDIANA S 53</w:t>
      </w:r>
    </w:p>
    <w:p>
      <w:pPr>
        <w:pStyle w:val="Style7"/>
        <w:framePr w:w="1421" w:h="917" w:hRule="exact" w:wrap="none" w:vAnchor="page" w:hAnchor="page" w:x="976" w:y="6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AUTHOR:</w:t>
      </w:r>
    </w:p>
    <w:p>
      <w:pPr>
        <w:pStyle w:val="Style7"/>
        <w:framePr w:w="1421" w:h="917" w:hRule="exact" w:wrap="none" w:vAnchor="page" w:hAnchor="page" w:x="976" w:y="6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INTRODUCED:</w:t>
      </w:r>
    </w:p>
    <w:p>
      <w:pPr>
        <w:pStyle w:val="Style7"/>
        <w:framePr w:w="1421" w:h="917" w:hRule="exact" w:wrap="none" w:vAnchor="page" w:hAnchor="page" w:x="976" w:y="6306"/>
        <w:widowControl w:val="0"/>
        <w:keepNext w:val="0"/>
        <w:keepLines w:val="0"/>
        <w:shd w:val="clear" w:color="auto" w:fill="auto"/>
        <w:bidi w:val="0"/>
        <w:jc w:val="left"/>
        <w:spacing w:before="0" w:after="0" w:line="216" w:lineRule="exact"/>
        <w:ind w:left="0" w:right="0" w:firstLine="0"/>
      </w:pPr>
      <w:r>
        <w:rPr>
          <w:lang w:val="en-US" w:eastAsia="en-US" w:bidi="en-US"/>
          <w:w w:val="100"/>
          <w:spacing w:val="0"/>
          <w:color w:val="000000"/>
          <w:position w:val="0"/>
        </w:rPr>
        <w:t>SUMMARY:</w:t>
      </w:r>
    </w:p>
    <w:p>
      <w:pPr>
        <w:pStyle w:val="Style7"/>
        <w:framePr w:wrap="none" w:vAnchor="page" w:hAnchor="page" w:x="966" w:y="891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STATUS:</w:t>
      </w:r>
    </w:p>
    <w:p>
      <w:pPr>
        <w:pStyle w:val="Style7"/>
        <w:framePr w:w="3581" w:h="4646" w:hRule="exact" w:wrap="none" w:vAnchor="page" w:hAnchor="page" w:x="2445" w:y="4948"/>
        <w:widowControl w:val="0"/>
        <w:keepNext w:val="0"/>
        <w:keepLines w:val="0"/>
        <w:shd w:val="clear" w:color="auto" w:fill="auto"/>
        <w:bidi w:val="0"/>
        <w:jc w:val="left"/>
        <w:spacing w:before="0" w:after="0"/>
        <w:ind w:left="1120" w:right="0"/>
      </w:pPr>
      <w:r>
        <w:rPr>
          <w:lang w:val="en-US" w:eastAsia="en-US" w:bidi="en-US"/>
          <w:w w:val="100"/>
          <w:spacing w:val="0"/>
          <w:color w:val="000000"/>
          <w:position w:val="0"/>
        </w:rPr>
        <w:t>Gaffey</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01/11/1999</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Requires the licensing of locksmiths.</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01/11/1999 INTRODUCED.</w:t>
      </w:r>
    </w:p>
    <w:p>
      <w:pPr>
        <w:pStyle w:val="Style7"/>
        <w:framePr w:w="3581" w:h="4646" w:hRule="exact" w:wrap="none" w:vAnchor="page" w:hAnchor="page" w:x="2445" w:y="4948"/>
        <w:widowControl w:val="0"/>
        <w:keepNext w:val="0"/>
        <w:keepLines w:val="0"/>
        <w:shd w:val="clear" w:color="auto" w:fill="auto"/>
        <w:bidi w:val="0"/>
        <w:jc w:val="left"/>
        <w:spacing w:before="0" w:after="300" w:line="214" w:lineRule="exact"/>
        <w:ind w:left="1120" w:right="0"/>
      </w:pPr>
      <w:r>
        <w:rPr>
          <w:lang w:val="en-US" w:eastAsia="en-US" w:bidi="en-US"/>
          <w:w w:val="100"/>
          <w:spacing w:val="0"/>
          <w:color w:val="000000"/>
          <w:position w:val="0"/>
        </w:rPr>
        <w:t>01/11/1999 To JOINT Committee on GENERAL LAW.</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Meeks</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01/06/1999</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Requires a person who operates a business that installs, repairs or services an alarm system to be licensed; establishes an alarm system board; establishes licensure and registration require</w:t>
        <w:softHyphen/>
        <w:t>ments for the regulation of alarm system contrac</w:t>
        <w:softHyphen/>
        <w:t>tors and their employees; requires employees of an alarm system contractor to be registered and have identification cards; staggers the terms of the initial appointments to the board. 01/06/1999 INTRODUCED.</w:t>
      </w:r>
    </w:p>
    <w:p>
      <w:pPr>
        <w:pStyle w:val="Style7"/>
        <w:framePr w:w="3581" w:h="4646" w:hRule="exact" w:wrap="none" w:vAnchor="page" w:hAnchor="page" w:x="2445" w:y="4948"/>
        <w:widowControl w:val="0"/>
        <w:keepNext w:val="0"/>
        <w:keepLines w:val="0"/>
        <w:shd w:val="clear" w:color="auto" w:fill="auto"/>
        <w:bidi w:val="0"/>
        <w:jc w:val="left"/>
        <w:spacing w:before="0" w:after="0" w:line="214" w:lineRule="exact"/>
        <w:ind w:left="1120" w:right="0"/>
      </w:pPr>
      <w:r>
        <w:rPr>
          <w:lang w:val="en-US" w:eastAsia="en-US" w:bidi="en-US"/>
          <w:w w:val="100"/>
          <w:spacing w:val="0"/>
          <w:color w:val="000000"/>
          <w:position w:val="0"/>
        </w:rPr>
        <w:t>01/06/1999 To SENATE Committee on PUBLIC POLICY.</w:t>
      </w:r>
    </w:p>
    <w:p>
      <w:pPr>
        <w:pStyle w:val="Style65"/>
        <w:framePr w:wrap="none" w:vAnchor="page" w:hAnchor="page" w:x="8862" w:y="1528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10653" w:y="15284"/>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Keynotes</w:t>
      </w:r>
      <w:r>
        <w:rPr>
          <w:rStyle w:val="CharStyle216"/>
          <w:b w:val="0"/>
          <w:bCs w:val="0"/>
          <w:i w:val="0"/>
          <w:iCs w:val="0"/>
        </w:rPr>
        <w:t xml:space="preserve"> I</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47" type="#_x0000_t75" style="position:absolute;margin-left:417.85pt;margin-top:49.9pt;width:179.05pt;height:77.75pt;z-index:-251658744;mso-wrap-distance-left:5pt;mso-wrap-distance-right:5pt;mso-position-horizontal-relative:page;mso-position-vertical-relative:page" wrapcoords="0 0">
            <v:imagedata r:id="rId47" r:href="rId48"/>
            <w10:wrap anchorx="page" anchory="page"/>
          </v:shape>
        </w:pict>
      </w:r>
    </w:p>
    <w:p>
      <w:pPr>
        <w:widowControl w:val="0"/>
        <w:rPr>
          <w:sz w:val="2"/>
          <w:szCs w:val="2"/>
        </w:rPr>
      </w:pPr>
      <w:r>
        <w:pict>
          <v:rect style="position:absolute;margin-left:393.4pt;margin-top:569.75pt;width:161.05pt;height:206.9pt;z-index:-251658240;mso-position-horizontal-relative:page;mso-position-vertical-relative:page;z-index:-251658743" fillcolor="#272853" stroked="f"/>
        </w:pict>
      </w:r>
    </w:p>
    <w:p>
      <w:pPr>
        <w:pStyle w:val="Style148"/>
        <w:framePr w:w="3139" w:h="3176" w:hRule="exact" w:wrap="none" w:vAnchor="page" w:hAnchor="page" w:x="827" w:y="6385"/>
        <w:widowControl w:val="0"/>
        <w:keepNext w:val="0"/>
        <w:keepLines w:val="0"/>
        <w:shd w:val="clear" w:color="auto" w:fill="auto"/>
        <w:bidi w:val="0"/>
        <w:jc w:val="left"/>
        <w:spacing w:before="0" w:after="0" w:line="518" w:lineRule="exact"/>
        <w:ind w:left="0" w:right="0" w:firstLine="220"/>
      </w:pPr>
      <w:r>
        <w:rPr>
          <w:lang w:val="en-US" w:eastAsia="en-US" w:bidi="en-US"/>
          <w:w w:val="100"/>
          <w:spacing w:val="0"/>
          <w:color w:val="000000"/>
          <w:position w:val="0"/>
        </w:rPr>
        <w:t>. .All the Sentry safes in the line are UL tested for one- or two-hour fire protection, ensuring that their contents will remain safe and unharmed, even at temperatures up to 1700°F."</w:t>
      </w:r>
    </w:p>
    <w:p>
      <w:pPr>
        <w:pStyle w:val="Style65"/>
        <w:framePr w:wrap="none" w:vAnchor="page" w:hAnchor="page" w:x="2426" w:y="1529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framePr w:wrap="none" w:vAnchor="page" w:hAnchor="page" w:x="4326" w:y="3217"/>
        <w:widowControl w:val="0"/>
        <w:rPr>
          <w:sz w:val="2"/>
          <w:szCs w:val="2"/>
        </w:rPr>
      </w:pPr>
      <w:r>
        <w:pict>
          <v:shape id="_x0000_s1048" type="#_x0000_t75" style="width:165pt;height:160pt;">
            <v:imagedata r:id="rId49" r:href="rId50"/>
          </v:shape>
        </w:pict>
      </w:r>
    </w:p>
    <w:p>
      <w:pPr>
        <w:pStyle w:val="Style217"/>
        <w:framePr w:w="3293" w:h="8516" w:hRule="exact" w:wrap="none" w:vAnchor="page" w:hAnchor="page" w:x="4350" w:y="6620"/>
        <w:widowControl w:val="0"/>
        <w:keepNext w:val="0"/>
        <w:keepLines w:val="0"/>
        <w:shd w:val="clear" w:color="auto" w:fill="auto"/>
        <w:bidi w:val="0"/>
        <w:jc w:val="left"/>
        <w:spacing w:before="0" w:after="0"/>
        <w:ind w:left="320" w:right="0"/>
      </w:pPr>
      <w:bookmarkStart w:id="91" w:name="bookmark91"/>
      <w:r>
        <w:rPr>
          <w:rStyle w:val="CharStyle219"/>
        </w:rPr>
        <w:t xml:space="preserve">• </w:t>
      </w:r>
      <w:r>
        <w:rPr>
          <w:lang w:val="en-US" w:eastAsia="en-US" w:bidi="en-US"/>
          <w:w w:val="100"/>
          <w:spacing w:val="0"/>
          <w:color w:val="000000"/>
          <w:position w:val="0"/>
        </w:rPr>
        <w:t>Consumer Feedback Ignites Sentry’s Fire Safe</w:t>
      </w:r>
      <w:bookmarkEnd w:id="91"/>
    </w:p>
    <w:p>
      <w:pPr>
        <w:pStyle w:val="Style7"/>
        <w:framePr w:w="3293" w:h="8516" w:hRule="exact" w:wrap="none" w:vAnchor="page" w:hAnchor="page" w:x="4350" w:y="6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Consumer reaction was the inspiration behind Sentry Group’s new steel hire Safe line. Fire resistant, water proof and designed to withstand the threat of thieves, the Fire Safe provides different locking options as well as adjustable or removable organization features.</w:t>
      </w:r>
    </w:p>
    <w:p>
      <w:pPr>
        <w:pStyle w:val="Style7"/>
        <w:framePr w:w="3293" w:h="8516" w:hRule="exact" w:wrap="none" w:vAnchor="page" w:hAnchor="page" w:x="4350" w:y="6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information from consumers was collected from a quantitative research study,” says Joe Oelgoetz, Marketing Director at Sentry. “Basically, we went to six different markets across the country and surveyed about</w:t>
      </w:r>
    </w:p>
    <w:p>
      <w:pPr>
        <w:pStyle w:val="Style7"/>
        <w:numPr>
          <w:ilvl w:val="0"/>
          <w:numId w:val="7"/>
        </w:numPr>
        <w:framePr w:w="3293" w:h="8516" w:hRule="exact" w:wrap="none" w:vAnchor="page" w:hAnchor="page" w:x="4350" w:y="6620"/>
        <w:tabs>
          <w:tab w:leader="none" w:pos="534" w:val="left"/>
        </w:tabs>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individuals. They took a look at a safe several different ways with regards to what kind of features they would want and how much they would be willing to pay for these features.”</w:t>
      </w:r>
    </w:p>
    <w:p>
      <w:pPr>
        <w:pStyle w:val="Style7"/>
        <w:framePr w:w="3293" w:h="8516" w:hRule="exact" w:wrap="none" w:vAnchor="page" w:hAnchor="page" w:x="4350" w:y="6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product is available in a variety of models (the Personal, Home and Advanced Home/Office) that come with either manual combinations or electronic locking mechanisms. It also offers different locking options as well as removable organization features that adjust to meet the user’s specific storage needs.</w:t>
      </w:r>
    </w:p>
    <w:p>
      <w:pPr>
        <w:pStyle w:val="Style7"/>
        <w:framePr w:w="3293" w:h="8516" w:hRule="exact" w:wrap="none" w:vAnchor="page" w:hAnchor="page" w:x="4350" w:y="6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most requested options from the consumers examined were fire and water protection. Oelgoetz says that the consumers studied weren’t necessarily safe owners, but rather people who would consider buying a safe in the near future.</w:t>
      </w:r>
    </w:p>
    <w:p>
      <w:pPr>
        <w:pStyle w:val="Style7"/>
        <w:framePr w:w="3293" w:h="8516" w:hRule="exact" w:wrap="none" w:vAnchor="page" w:hAnchor="page" w:x="4350" w:y="662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Among the features that Oelgoetz feels are most unique to the Fire Safe is its ability</w:t>
      </w:r>
    </w:p>
    <w:p>
      <w:pPr>
        <w:pStyle w:val="Style220"/>
        <w:framePr w:wrap="none" w:vAnchor="page" w:hAnchor="page" w:x="957" w:y="2602"/>
        <w:widowControl w:val="0"/>
        <w:keepNext w:val="0"/>
        <w:keepLines w:val="0"/>
        <w:shd w:val="clear" w:color="auto" w:fill="auto"/>
        <w:bidi w:val="0"/>
        <w:jc w:val="left"/>
        <w:spacing w:before="0" w:after="0"/>
        <w:ind w:left="6926" w:right="0" w:firstLine="0"/>
      </w:pPr>
      <w:bookmarkStart w:id="92" w:name="bookmark92"/>
      <w:r>
        <w:rPr>
          <w:rStyle w:val="CharStyle222"/>
          <w:b/>
          <w:bCs/>
        </w:rPr>
        <w:t>core</w:t>
      </w:r>
      <w:bookmarkEnd w:id="92"/>
    </w:p>
    <w:p>
      <w:pPr>
        <w:pStyle w:val="Style7"/>
        <w:framePr w:w="3307" w:h="4867" w:hRule="exact" w:wrap="none" w:vAnchor="page" w:hAnchor="page" w:x="7782" w:y="6476"/>
        <w:widowControl w:val="0"/>
        <w:keepNext w:val="0"/>
        <w:keepLines w:val="0"/>
        <w:shd w:val="clear" w:color="auto" w:fill="auto"/>
        <w:bidi w:val="0"/>
        <w:jc w:val="both"/>
        <w:spacing w:before="0" w:after="0" w:line="240" w:lineRule="exact"/>
        <w:ind w:left="0" w:right="140" w:firstLine="0"/>
      </w:pPr>
      <w:r>
        <w:rPr>
          <w:lang w:val="en-US" w:eastAsia="en-US" w:bidi="en-US"/>
          <w:w w:val="100"/>
          <w:spacing w:val="0"/>
          <w:color w:val="000000"/>
          <w:position w:val="0"/>
        </w:rPr>
        <w:t>to custom organize with drawers, shelves or trays with a new rail system.</w:t>
      </w:r>
    </w:p>
    <w:p>
      <w:pPr>
        <w:pStyle w:val="Style7"/>
        <w:framePr w:w="3307" w:h="4867" w:hRule="exact" w:wrap="none" w:vAnchor="page" w:hAnchor="page" w:x="7782" w:y="647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“The actual internal feature of the safe being a molded interior, so you can customize it to your exact needs whereas before the Sentry safe "coulcTonly centralize its contents. We found through our research that organization is very important to the end user.” he says.</w:t>
      </w:r>
    </w:p>
    <w:p>
      <w:pPr>
        <w:pStyle w:val="Style7"/>
        <w:framePr w:w="3307" w:h="4867" w:hRule="exact" w:wrap="none" w:vAnchor="page" w:hAnchor="page" w:x="7782" w:y="647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“I think some of the stuff we’ve put into this safe are fairly revolutionary,” he continues. “I can’t say that there’s a safe in the market that delivers on water resistance. Also, all of our safes now pass the UL 30 foot fire impact test and we offer a “fire protection” guarantee, which allows us to reimburse the owner a certain amount of money if the unit fails in a fire.”</w:t>
      </w:r>
    </w:p>
    <w:p>
      <w:pPr>
        <w:pStyle w:val="Style7"/>
        <w:framePr w:w="3307" w:h="4867" w:hRule="exact" w:wrap="none" w:vAnchor="page" w:hAnchor="page" w:x="7782" w:y="6476"/>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Oelgoetz says that a version will soon be available for locksmiths with even more additional features than the mass market line.</w:t>
      </w:r>
    </w:p>
    <w:p>
      <w:pPr>
        <w:pStyle w:val="Style223"/>
        <w:framePr w:w="3307" w:h="3871" w:hRule="exact" w:wrap="none" w:vAnchor="page" w:hAnchor="page" w:x="7782" w:y="11288"/>
        <w:widowControl w:val="0"/>
        <w:keepNext w:val="0"/>
        <w:keepLines w:val="0"/>
        <w:shd w:val="clear" w:color="auto" w:fill="272853"/>
        <w:bidi w:val="0"/>
        <w:jc w:val="left"/>
        <w:spacing w:before="0" w:after="0"/>
        <w:ind w:left="260" w:right="0" w:firstLine="0"/>
      </w:pPr>
      <w:bookmarkStart w:id="93" w:name="bookmark93"/>
      <w:r>
        <w:rPr>
          <w:rStyle w:val="CharStyle225"/>
          <w:b/>
          <w:bCs/>
        </w:rPr>
        <w:t>execs</w:t>
      </w:r>
      <w:bookmarkEnd w:id="93"/>
    </w:p>
    <w:p>
      <w:pPr>
        <w:pStyle w:val="Style7"/>
        <w:framePr w:w="3307" w:h="3871" w:hRule="exact" w:wrap="none" w:vAnchor="page" w:hAnchor="page" w:x="7782" w:y="11288"/>
        <w:widowControl w:val="0"/>
        <w:keepNext w:val="0"/>
        <w:keepLines w:val="0"/>
        <w:shd w:val="clear" w:color="auto" w:fill="272853"/>
        <w:bidi w:val="0"/>
        <w:jc w:val="left"/>
        <w:spacing w:before="0" w:after="0" w:line="276" w:lineRule="exact"/>
        <w:ind w:left="260" w:right="0" w:firstLine="180"/>
      </w:pPr>
      <w:r>
        <w:rPr>
          <w:rStyle w:val="CharStyle226"/>
        </w:rPr>
        <w:t xml:space="preserve">Michael P. Petersen </w:t>
      </w:r>
      <w:r>
        <w:rPr>
          <w:rStyle w:val="CharStyle9"/>
        </w:rPr>
        <w:t xml:space="preserve">has joined Detex Corporation as International Sales Manager. ... Streamlight, Inc. promoted </w:t>
      </w:r>
      <w:r>
        <w:rPr>
          <w:rStyle w:val="CharStyle226"/>
        </w:rPr>
        <w:t xml:space="preserve">Mike Albert </w:t>
      </w:r>
      <w:r>
        <w:rPr>
          <w:rStyle w:val="CharStyle9"/>
        </w:rPr>
        <w:t xml:space="preserve">to Director of Law Enforcement and Sporting Goods Sales and </w:t>
      </w:r>
      <w:r>
        <w:rPr>
          <w:rStyle w:val="CharStyle226"/>
        </w:rPr>
        <w:t xml:space="preserve">Jeff Orr </w:t>
      </w:r>
      <w:r>
        <w:rPr>
          <w:rStyle w:val="CharStyle9"/>
        </w:rPr>
        <w:t xml:space="preserve">to Assistant Director of Law Enforcement and Sporting Goods Sales. The company has also named </w:t>
      </w:r>
      <w:r>
        <w:rPr>
          <w:rStyle w:val="CharStyle226"/>
        </w:rPr>
        <w:t xml:space="preserve">Ed Gruber </w:t>
      </w:r>
      <w:r>
        <w:rPr>
          <w:rStyle w:val="CharStyle9"/>
        </w:rPr>
        <w:t xml:space="preserve">to National Accounts Director. ... NAPCO Security Group has named </w:t>
      </w:r>
      <w:r>
        <w:rPr>
          <w:rStyle w:val="CharStyle226"/>
        </w:rPr>
        <w:t xml:space="preserve">Jorge Hevia </w:t>
      </w:r>
      <w:r>
        <w:rPr>
          <w:rStyle w:val="CharStyle9"/>
        </w:rPr>
        <w:t>as Corporate Vice President of Sales and Marketing.</w:t>
      </w:r>
    </w:p>
    <w:p>
      <w:pPr>
        <w:pStyle w:val="Style63"/>
        <w:framePr w:w="960" w:h="206" w:hRule="exact" w:wrap="none" w:vAnchor="page" w:hAnchor="page" w:x="525" w:y="1527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60.35pt;margin-top:390.6pt;width:27.6pt;height:33.1pt;z-index:-251658240;mso-position-horizontal-relative:page;mso-position-vertical-relative:page;z-index:-251658742" fillcolor="#252C65" stroked="f"/>
        </w:pict>
      </w:r>
      <w:r>
        <w:pict>
          <v:rect style="position:absolute;margin-left:129.7pt;margin-top:374.3pt;width:51.85pt;height:59.05pt;z-index:-251658240;mso-position-horizontal-relative:page;mso-position-vertical-relative:page;z-index:-251658741" fillcolor="#29367B" stroked="f"/>
        </w:pict>
      </w:r>
    </w:p>
    <w:p>
      <w:pPr>
        <w:pStyle w:val="Style227"/>
        <w:framePr w:w="3149" w:h="5464" w:hRule="exact" w:wrap="none" w:vAnchor="page" w:hAnchor="page" w:x="1213" w:y="599"/>
        <w:widowControl w:val="0"/>
        <w:keepNext w:val="0"/>
        <w:keepLines w:val="0"/>
        <w:shd w:val="clear" w:color="auto" w:fill="A8A6BB"/>
        <w:bidi w:val="0"/>
        <w:spacing w:before="0" w:after="0"/>
        <w:ind w:left="0" w:right="0" w:firstLine="0"/>
      </w:pPr>
      <w:r>
        <w:rPr>
          <w:rStyle w:val="CharStyle229"/>
        </w:rPr>
        <w:t xml:space="preserve">• </w:t>
      </w:r>
      <w:r>
        <w:rPr>
          <w:lang w:val="en-US" w:eastAsia="en-US" w:bidi="en-US"/>
          <w:w w:val="100"/>
          <w:spacing w:val="0"/>
          <w:color w:val="000000"/>
          <w:position w:val="0"/>
        </w:rPr>
        <w:t>regions</w:t>
      </w:r>
    </w:p>
    <w:p>
      <w:pPr>
        <w:pStyle w:val="Style7"/>
        <w:framePr w:w="3149" w:h="5464" w:hRule="exact" w:wrap="none" w:vAnchor="page" w:hAnchor="page" w:x="1213" w:y="599"/>
        <w:widowControl w:val="0"/>
        <w:keepNext w:val="0"/>
        <w:keepLines w:val="0"/>
        <w:shd w:val="clear" w:color="auto" w:fill="A8A6BB"/>
        <w:bidi w:val="0"/>
        <w:jc w:val="left"/>
        <w:spacing w:before="0" w:after="0" w:line="240" w:lineRule="exact"/>
        <w:ind w:left="0" w:right="0" w:firstLine="260"/>
      </w:pPr>
      <w:r>
        <w:rPr>
          <w:rStyle w:val="CharStyle230"/>
        </w:rPr>
        <w:t xml:space="preserve">The South Carolina Locksmith Association </w:t>
      </w:r>
      <w:r>
        <w:rPr>
          <w:lang w:val="en-US" w:eastAsia="en-US" w:bidi="en-US"/>
          <w:w w:val="100"/>
          <w:spacing w:val="0"/>
          <w:color w:val="000000"/>
          <w:position w:val="0"/>
        </w:rPr>
        <w:t>recently announced its new officers and board members at its quarterly meeting in Columbia, SC.</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They are as follows:</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OFFICERS:</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Lee Griggs - President</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Tonia Boling - First Vice President</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Mark Mullinax - Second Vice President</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Sturgis Gibson - Treasurer</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Kevin Wilson - Assistant Treasurer</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Ron Styles - Sergeant at Arms</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Faye Leslie - Assistant Sergeant at Arms</w:t>
      </w:r>
    </w:p>
    <w:p>
      <w:pPr>
        <w:pStyle w:val="Style7"/>
        <w:framePr w:w="3149" w:h="5464" w:hRule="exact" w:wrap="none" w:vAnchor="page" w:hAnchor="page" w:x="1213" w:y="599"/>
        <w:widowControl w:val="0"/>
        <w:keepNext w:val="0"/>
        <w:keepLines w:val="0"/>
        <w:shd w:val="clear" w:color="auto" w:fill="A8A6BB"/>
        <w:bidi w:val="0"/>
        <w:jc w:val="both"/>
        <w:spacing w:before="0" w:after="0" w:line="240" w:lineRule="exact"/>
        <w:ind w:left="0" w:right="0" w:firstLine="0"/>
      </w:pPr>
      <w:r>
        <w:rPr>
          <w:lang w:val="en-US" w:eastAsia="en-US" w:bidi="en-US"/>
          <w:w w:val="100"/>
          <w:spacing w:val="0"/>
          <w:color w:val="000000"/>
          <w:position w:val="0"/>
        </w:rPr>
        <w:t>BOARD MEMBERS:</w:t>
      </w:r>
    </w:p>
    <w:p>
      <w:pPr>
        <w:pStyle w:val="Style7"/>
        <w:framePr w:w="3149" w:h="5464" w:hRule="exact" w:wrap="none" w:vAnchor="page" w:hAnchor="page" w:x="1213" w:y="599"/>
        <w:widowControl w:val="0"/>
        <w:keepNext w:val="0"/>
        <w:keepLines w:val="0"/>
        <w:shd w:val="clear" w:color="auto" w:fill="A8A6BB"/>
        <w:bidi w:val="0"/>
        <w:jc w:val="both"/>
        <w:spacing w:before="0" w:after="240" w:line="240" w:lineRule="exact"/>
        <w:ind w:left="0" w:right="0" w:firstLine="0"/>
      </w:pPr>
      <w:r>
        <w:rPr>
          <w:lang w:val="en-US" w:eastAsia="en-US" w:bidi="en-US"/>
          <w:w w:val="100"/>
          <w:spacing w:val="0"/>
          <w:color w:val="000000"/>
          <w:position w:val="0"/>
        </w:rPr>
        <w:t>Mark Evans, Rhoda McClain, Phil Ashley, Phil Lumadue, William Allgood and Tom June.</w:t>
      </w:r>
    </w:p>
    <w:p>
      <w:pPr>
        <w:pStyle w:val="Style7"/>
        <w:framePr w:w="3149" w:h="5464" w:hRule="exact" w:wrap="none" w:vAnchor="page" w:hAnchor="page" w:x="1213" w:y="599"/>
        <w:widowControl w:val="0"/>
        <w:keepNext w:val="0"/>
        <w:keepLines w:val="0"/>
        <w:shd w:val="clear" w:color="auto" w:fill="A8A6BB"/>
        <w:bidi w:val="0"/>
        <w:jc w:val="left"/>
        <w:spacing w:before="0" w:after="0" w:line="240" w:lineRule="exact"/>
        <w:ind w:left="0" w:right="0" w:firstLine="0"/>
      </w:pPr>
      <w:r>
        <w:rPr>
          <w:rStyle w:val="CharStyle230"/>
        </w:rPr>
        <w:t xml:space="preserve">The Cowboy Locksmith Wyoming Locksmiths Association </w:t>
      </w:r>
      <w:r>
        <w:rPr>
          <w:lang w:val="en-US" w:eastAsia="en-US" w:bidi="en-US"/>
          <w:w w:val="100"/>
          <w:spacing w:val="0"/>
          <w:color w:val="000000"/>
          <w:position w:val="0"/>
        </w:rPr>
        <w:t>will hold its spring meeting April 30 through May 2.</w:t>
      </w:r>
    </w:p>
    <w:p>
      <w:pPr>
        <w:pStyle w:val="Style217"/>
        <w:framePr w:wrap="none" w:vAnchor="page" w:hAnchor="page" w:x="1069" w:y="6507"/>
        <w:widowControl w:val="0"/>
        <w:keepNext w:val="0"/>
        <w:keepLines w:val="0"/>
        <w:shd w:val="clear" w:color="auto" w:fill="auto"/>
        <w:bidi w:val="0"/>
        <w:jc w:val="left"/>
        <w:spacing w:before="0" w:after="0" w:line="290" w:lineRule="exact"/>
        <w:ind w:left="0" w:right="0" w:firstLine="0"/>
      </w:pPr>
      <w:bookmarkStart w:id="94" w:name="bookmark94"/>
      <w:r>
        <w:rPr>
          <w:rStyle w:val="CharStyle219"/>
        </w:rPr>
        <w:t xml:space="preserve">• </w:t>
      </w:r>
      <w:r>
        <w:rPr>
          <w:lang w:val="en-US" w:eastAsia="en-US" w:bidi="en-US"/>
          <w:w w:val="100"/>
          <w:spacing w:val="0"/>
          <w:color w:val="000000"/>
          <w:position w:val="0"/>
        </w:rPr>
        <w:t>on the web</w:t>
      </w:r>
      <w:bookmarkEnd w:id="94"/>
    </w:p>
    <w:p>
      <w:pPr>
        <w:framePr w:wrap="none" w:vAnchor="page" w:hAnchor="page" w:x="1083" w:y="6911"/>
        <w:widowControl w:val="0"/>
        <w:rPr>
          <w:sz w:val="2"/>
          <w:szCs w:val="2"/>
        </w:rPr>
      </w:pPr>
      <w:r>
        <w:pict>
          <v:shape id="_x0000_s1049" type="#_x0000_t75" style="width:164pt;height:128pt;">
            <v:imagedata r:id="rId51" r:href="rId52"/>
          </v:shape>
        </w:pict>
      </w:r>
    </w:p>
    <w:p>
      <w:pPr>
        <w:pStyle w:val="Style7"/>
        <w:framePr w:w="3293" w:h="5054" w:hRule="exact" w:wrap="none" w:vAnchor="page" w:hAnchor="page" w:x="1069" w:y="9517"/>
        <w:widowControl w:val="0"/>
        <w:keepNext w:val="0"/>
        <w:keepLines w:val="0"/>
        <w:shd w:val="clear" w:color="auto" w:fill="auto"/>
        <w:bidi w:val="0"/>
        <w:jc w:val="left"/>
        <w:spacing w:before="0" w:after="202" w:line="240" w:lineRule="exact"/>
        <w:ind w:left="0" w:right="0" w:firstLine="240"/>
      </w:pPr>
      <w:r>
        <w:rPr>
          <w:lang w:val="en-US" w:eastAsia="en-US" w:bidi="en-US"/>
          <w:w w:val="100"/>
          <w:spacing w:val="0"/>
          <w:color w:val="000000"/>
          <w:position w:val="0"/>
        </w:rPr>
        <w:t xml:space="preserve">Alarm Lock is on the web at </w:t>
      </w:r>
      <w:r>
        <w:fldChar w:fldCharType="begin"/>
      </w:r>
      <w:r>
        <w:rPr/>
        <w:instrText> HYPERLINK "http://www" </w:instrText>
      </w:r>
      <w:r>
        <w:fldChar w:fldCharType="separate"/>
      </w:r>
      <w:r>
        <w:rPr>
          <w:lang w:val="en-US" w:eastAsia="en-US" w:bidi="en-US"/>
          <w:w w:val="100"/>
          <w:spacing w:val="0"/>
          <w:color w:val="000000"/>
          <w:position w:val="0"/>
        </w:rPr>
        <w:t>http://www</w:t>
      </w:r>
      <w:r>
        <w:fldChar w:fldCharType="end"/>
      </w:r>
      <w:r>
        <w:rPr>
          <w:lang w:val="en-US" w:eastAsia="en-US" w:bidi="en-US"/>
          <w:w w:val="100"/>
          <w:spacing w:val="0"/>
          <w:color w:val="000000"/>
          <w:position w:val="0"/>
        </w:rPr>
        <w:t>. alarmlock.com. The new site is designed to be very user friendly and loaded with product information including the facts on on Excalibur Access Control Systems. It also allows customers to connect with the customer service department and interna</w:t>
        <w:softHyphen/>
        <w:t>tional sales representatives.</w:t>
      </w:r>
    </w:p>
    <w:p>
      <w:pPr>
        <w:pStyle w:val="Style217"/>
        <w:framePr w:w="3293" w:h="5054" w:hRule="exact" w:wrap="none" w:vAnchor="page" w:hAnchor="page" w:x="1069" w:y="9517"/>
        <w:widowControl w:val="0"/>
        <w:keepNext w:val="0"/>
        <w:keepLines w:val="0"/>
        <w:shd w:val="clear" w:color="auto" w:fill="auto"/>
        <w:bidi w:val="0"/>
        <w:jc w:val="left"/>
        <w:spacing w:before="0" w:after="0" w:line="238" w:lineRule="exact"/>
        <w:ind w:left="0" w:right="0" w:firstLine="0"/>
      </w:pPr>
      <w:bookmarkStart w:id="95" w:name="bookmark95"/>
      <w:r>
        <w:rPr>
          <w:rStyle w:val="CharStyle219"/>
        </w:rPr>
        <w:t xml:space="preserve">• </w:t>
      </w:r>
      <w:r>
        <w:rPr>
          <w:lang w:val="en-US" w:eastAsia="en-US" w:bidi="en-US"/>
          <w:w w:val="100"/>
          <w:spacing w:val="0"/>
          <w:color w:val="000000"/>
          <w:position w:val="0"/>
        </w:rPr>
        <w:t>fore!</w:t>
      </w:r>
      <w:bookmarkEnd w:id="95"/>
    </w:p>
    <w:p>
      <w:pPr>
        <w:pStyle w:val="Style7"/>
        <w:framePr w:w="3293" w:h="5054" w:hRule="exact" w:wrap="none" w:vAnchor="page" w:hAnchor="page" w:x="1069" w:y="95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Among the names you’ll probably hear at this year’s Senior Tour Championship are Rodriguez, Trevenio and Ingersoll-Rand.</w:t>
      </w:r>
    </w:p>
    <w:p>
      <w:pPr>
        <w:pStyle w:val="Style7"/>
        <w:framePr w:w="3293" w:h="5054" w:hRule="exact" w:wrap="none" w:vAnchor="page" w:hAnchor="page" w:x="1069" w:y="951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That’s right, Ingersoll-Rand. The industrial hardware and components manu</w:t>
        <w:softHyphen/>
        <w:t>facturer has agreed to a four year title spon</w:t>
        <w:softHyphen/>
        <w:t>sorship of this season-ending golf event. Now named the Ingersoll-Rand Senior Tour Championship, it will feature 31 top stars and will be televised nationally on ESPN from Myrtle Beach, SC November 4—7.</w:t>
      </w:r>
    </w:p>
    <w:p>
      <w:pPr>
        <w:pStyle w:val="Style7"/>
        <w:framePr w:w="3149" w:h="5347" w:hRule="exact" w:wrap="none" w:vAnchor="page" w:hAnchor="page" w:x="4559" w:y="729"/>
        <w:widowControl w:val="0"/>
        <w:keepNext w:val="0"/>
        <w:keepLines w:val="0"/>
        <w:shd w:val="clear" w:color="auto" w:fill="A8A6BB"/>
        <w:bidi w:val="0"/>
        <w:jc w:val="left"/>
        <w:spacing w:before="0" w:after="0" w:line="240" w:lineRule="exact"/>
        <w:ind w:left="0" w:right="0" w:firstLine="0"/>
      </w:pPr>
      <w:r>
        <w:rPr>
          <w:rStyle w:val="CharStyle230"/>
        </w:rPr>
        <w:t xml:space="preserve">...The Northern Indiana Chapter of ALOA </w:t>
      </w:r>
      <w:r>
        <w:rPr>
          <w:lang w:val="en-US" w:eastAsia="en-US" w:bidi="en-US"/>
          <w:w w:val="100"/>
          <w:spacing w:val="0"/>
          <w:color w:val="000000"/>
          <w:position w:val="0"/>
        </w:rPr>
        <w:t xml:space="preserve">will hold its next general meeting February 23. Its Hardware Sales Trade Show will be held March 12-13 in Cleveland, Ohio. ...The next </w:t>
      </w:r>
      <w:r>
        <w:rPr>
          <w:rStyle w:val="CharStyle230"/>
        </w:rPr>
        <w:t xml:space="preserve">Central and Southern Colorado Locksmith Association </w:t>
      </w:r>
      <w:r>
        <w:rPr>
          <w:lang w:val="en-US" w:eastAsia="en-US" w:bidi="en-US"/>
          <w:w w:val="100"/>
          <w:spacing w:val="0"/>
          <w:color w:val="000000"/>
          <w:position w:val="0"/>
        </w:rPr>
        <w:t xml:space="preserve">meeting will be held on February 19 at 7 pm at St. Joseph Church in Colorado Springs. It will feature a presentation on the Dorma ED600. The following day (Feb. 20) from 8 am to 3 pm, the association will sponsor a Rolland Safe presentation at Acoma Locksmith Service. . </w:t>
      </w:r>
      <w:r>
        <w:rPr>
          <w:rStyle w:val="CharStyle230"/>
        </w:rPr>
        <w:t xml:space="preserve">..The Oklahoma Master Locksmith Association </w:t>
      </w:r>
      <w:r>
        <w:rPr>
          <w:lang w:val="en-US" w:eastAsia="en-US" w:bidi="en-US"/>
          <w:w w:val="100"/>
          <w:spacing w:val="0"/>
          <w:color w:val="000000"/>
          <w:position w:val="0"/>
        </w:rPr>
        <w:t>s next meeting will be February 19 at 7 pm at the Holiday Inn in Broken Arrow. The associa</w:t>
        <w:softHyphen/>
        <w:t>tion’s trade show will be the next day from 9 am to 5 pm with a special lunch at noon and the membership meeting at 7 pm. On February 21, OMLA will have a class given by a distributor to be announced.</w:t>
      </w:r>
    </w:p>
    <w:p>
      <w:pPr>
        <w:pStyle w:val="Style217"/>
        <w:numPr>
          <w:ilvl w:val="0"/>
          <w:numId w:val="9"/>
        </w:numPr>
        <w:framePr w:w="3298" w:h="7763" w:hRule="exact" w:wrap="none" w:vAnchor="page" w:hAnchor="page" w:x="4544" w:y="6517"/>
        <w:tabs>
          <w:tab w:leader="none" w:pos="346" w:val="left"/>
        </w:tabs>
        <w:widowControl w:val="0"/>
        <w:keepNext w:val="0"/>
        <w:keepLines w:val="0"/>
        <w:shd w:val="clear" w:color="auto" w:fill="auto"/>
        <w:bidi w:val="0"/>
        <w:jc w:val="left"/>
        <w:spacing w:before="0" w:after="0" w:line="290" w:lineRule="exact"/>
        <w:ind w:left="0" w:right="0" w:firstLine="0"/>
      </w:pPr>
      <w:bookmarkStart w:id="96" w:name="bookmark96"/>
      <w:r>
        <w:rPr>
          <w:lang w:val="en-US" w:eastAsia="en-US" w:bidi="en-US"/>
          <w:w w:val="100"/>
          <w:spacing w:val="0"/>
          <w:color w:val="000000"/>
          <w:position w:val="0"/>
        </w:rPr>
        <w:t>going electronic</w:t>
      </w:r>
      <w:bookmarkEnd w:id="96"/>
    </w:p>
    <w:p>
      <w:pPr>
        <w:pStyle w:val="Style7"/>
        <w:framePr w:w="3298" w:h="7763" w:hRule="exact" w:wrap="none" w:vAnchor="page" w:hAnchor="page" w:x="4544" w:y="6517"/>
        <w:widowControl w:val="0"/>
        <w:keepNext w:val="0"/>
        <w:keepLines w:val="0"/>
        <w:shd w:val="clear" w:color="auto" w:fill="auto"/>
        <w:bidi w:val="0"/>
        <w:jc w:val="left"/>
        <w:spacing w:before="0" w:after="178" w:line="238" w:lineRule="exact"/>
        <w:ind w:left="0" w:right="0" w:firstLine="260"/>
      </w:pPr>
      <w:r>
        <w:rPr>
          <w:lang w:val="en-US" w:eastAsia="en-US" w:bidi="en-US"/>
          <w:w w:val="100"/>
          <w:spacing w:val="0"/>
          <w:color w:val="000000"/>
          <w:position w:val="0"/>
        </w:rPr>
        <w:t>Mazuik &amp; Co., wholesale locksmith distributors has added a new electronic security products division. Aside from their usual selection of safes, door hardware and locksmith supplies, dealers can purchase burglar and fire alarm products, closed circuit television and access control equipment.</w:t>
      </w:r>
    </w:p>
    <w:p>
      <w:pPr>
        <w:pStyle w:val="Style217"/>
        <w:numPr>
          <w:ilvl w:val="0"/>
          <w:numId w:val="9"/>
        </w:numPr>
        <w:framePr w:w="3298" w:h="7763" w:hRule="exact" w:wrap="none" w:vAnchor="page" w:hAnchor="page" w:x="4544" w:y="6517"/>
        <w:tabs>
          <w:tab w:leader="none" w:pos="346" w:val="left"/>
        </w:tabs>
        <w:widowControl w:val="0"/>
        <w:keepNext w:val="0"/>
        <w:keepLines w:val="0"/>
        <w:shd w:val="clear" w:color="auto" w:fill="auto"/>
        <w:bidi w:val="0"/>
        <w:jc w:val="left"/>
        <w:spacing w:before="0" w:after="0" w:line="290" w:lineRule="exact"/>
        <w:ind w:left="0" w:right="0" w:firstLine="0"/>
      </w:pPr>
      <w:bookmarkStart w:id="97" w:name="bookmark97"/>
      <w:r>
        <w:rPr>
          <w:lang w:val="en-US" w:eastAsia="en-US" w:bidi="en-US"/>
          <w:w w:val="100"/>
          <w:spacing w:val="0"/>
          <w:color w:val="000000"/>
          <w:position w:val="0"/>
        </w:rPr>
        <w:t>don’t forget!</w:t>
      </w:r>
      <w:bookmarkEnd w:id="97"/>
    </w:p>
    <w:p>
      <w:pPr>
        <w:pStyle w:val="Style7"/>
        <w:framePr w:w="3298" w:h="7763" w:hRule="exact" w:wrap="none" w:vAnchor="page" w:hAnchor="page" w:x="4544" w:y="6517"/>
        <w:widowControl w:val="0"/>
        <w:keepNext w:val="0"/>
        <w:keepLines w:val="0"/>
        <w:shd w:val="clear" w:color="auto" w:fill="auto"/>
        <w:bidi w:val="0"/>
        <w:jc w:val="left"/>
        <w:spacing w:before="0" w:after="187" w:line="240" w:lineRule="exact"/>
        <w:ind w:left="0" w:right="0" w:firstLine="260"/>
      </w:pPr>
      <w:r>
        <w:rPr>
          <w:lang w:val="en-US" w:eastAsia="en-US" w:bidi="en-US"/>
          <w:w w:val="100"/>
          <w:spacing w:val="0"/>
          <w:color w:val="000000"/>
          <w:position w:val="0"/>
        </w:rPr>
        <w:t xml:space="preserve">We know that all of you have a lot on your minds these days. But one thing you shouldn’t forget about is to vote for </w:t>
      </w:r>
      <w:r>
        <w:rPr>
          <w:rStyle w:val="CharStyle93"/>
        </w:rPr>
        <w:t xml:space="preserve">Keynotes’ </w:t>
      </w:r>
      <w:r>
        <w:rPr>
          <w:lang w:val="en-US" w:eastAsia="en-US" w:bidi="en-US"/>
          <w:w w:val="100"/>
          <w:spacing w:val="0"/>
          <w:color w:val="000000"/>
          <w:position w:val="0"/>
        </w:rPr>
        <w:t>“Author of the Year.” As mentioned last issue, this year, it’s “Reader’s Choice,” so start thinking about the articles you’ve read since April ’98 up until March ’99. The voting ballot will be in the March issue and reminders will be posted in further issues.</w:t>
      </w:r>
    </w:p>
    <w:p>
      <w:pPr>
        <w:pStyle w:val="Style217"/>
        <w:numPr>
          <w:ilvl w:val="0"/>
          <w:numId w:val="9"/>
        </w:numPr>
        <w:framePr w:w="3298" w:h="7763" w:hRule="exact" w:wrap="none" w:vAnchor="page" w:hAnchor="page" w:x="4544" w:y="6517"/>
        <w:tabs>
          <w:tab w:leader="none" w:pos="346" w:val="left"/>
        </w:tabs>
        <w:widowControl w:val="0"/>
        <w:keepNext w:val="0"/>
        <w:keepLines w:val="0"/>
        <w:shd w:val="clear" w:color="auto" w:fill="auto"/>
        <w:bidi w:val="0"/>
        <w:jc w:val="left"/>
        <w:spacing w:before="0" w:after="0"/>
        <w:ind w:left="260" w:right="980" w:hanging="260"/>
      </w:pPr>
      <w:bookmarkStart w:id="98" w:name="bookmark98"/>
      <w:r>
        <w:rPr>
          <w:lang w:val="en-US" w:eastAsia="en-US" w:bidi="en-US"/>
          <w:w w:val="100"/>
          <w:spacing w:val="0"/>
          <w:color w:val="000000"/>
          <w:position w:val="0"/>
        </w:rPr>
        <w:t>Stan Fuher Scholarship Fund</w:t>
      </w:r>
      <w:bookmarkEnd w:id="98"/>
    </w:p>
    <w:p>
      <w:pPr>
        <w:pStyle w:val="Style7"/>
        <w:framePr w:w="3298" w:h="7763" w:hRule="exact" w:wrap="none" w:vAnchor="page" w:hAnchor="page" w:x="4544" w:y="6517"/>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Last month, we were sad to announce the passing of industry great Stan Fuher.</w:t>
      </w:r>
    </w:p>
    <w:p>
      <w:pPr>
        <w:pStyle w:val="Style7"/>
        <w:framePr w:w="3298" w:h="7763" w:hRule="exact" w:wrap="none" w:vAnchor="page" w:hAnchor="page" w:x="4544" w:y="651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In his honor, the Stan Fuher Scholarship Fund is in the process of being developed to help Safe Techs in the pursuit of education. Presently, donations are being accepted for this fund and interested parties or those with additional questions can contact Dan Graffeo at (888) 798-8464</w:t>
      </w:r>
    </w:p>
    <w:p>
      <w:pPr>
        <w:pStyle w:val="Style217"/>
        <w:numPr>
          <w:ilvl w:val="0"/>
          <w:numId w:val="9"/>
        </w:numPr>
        <w:framePr w:w="3331" w:h="8985" w:hRule="exact" w:wrap="none" w:vAnchor="page" w:hAnchor="page" w:x="8029" w:y="2485"/>
        <w:tabs>
          <w:tab w:leader="none" w:pos="342" w:val="left"/>
        </w:tabs>
        <w:widowControl w:val="0"/>
        <w:keepNext w:val="0"/>
        <w:keepLines w:val="0"/>
        <w:shd w:val="clear" w:color="auto" w:fill="auto"/>
        <w:bidi w:val="0"/>
        <w:jc w:val="left"/>
        <w:spacing w:before="0" w:after="0" w:line="290" w:lineRule="exact"/>
        <w:ind w:left="260" w:right="0" w:hanging="260"/>
      </w:pPr>
      <w:bookmarkStart w:id="99" w:name="bookmark99"/>
      <w:r>
        <w:rPr>
          <w:lang w:val="en-US" w:eastAsia="en-US" w:bidi="en-US"/>
          <w:w w:val="100"/>
          <w:spacing w:val="0"/>
          <w:color w:val="000000"/>
          <w:position w:val="0"/>
        </w:rPr>
        <w:t>we’ve got a winner!</w:t>
      </w:r>
      <w:bookmarkEnd w:id="99"/>
    </w:p>
    <w:p>
      <w:pPr>
        <w:pStyle w:val="Style7"/>
        <w:framePr w:w="3331" w:h="8985" w:hRule="exact" w:wrap="none" w:vAnchor="page" w:hAnchor="page" w:x="8029" w:y="2485"/>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Some of you may remember that ALOA was giving away an ITL950 Key Machine for a lucky member whose dues were paid by the first of the year. Well, we have a winner! Congratulations to Steven D. Resel of McDonough, Ga. whose dues were promptly paid by January 1, 1999-</w:t>
      </w:r>
    </w:p>
    <w:p>
      <w:pPr>
        <w:pStyle w:val="Style7"/>
        <w:framePr w:w="3331" w:h="8985" w:hRule="exact" w:wrap="none" w:vAnchor="page" w:hAnchor="page" w:x="8029" w:y="2485"/>
        <w:widowControl w:val="0"/>
        <w:keepNext w:val="0"/>
        <w:keepLines w:val="0"/>
        <w:shd w:val="clear" w:color="auto" w:fill="auto"/>
        <w:bidi w:val="0"/>
        <w:jc w:val="left"/>
        <w:spacing w:before="0" w:after="189" w:line="240" w:lineRule="exact"/>
        <w:ind w:left="0" w:right="0" w:firstLine="260"/>
      </w:pPr>
      <w:r>
        <w:rPr>
          <w:lang w:val="en-US" w:eastAsia="en-US" w:bidi="en-US"/>
          <w:w w:val="100"/>
          <w:spacing w:val="0"/>
          <w:color w:val="000000"/>
          <w:position w:val="0"/>
        </w:rPr>
        <w:t>Also, a special thanks goes out to Intralock Tools, Ltd. who donated the ITL950!</w:t>
      </w:r>
    </w:p>
    <w:p>
      <w:pPr>
        <w:pStyle w:val="Style217"/>
        <w:numPr>
          <w:ilvl w:val="0"/>
          <w:numId w:val="9"/>
        </w:numPr>
        <w:framePr w:w="3331" w:h="8985" w:hRule="exact" w:wrap="none" w:vAnchor="page" w:hAnchor="page" w:x="8029" w:y="2485"/>
        <w:tabs>
          <w:tab w:leader="none" w:pos="346" w:val="left"/>
        </w:tabs>
        <w:widowControl w:val="0"/>
        <w:keepNext w:val="0"/>
        <w:keepLines w:val="0"/>
        <w:shd w:val="clear" w:color="auto" w:fill="auto"/>
        <w:bidi w:val="0"/>
        <w:jc w:val="left"/>
        <w:spacing w:before="0" w:after="0" w:line="278" w:lineRule="exact"/>
        <w:ind w:left="260" w:right="740" w:hanging="260"/>
      </w:pPr>
      <w:bookmarkStart w:id="100" w:name="bookmark100"/>
      <w:r>
        <w:rPr>
          <w:lang w:val="en-US" w:eastAsia="en-US" w:bidi="en-US"/>
          <w:w w:val="100"/>
          <w:spacing w:val="0"/>
          <w:color w:val="000000"/>
          <w:position w:val="0"/>
        </w:rPr>
        <w:t>notice to all ALOA members</w:t>
      </w:r>
      <w:bookmarkEnd w:id="100"/>
    </w:p>
    <w:p>
      <w:pPr>
        <w:pStyle w:val="Style7"/>
        <w:framePr w:w="3331" w:h="8985" w:hRule="exact" w:wrap="none" w:vAnchor="page" w:hAnchor="page" w:x="8029" w:y="2485"/>
        <w:widowControl w:val="0"/>
        <w:keepNext w:val="0"/>
        <w:keepLines w:val="0"/>
        <w:shd w:val="clear" w:color="auto" w:fill="auto"/>
        <w:bidi w:val="0"/>
        <w:jc w:val="left"/>
        <w:spacing w:before="0" w:after="222" w:line="240" w:lineRule="exact"/>
        <w:ind w:left="0" w:right="0" w:firstLine="260"/>
      </w:pPr>
      <w:r>
        <w:rPr>
          <w:lang w:val="en-US" w:eastAsia="en-US" w:bidi="en-US"/>
          <w:w w:val="100"/>
          <w:spacing w:val="0"/>
          <w:color w:val="000000"/>
          <w:position w:val="0"/>
        </w:rPr>
        <w:t>At the recent ALOA Board of Directors meeting in Dallas, Texas, the Board added a new clause to the Code of Ethics, which states,"All ALOA members must abide by applicable licensing and business regula</w:t>
        <w:softHyphen/>
        <w:t>tions." This means that if a member's state, county or municipality has a registration or licensing requirement, that member must be in full compliance with the law or regulation, or be in violation of the Code of Ethics. The ALOA Board of Directors determined this addition was necessary in order to maintain the integrity of ALOA Membership.</w:t>
      </w:r>
    </w:p>
    <w:p>
      <w:pPr>
        <w:pStyle w:val="Style217"/>
        <w:numPr>
          <w:ilvl w:val="0"/>
          <w:numId w:val="9"/>
        </w:numPr>
        <w:framePr w:w="3331" w:h="8985" w:hRule="exact" w:wrap="none" w:vAnchor="page" w:hAnchor="page" w:x="8029" w:y="2485"/>
        <w:tabs>
          <w:tab w:leader="none" w:pos="346" w:val="left"/>
        </w:tabs>
        <w:widowControl w:val="0"/>
        <w:keepNext w:val="0"/>
        <w:keepLines w:val="0"/>
        <w:shd w:val="clear" w:color="auto" w:fill="auto"/>
        <w:bidi w:val="0"/>
        <w:jc w:val="left"/>
        <w:spacing w:before="0" w:after="0" w:line="238" w:lineRule="exact"/>
        <w:ind w:left="260" w:right="0" w:hanging="260"/>
      </w:pPr>
      <w:bookmarkStart w:id="101" w:name="bookmark101"/>
      <w:r>
        <w:rPr>
          <w:lang w:val="en-US" w:eastAsia="en-US" w:bidi="en-US"/>
          <w:w w:val="100"/>
          <w:spacing w:val="0"/>
          <w:color w:val="000000"/>
          <w:position w:val="0"/>
        </w:rPr>
        <w:t>correction</w:t>
      </w:r>
      <w:bookmarkEnd w:id="101"/>
    </w:p>
    <w:p>
      <w:pPr>
        <w:pStyle w:val="Style7"/>
        <w:framePr w:w="3331" w:h="8985" w:hRule="exact" w:wrap="none" w:vAnchor="page" w:hAnchor="page" w:x="8029" w:y="248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 xml:space="preserve">In the November issue of </w:t>
      </w:r>
      <w:r>
        <w:rPr>
          <w:rStyle w:val="CharStyle93"/>
        </w:rPr>
        <w:t>Keynotes,</w:t>
      </w:r>
      <w:r>
        <w:rPr>
          <w:lang w:val="en-US" w:eastAsia="en-US" w:bidi="en-US"/>
          <w:w w:val="100"/>
          <w:spacing w:val="0"/>
          <w:color w:val="000000"/>
          <w:position w:val="0"/>
        </w:rPr>
        <w:t xml:space="preserve"> former ALOA president Evelyn Wersonick was credited with an award at the Greater Philadelphia Locksmith Association’s 49th Annual Banquet. In truth, she was in attendance and accepting an award on behalf of Women in Locksmithing.</w:t>
      </w:r>
    </w:p>
    <w:p>
      <w:pPr>
        <w:framePr w:wrap="none" w:vAnchor="page" w:hAnchor="page" w:x="8043" w:y="11768"/>
        <w:widowControl w:val="0"/>
        <w:rPr>
          <w:sz w:val="2"/>
          <w:szCs w:val="2"/>
        </w:rPr>
      </w:pPr>
      <w:r>
        <w:pict>
          <v:shape id="_x0000_s1050" type="#_x0000_t75" style="width:198pt;height:19pt;">
            <v:imagedata r:id="rId53" r:href="rId54"/>
          </v:shape>
        </w:pict>
      </w:r>
    </w:p>
    <w:p>
      <w:pPr>
        <w:pStyle w:val="Style217"/>
        <w:framePr w:w="3331" w:h="2006" w:hRule="exact" w:wrap="none" w:vAnchor="page" w:hAnchor="page" w:x="8029" w:y="12325"/>
        <w:widowControl w:val="0"/>
        <w:keepNext w:val="0"/>
        <w:keepLines w:val="0"/>
        <w:shd w:val="clear" w:color="auto" w:fill="auto"/>
        <w:bidi w:val="0"/>
        <w:jc w:val="left"/>
        <w:spacing w:before="0" w:after="0" w:line="290" w:lineRule="exact"/>
        <w:ind w:left="260" w:right="0" w:hanging="260"/>
      </w:pPr>
      <w:bookmarkStart w:id="102" w:name="bookmark102"/>
      <w:r>
        <w:rPr>
          <w:lang w:val="en-US" w:eastAsia="en-US" w:bidi="en-US"/>
          <w:w w:val="100"/>
          <w:spacing w:val="0"/>
          <w:color w:val="000000"/>
          <w:position w:val="0"/>
        </w:rPr>
        <w:t>• obituaries</w:t>
      </w:r>
      <w:bookmarkEnd w:id="102"/>
    </w:p>
    <w:p>
      <w:pPr>
        <w:pStyle w:val="Style7"/>
        <w:framePr w:w="3331" w:h="2006" w:hRule="exact" w:wrap="none" w:vAnchor="page" w:hAnchor="page" w:x="8029" w:y="12325"/>
        <w:widowControl w:val="0"/>
        <w:keepNext w:val="0"/>
        <w:keepLines w:val="0"/>
        <w:shd w:val="clear" w:color="auto" w:fill="auto"/>
        <w:bidi w:val="0"/>
        <w:jc w:val="left"/>
        <w:spacing w:before="0" w:after="0" w:line="238" w:lineRule="exact"/>
        <w:ind w:left="0" w:right="0" w:firstLine="260"/>
      </w:pPr>
      <w:r>
        <w:rPr>
          <w:lang w:val="en-US" w:eastAsia="en-US" w:bidi="en-US"/>
          <w:w w:val="100"/>
          <w:spacing w:val="0"/>
          <w:color w:val="000000"/>
          <w:position w:val="0"/>
        </w:rPr>
        <w:t xml:space="preserve">ALOA bids farewell to one its valued members, </w:t>
      </w:r>
      <w:r>
        <w:rPr>
          <w:rStyle w:val="CharStyle230"/>
        </w:rPr>
        <w:t xml:space="preserve">Mr. Stephen Kamzic. </w:t>
      </w:r>
      <w:r>
        <w:rPr>
          <w:lang w:val="en-US" w:eastAsia="en-US" w:bidi="en-US"/>
          <w:w w:val="100"/>
          <w:spacing w:val="0"/>
          <w:color w:val="000000"/>
          <w:position w:val="0"/>
        </w:rPr>
        <w:t>Known to some as “Steve” the Locksmith, Kamzic passed away at the age of 63.</w:t>
      </w:r>
    </w:p>
    <w:p>
      <w:pPr>
        <w:pStyle w:val="Style7"/>
        <w:framePr w:w="3331" w:h="2006" w:hRule="exact" w:wrap="none" w:vAnchor="page" w:hAnchor="page" w:x="8029" w:y="12325"/>
        <w:widowControl w:val="0"/>
        <w:keepNext w:val="0"/>
        <w:keepLines w:val="0"/>
        <w:shd w:val="clear" w:color="auto" w:fill="auto"/>
        <w:bidi w:val="0"/>
        <w:jc w:val="both"/>
        <w:spacing w:before="0" w:after="0" w:line="238" w:lineRule="exact"/>
        <w:ind w:left="0" w:right="0" w:firstLine="260"/>
      </w:pPr>
      <w:r>
        <w:rPr>
          <w:rStyle w:val="CharStyle230"/>
        </w:rPr>
        <w:t xml:space="preserve">Otto Strehlau </w:t>
      </w:r>
      <w:r>
        <w:rPr>
          <w:lang w:val="en-US" w:eastAsia="en-US" w:bidi="en-US"/>
          <w:w w:val="100"/>
          <w:spacing w:val="0"/>
          <w:color w:val="000000"/>
          <w:position w:val="0"/>
        </w:rPr>
        <w:t>#9192 recently passed on. The 70 year-old Strehlau was the retired owner of Strehlau Locksmithing and Carpentry.</w:t>
      </w:r>
    </w:p>
    <w:p>
      <w:pPr>
        <w:framePr w:wrap="none" w:vAnchor="page" w:hAnchor="page" w:x="8034" w:y="14514"/>
        <w:widowControl w:val="0"/>
        <w:rPr>
          <w:sz w:val="2"/>
          <w:szCs w:val="2"/>
        </w:rPr>
      </w:pPr>
      <w:r>
        <w:pict>
          <v:shape id="_x0000_s1051" type="#_x0000_t75" style="width:199pt;height:58pt;">
            <v:imagedata r:id="rId55" r:href="rId5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1"/>
        <w:framePr w:w="10244" w:h="3471" w:hRule="exact" w:wrap="none" w:vAnchor="page" w:hAnchor="page" w:x="1112" w:y="952"/>
        <w:widowControl w:val="0"/>
        <w:keepNext w:val="0"/>
        <w:keepLines w:val="0"/>
        <w:shd w:val="clear" w:color="auto" w:fill="auto"/>
        <w:bidi w:val="0"/>
        <w:spacing w:before="0" w:after="0"/>
        <w:ind w:left="0" w:right="40" w:firstLine="0"/>
      </w:pPr>
      <w:bookmarkStart w:id="103" w:name="bookmark103"/>
      <w:r>
        <w:rPr>
          <w:lang w:val="en-US" w:eastAsia="en-US" w:bidi="en-US"/>
          <w:w w:val="100"/>
          <w:spacing w:val="0"/>
          <w:color w:val="000000"/>
          <w:position w:val="0"/>
        </w:rPr>
        <w:t xml:space="preserve">What ALOA </w:t>
      </w:r>
      <w:r>
        <w:rPr>
          <w:rStyle w:val="CharStyle233"/>
          <w:b w:val="0"/>
          <w:bCs w:val="0"/>
        </w:rPr>
        <w:t xml:space="preserve">Board </w:t>
      </w:r>
      <w:r>
        <w:rPr>
          <w:lang w:val="en-US" w:eastAsia="en-US" w:bidi="en-US"/>
          <w:w w:val="100"/>
          <w:spacing w:val="0"/>
          <w:color w:val="000000"/>
          <w:position w:val="0"/>
        </w:rPr>
        <w:t>Positions Are Open</w:t>
        <w:br/>
        <w:t>and Where Am I Qualified to Run?</w:t>
      </w:r>
      <w:bookmarkEnd w:id="103"/>
    </w:p>
    <w:p>
      <w:pPr>
        <w:pStyle w:val="Style194"/>
        <w:framePr w:w="10244" w:h="3471" w:hRule="exact" w:wrap="none" w:vAnchor="page" w:hAnchor="page" w:x="1112" w:y="952"/>
        <w:widowControl w:val="0"/>
        <w:keepNext w:val="0"/>
        <w:keepLines w:val="0"/>
        <w:shd w:val="clear" w:color="auto" w:fill="auto"/>
        <w:bidi w:val="0"/>
        <w:jc w:val="left"/>
        <w:spacing w:before="0" w:after="121" w:line="222" w:lineRule="exact"/>
        <w:ind w:left="0" w:right="0" w:firstLine="0"/>
      </w:pPr>
      <w:r>
        <w:rPr>
          <w:lang w:val="en-US" w:eastAsia="en-US" w:bidi="en-US"/>
          <w:w w:val="100"/>
          <w:spacing w:val="0"/>
          <w:color w:val="000000"/>
          <w:position w:val="0"/>
        </w:rPr>
        <w:t>There are currently six regional director positions open for election in addition to the position of President. ALOA members now elect the directors from their own regions. Only ALOA members from a region are elegible to run for the open positions) in that region. And only members from the nominee s region will be receiving a ballot to vote for that candidate. Members from any region are eligible to run for the President s position. You must have been an ALOA member for at least three years to run.</w:t>
      </w:r>
    </w:p>
    <w:p>
      <w:pPr>
        <w:pStyle w:val="Style194"/>
        <w:framePr w:w="10244" w:h="3471" w:hRule="exact" w:wrap="none" w:vAnchor="page" w:hAnchor="page" w:x="1112" w:y="952"/>
        <w:widowControl w:val="0"/>
        <w:keepNext w:val="0"/>
        <w:keepLines w:val="0"/>
        <w:shd w:val="clear" w:color="auto" w:fill="auto"/>
        <w:bidi w:val="0"/>
        <w:jc w:val="left"/>
        <w:spacing w:before="0" w:after="0" w:line="221" w:lineRule="exact"/>
        <w:ind w:left="0" w:right="0" w:firstLine="0"/>
      </w:pPr>
      <w:r>
        <w:rPr>
          <w:lang w:val="en-US" w:eastAsia="en-US" w:bidi="en-US"/>
          <w:w w:val="100"/>
          <w:spacing w:val="0"/>
          <w:color w:val="000000"/>
          <w:position w:val="0"/>
        </w:rPr>
        <w:t>The following vacancies will exist for the election to be held before the ALOA ‘99 Convention.</w:t>
      </w:r>
    </w:p>
    <w:p>
      <w:pPr>
        <w:pStyle w:val="Style194"/>
        <w:framePr w:w="10244" w:h="3471" w:hRule="exact" w:wrap="none" w:vAnchor="page" w:hAnchor="page" w:x="1112" w:y="952"/>
        <w:tabs>
          <w:tab w:leader="none" w:pos="1410" w:val="left"/>
          <w:tab w:leader="none" w:pos="2060" w:val="center"/>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Southeast</w:t>
        <w:tab/>
        <w:t>two</w:t>
        <w:tab/>
        <w:t>directors</w:t>
      </w:r>
    </w:p>
    <w:p>
      <w:pPr>
        <w:pStyle w:val="Style194"/>
        <w:framePr w:w="10244" w:h="3471" w:hRule="exact" w:wrap="none" w:vAnchor="page" w:hAnchor="page" w:x="1112" w:y="952"/>
        <w:tabs>
          <w:tab w:leader="none" w:pos="1410" w:val="left"/>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North Central</w:t>
        <w:tab/>
        <w:t>two directors</w:t>
      </w:r>
    </w:p>
    <w:p>
      <w:pPr>
        <w:pStyle w:val="Style194"/>
        <w:framePr w:w="10244" w:h="3471" w:hRule="exact" w:wrap="none" w:vAnchor="page" w:hAnchor="page" w:x="1112" w:y="952"/>
        <w:tabs>
          <w:tab w:leader="none" w:pos="1410" w:val="left"/>
          <w:tab w:leader="none" w:pos="2060" w:val="center"/>
        </w:tabs>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Southwest</w:t>
        <w:tab/>
        <w:t>two</w:t>
        <w:tab/>
        <w:t>directors</w:t>
      </w:r>
    </w:p>
    <w:p>
      <w:pPr>
        <w:pStyle w:val="Style194"/>
        <w:framePr w:w="10244" w:h="3471" w:hRule="exact" w:wrap="none" w:vAnchor="page" w:hAnchor="page" w:x="1112" w:y="952"/>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President</w:t>
      </w:r>
    </w:p>
    <w:p>
      <w:pPr>
        <w:pStyle w:val="Style194"/>
        <w:framePr w:w="10244" w:h="3471" w:hRule="exact" w:wrap="none" w:vAnchor="page" w:hAnchor="page" w:x="1112" w:y="952"/>
        <w:widowControl w:val="0"/>
        <w:keepNext w:val="0"/>
        <w:keepLines w:val="0"/>
        <w:shd w:val="clear" w:color="auto" w:fill="auto"/>
        <w:bidi w:val="0"/>
        <w:jc w:val="left"/>
        <w:spacing w:before="0" w:after="0" w:line="219" w:lineRule="exact"/>
        <w:ind w:left="0" w:right="0" w:firstLine="0"/>
      </w:pPr>
      <w:r>
        <w:rPr>
          <w:lang w:val="en-US" w:eastAsia="en-US" w:bidi="en-US"/>
          <w:w w:val="100"/>
          <w:spacing w:val="0"/>
          <w:color w:val="000000"/>
          <w:position w:val="0"/>
        </w:rPr>
        <w:t xml:space="preserve">If you have any questions, please contact Charles Gibson at (800) 532-2562 or email </w:t>
      </w:r>
      <w:r>
        <w:fldChar w:fldCharType="begin"/>
      </w:r>
      <w:r>
        <w:rPr/>
        <w:instrText> HYPERLINK "mailto:charlie@aloa.ioffice.com" </w:instrText>
      </w:r>
      <w:r>
        <w:fldChar w:fldCharType="separate"/>
      </w:r>
      <w:r>
        <w:rPr>
          <w:lang w:val="en-US" w:eastAsia="en-US" w:bidi="en-US"/>
          <w:w w:val="100"/>
          <w:spacing w:val="0"/>
          <w:color w:val="000000"/>
          <w:position w:val="0"/>
        </w:rPr>
        <w:t>charlie@aloa.ioffice.com</w:t>
      </w:r>
      <w:r>
        <w:fldChar w:fldCharType="end"/>
      </w:r>
      <w:r>
        <w:rPr>
          <w:lang w:val="en-US" w:eastAsia="en-US" w:bidi="en-US"/>
          <w:w w:val="100"/>
          <w:spacing w:val="0"/>
          <w:color w:val="000000"/>
          <w:position w:val="0"/>
        </w:rPr>
        <w:t xml:space="preserve"> Below you will find the required nomination petition and on the opposite page, there is the actual nomination form.</w:t>
      </w:r>
    </w:p>
    <w:p>
      <w:pPr>
        <w:framePr w:wrap="none" w:vAnchor="page" w:hAnchor="page" w:x="1904" w:y="4908"/>
        <w:widowControl w:val="0"/>
        <w:rPr>
          <w:sz w:val="2"/>
          <w:szCs w:val="2"/>
        </w:rPr>
      </w:pPr>
      <w:r>
        <w:pict>
          <v:shape id="_x0000_s1052" type="#_x0000_t75" style="width:39pt;height:50pt;">
            <v:imagedata r:id="rId57" r:href="rId58"/>
          </v:shape>
        </w:pict>
      </w:r>
    </w:p>
    <w:p>
      <w:pPr>
        <w:pStyle w:val="Style234"/>
        <w:framePr w:w="10244" w:h="1371" w:hRule="exact" w:wrap="none" w:vAnchor="page" w:hAnchor="page" w:x="1112" w:y="4860"/>
        <w:widowControl w:val="0"/>
        <w:keepNext w:val="0"/>
        <w:keepLines w:val="0"/>
        <w:shd w:val="clear" w:color="auto" w:fill="auto"/>
        <w:bidi w:val="0"/>
        <w:spacing w:before="0" w:after="76"/>
        <w:ind w:left="1885" w:right="2201" w:firstLine="0"/>
      </w:pPr>
      <w:r>
        <w:rPr>
          <w:lang w:val="en-US" w:eastAsia="en-US" w:bidi="en-US"/>
          <w:sz w:val="24"/>
          <w:szCs w:val="24"/>
          <w:w w:val="100"/>
          <w:spacing w:val="0"/>
          <w:color w:val="000000"/>
          <w:position w:val="0"/>
        </w:rPr>
        <w:t>Associated Locksmiths of America, Inc.</w:t>
      </w:r>
    </w:p>
    <w:p>
      <w:pPr>
        <w:pStyle w:val="Style236"/>
        <w:framePr w:w="10244" w:h="1371" w:hRule="exact" w:wrap="none" w:vAnchor="page" w:hAnchor="page" w:x="1112" w:y="4860"/>
        <w:widowControl w:val="0"/>
        <w:keepNext w:val="0"/>
        <w:keepLines w:val="0"/>
        <w:shd w:val="clear" w:color="auto" w:fill="auto"/>
        <w:bidi w:val="0"/>
        <w:spacing w:before="0" w:after="0"/>
        <w:ind w:left="1885" w:right="2201" w:firstLine="0"/>
      </w:pPr>
      <w:bookmarkStart w:id="104" w:name="bookmark104"/>
      <w:r>
        <w:rPr>
          <w:lang w:val="en-US" w:eastAsia="en-US" w:bidi="en-US"/>
          <w:w w:val="100"/>
          <w:spacing w:val="0"/>
          <w:color w:val="000000"/>
          <w:position w:val="0"/>
        </w:rPr>
        <w:t>Board of Directors Nomination Petition</w:t>
      </w:r>
      <w:bookmarkEnd w:id="104"/>
    </w:p>
    <w:p>
      <w:pPr>
        <w:pStyle w:val="Style133"/>
        <w:framePr w:w="10244" w:h="1371" w:hRule="exact" w:wrap="none" w:vAnchor="page" w:hAnchor="page" w:x="1112" w:y="4860"/>
        <w:widowControl w:val="0"/>
        <w:keepNext w:val="0"/>
        <w:keepLines w:val="0"/>
        <w:shd w:val="clear" w:color="auto" w:fill="auto"/>
        <w:bidi w:val="0"/>
        <w:jc w:val="both"/>
        <w:spacing w:before="0" w:after="0" w:line="323" w:lineRule="exact"/>
        <w:ind w:left="1885" w:right="2201" w:firstLine="0"/>
      </w:pPr>
      <w:r>
        <w:rPr>
          <w:lang w:val="en-US" w:eastAsia="en-US" w:bidi="en-US"/>
          <w:w w:val="100"/>
          <w:spacing w:val="0"/>
          <w:color w:val="000000"/>
          <w:position w:val="0"/>
        </w:rPr>
        <w:t>Please print legibly or type. A total of 25 signatures are required.</w:t>
      </w:r>
    </w:p>
    <w:p>
      <w:pPr>
        <w:pStyle w:val="Style133"/>
        <w:framePr w:w="10244" w:h="1371" w:hRule="exact" w:wrap="none" w:vAnchor="page" w:hAnchor="page" w:x="1112" w:y="4860"/>
        <w:widowControl w:val="0"/>
        <w:keepNext w:val="0"/>
        <w:keepLines w:val="0"/>
        <w:shd w:val="clear" w:color="auto" w:fill="auto"/>
        <w:bidi w:val="0"/>
        <w:jc w:val="both"/>
        <w:spacing w:before="0" w:after="0" w:line="323" w:lineRule="exact"/>
        <w:ind w:left="1885" w:right="2201" w:firstLine="0"/>
      </w:pPr>
      <w:r>
        <w:rPr>
          <w:lang w:val="en-US" w:eastAsia="en-US" w:bidi="en-US"/>
          <w:w w:val="100"/>
          <w:spacing w:val="0"/>
          <w:color w:val="000000"/>
          <w:position w:val="0"/>
        </w:rPr>
        <w:t>This form can be reproduced if needed.</w:t>
      </w:r>
    </w:p>
    <w:p>
      <w:pPr>
        <w:pStyle w:val="Style238"/>
        <w:framePr w:w="10244" w:h="573" w:hRule="exact" w:wrap="none" w:vAnchor="page" w:hAnchor="page" w:x="1112" w:y="6517"/>
        <w:tabs>
          <w:tab w:leader="underscore" w:pos="7254" w:val="left"/>
        </w:tabs>
        <w:widowControl w:val="0"/>
        <w:keepNext w:val="0"/>
        <w:keepLines w:val="0"/>
        <w:shd w:val="clear" w:color="auto" w:fill="auto"/>
        <w:bidi w:val="0"/>
        <w:spacing w:before="0" w:after="0"/>
        <w:ind w:left="62" w:right="2959" w:firstLine="0"/>
      </w:pPr>
      <w:r>
        <w:rPr>
          <w:lang w:val="en-US" w:eastAsia="en-US" w:bidi="en-US"/>
          <w:w w:val="100"/>
          <w:spacing w:val="0"/>
          <w:color w:val="000000"/>
          <w:position w:val="0"/>
        </w:rPr>
        <w:t>I, the undersigned, request that</w:t>
        <w:tab/>
      </w:r>
    </w:p>
    <w:p>
      <w:pPr>
        <w:pStyle w:val="Style240"/>
        <w:framePr w:w="10244" w:h="573" w:hRule="exact" w:wrap="none" w:vAnchor="page" w:hAnchor="page" w:x="1112" w:y="6517"/>
        <w:widowControl w:val="0"/>
        <w:keepNext w:val="0"/>
        <w:keepLines w:val="0"/>
        <w:shd w:val="clear" w:color="auto" w:fill="auto"/>
        <w:bidi w:val="0"/>
        <w:spacing w:before="0" w:after="0"/>
        <w:ind w:left="0" w:right="2959" w:firstLine="0"/>
      </w:pPr>
      <w:r>
        <w:rPr>
          <w:lang w:val="en-US" w:eastAsia="en-US" w:bidi="en-US"/>
          <w:w w:val="100"/>
          <w:spacing w:val="0"/>
          <w:color w:val="000000"/>
          <w:position w:val="0"/>
        </w:rPr>
        <w:t>(name of nominee and member number)</w:t>
      </w:r>
    </w:p>
    <w:p>
      <w:pPr>
        <w:pStyle w:val="Style238"/>
        <w:framePr w:wrap="none" w:vAnchor="page" w:hAnchor="page" w:x="9304" w:y="650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be placed on</w:t>
      </w:r>
    </w:p>
    <w:p>
      <w:pPr>
        <w:pStyle w:val="Style238"/>
        <w:framePr w:w="10244" w:h="1783" w:hRule="exact" w:wrap="none" w:vAnchor="page" w:hAnchor="page" w:x="1112" w:y="7347"/>
        <w:widowControl w:val="0"/>
        <w:keepNext w:val="0"/>
        <w:keepLines w:val="0"/>
        <w:shd w:val="clear" w:color="auto" w:fill="auto"/>
        <w:bidi w:val="0"/>
        <w:spacing w:before="0" w:after="0" w:line="264" w:lineRule="exact"/>
        <w:ind w:left="0" w:right="0" w:firstLine="0"/>
      </w:pPr>
      <w:r>
        <w:rPr>
          <w:lang w:val="en-US" w:eastAsia="en-US" w:bidi="en-US"/>
          <w:w w:val="100"/>
          <w:spacing w:val="0"/>
          <w:color w:val="000000"/>
          <w:position w:val="0"/>
        </w:rPr>
        <w:t>the ballot forfor the election to be held at the</w:t>
      </w:r>
    </w:p>
    <w:p>
      <w:pPr>
        <w:pStyle w:val="Style240"/>
        <w:framePr w:w="10244" w:h="1783" w:hRule="exact" w:wrap="none" w:vAnchor="page" w:hAnchor="page" w:x="1112" w:y="7347"/>
        <w:widowControl w:val="0"/>
        <w:keepNext w:val="0"/>
        <w:keepLines w:val="0"/>
        <w:shd w:val="clear" w:color="auto" w:fill="auto"/>
        <w:bidi w:val="0"/>
        <w:jc w:val="left"/>
        <w:spacing w:before="0" w:after="46" w:line="264" w:lineRule="exact"/>
        <w:ind w:left="1520" w:right="0" w:firstLine="0"/>
      </w:pPr>
      <w:r>
        <w:rPr>
          <w:lang w:val="en-US" w:eastAsia="en-US" w:bidi="en-US"/>
          <w:w w:val="100"/>
          <w:spacing w:val="0"/>
          <w:color w:val="000000"/>
          <w:position w:val="0"/>
        </w:rPr>
        <w:t>(position for which individual is being nominated)</w:t>
      </w:r>
    </w:p>
    <w:p>
      <w:pPr>
        <w:pStyle w:val="Style238"/>
        <w:framePr w:w="10244" w:h="1783" w:hRule="exact" w:wrap="none" w:vAnchor="page" w:hAnchor="page" w:x="1112" w:y="7347"/>
        <w:widowControl w:val="0"/>
        <w:keepNext w:val="0"/>
        <w:keepLines w:val="0"/>
        <w:shd w:val="clear" w:color="auto" w:fill="auto"/>
        <w:bidi w:val="0"/>
        <w:spacing w:before="0" w:after="0" w:line="582" w:lineRule="exact"/>
        <w:ind w:left="0" w:right="0" w:firstLine="0"/>
      </w:pPr>
      <w:r>
        <w:rPr>
          <w:lang w:val="en-US" w:eastAsia="en-US" w:bidi="en-US"/>
          <w:w w:val="100"/>
          <w:spacing w:val="0"/>
          <w:color w:val="000000"/>
          <w:position w:val="0"/>
        </w:rPr>
        <w:t>special meeting of ALOA members to be held in 1999 or any adjournment thereof. I am eligible to vote in theregion.</w:t>
      </w:r>
    </w:p>
    <w:tbl>
      <w:tblPr>
        <w:tblOverlap w:val="never"/>
        <w:tblLayout w:type="fixed"/>
        <w:jc w:val="left"/>
      </w:tblPr>
      <w:tblGrid>
        <w:gridCol w:w="1635"/>
        <w:gridCol w:w="1746"/>
        <w:gridCol w:w="1607"/>
      </w:tblGrid>
      <w:tr>
        <w:trPr>
          <w:trHeight w:val="441"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r>
        <w:trPr>
          <w:trHeight w:val="168" w:hRule="exact"/>
        </w:trPr>
        <w:tc>
          <w:tcPr>
            <w:shd w:val="clear" w:color="auto" w:fill="FFFFFF"/>
            <w:tcBorders>
              <w:top w:val="single" w:sz="4"/>
            </w:tcBorders>
            <w:vAlign w:val="bottom"/>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bottom"/>
          </w:tcPr>
          <w:p>
            <w:pPr>
              <w:pStyle w:val="Style7"/>
              <w:framePr w:w="4988" w:h="5333" w:wrap="none" w:vAnchor="page" w:hAnchor="page" w:x="1141" w:y="9584"/>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bottom"/>
          </w:tcPr>
          <w:p>
            <w:pPr>
              <w:pStyle w:val="Style7"/>
              <w:framePr w:w="4988" w:h="5333" w:wrap="none" w:vAnchor="page" w:hAnchor="page" w:x="1141" w:y="9584"/>
              <w:widowControl w:val="0"/>
              <w:keepNext w:val="0"/>
              <w:keepLines w:val="0"/>
              <w:shd w:val="clear" w:color="auto" w:fill="auto"/>
              <w:bidi w:val="0"/>
              <w:spacing w:before="0" w:after="0" w:line="134" w:lineRule="exact"/>
              <w:ind w:left="0" w:right="0" w:firstLine="0"/>
            </w:pPr>
            <w:r>
              <w:rPr>
                <w:rStyle w:val="CharStyle242"/>
              </w:rPr>
              <w:t>SIGNATURE</w:t>
            </w:r>
          </w:p>
        </w:tc>
      </w:tr>
    </w:tbl>
    <w:tbl>
      <w:tblPr>
        <w:tblOverlap w:val="never"/>
        <w:tblLayout w:type="fixed"/>
        <w:jc w:val="left"/>
      </w:tblPr>
      <w:tblGrid>
        <w:gridCol w:w="1640"/>
        <w:gridCol w:w="1746"/>
        <w:gridCol w:w="1602"/>
      </w:tblGrid>
      <w:tr>
        <w:trPr>
          <w:trHeight w:val="446"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32"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427" w:hRule="exact"/>
        </w:trPr>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top"/>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r>
        <w:trPr>
          <w:trHeight w:val="173" w:hRule="exact"/>
        </w:trPr>
        <w:tc>
          <w:tcPr>
            <w:shd w:val="clear" w:color="auto" w:fill="FFFFFF"/>
            <w:tcBorders>
              <w:top w:val="single" w:sz="4"/>
            </w:tcBorders>
            <w:vAlign w:val="bottom"/>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0" w:right="0" w:firstLine="0"/>
            </w:pPr>
            <w:r>
              <w:rPr>
                <w:rStyle w:val="CharStyle242"/>
              </w:rPr>
              <w:t>PRINTED NAME</w:t>
            </w:r>
          </w:p>
        </w:tc>
        <w:tc>
          <w:tcPr>
            <w:shd w:val="clear" w:color="auto" w:fill="FFFFFF"/>
            <w:tcBorders>
              <w:top w:val="single" w:sz="4"/>
            </w:tcBorders>
            <w:vAlign w:val="bottom"/>
          </w:tcPr>
          <w:p>
            <w:pPr>
              <w:pStyle w:val="Style7"/>
              <w:framePr w:w="4988" w:h="4911" w:wrap="none" w:vAnchor="page" w:hAnchor="page" w:x="6369" w:y="9570"/>
              <w:widowControl w:val="0"/>
              <w:keepNext w:val="0"/>
              <w:keepLines w:val="0"/>
              <w:shd w:val="clear" w:color="auto" w:fill="auto"/>
              <w:bidi w:val="0"/>
              <w:jc w:val="left"/>
              <w:spacing w:before="0" w:after="0" w:line="134" w:lineRule="exact"/>
              <w:ind w:left="700" w:right="0" w:firstLine="0"/>
            </w:pPr>
            <w:r>
              <w:rPr>
                <w:rStyle w:val="CharStyle242"/>
              </w:rPr>
              <w:t>MEMBER #</w:t>
            </w:r>
          </w:p>
        </w:tc>
        <w:tc>
          <w:tcPr>
            <w:shd w:val="clear" w:color="auto" w:fill="FFFFFF"/>
            <w:tcBorders>
              <w:top w:val="single" w:sz="4"/>
            </w:tcBorders>
            <w:vAlign w:val="bottom"/>
          </w:tcPr>
          <w:p>
            <w:pPr>
              <w:pStyle w:val="Style7"/>
              <w:framePr w:w="4988" w:h="4911" w:wrap="none" w:vAnchor="page" w:hAnchor="page" w:x="6369" w:y="9570"/>
              <w:widowControl w:val="0"/>
              <w:keepNext w:val="0"/>
              <w:keepLines w:val="0"/>
              <w:shd w:val="clear" w:color="auto" w:fill="auto"/>
              <w:bidi w:val="0"/>
              <w:spacing w:before="0" w:after="0" w:line="134" w:lineRule="exact"/>
              <w:ind w:left="0" w:right="0" w:firstLine="0"/>
            </w:pPr>
            <w:r>
              <w:rPr>
                <w:rStyle w:val="CharStyle242"/>
              </w:rPr>
              <w:t>SIGNATURE</w:t>
            </w:r>
          </w:p>
        </w:tc>
      </w:tr>
    </w:tbl>
    <w:p>
      <w:pPr>
        <w:pStyle w:val="Style86"/>
        <w:framePr w:wrap="none" w:vAnchor="page" w:hAnchor="page" w:x="834" w:y="15189"/>
        <w:widowControl w:val="0"/>
        <w:keepNext w:val="0"/>
        <w:keepLines w:val="0"/>
        <w:shd w:val="clear" w:color="auto" w:fill="auto"/>
        <w:bidi w:val="0"/>
        <w:jc w:val="left"/>
        <w:spacing w:before="0" w:after="0" w:line="244" w:lineRule="exact"/>
        <w:ind w:left="0" w:right="0" w:firstLine="0"/>
      </w:pPr>
      <w:r>
        <w:rPr>
          <w:rStyle w:val="CharStyle243"/>
          <w:b w:val="0"/>
          <w:bCs w:val="0"/>
          <w:i w:val="0"/>
          <w:iCs w:val="0"/>
        </w:rPr>
        <w:t>ii</w:t>
      </w:r>
      <w:r>
        <w:rPr>
          <w:lang w:val="en-US" w:eastAsia="en-US" w:bidi="en-US"/>
          <w:w w:val="100"/>
          <w:spacing w:val="0"/>
          <w:color w:val="000000"/>
          <w:position w:val="0"/>
        </w:rPr>
        <w:t>L Keynotes</w:t>
      </w:r>
    </w:p>
    <w:p>
      <w:pPr>
        <w:pStyle w:val="Style84"/>
        <w:framePr w:wrap="none" w:vAnchor="page" w:hAnchor="page" w:x="2738" w:y="1527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38"/>
        <w:framePr w:w="9885" w:h="9771" w:hRule="exact" w:wrap="none" w:vAnchor="page" w:hAnchor="page" w:x="1292" w:y="1071"/>
        <w:widowControl w:val="0"/>
        <w:keepNext w:val="0"/>
        <w:keepLines w:val="0"/>
        <w:shd w:val="clear" w:color="auto" w:fill="auto"/>
        <w:bidi w:val="0"/>
        <w:jc w:val="center"/>
        <w:spacing w:before="0" w:after="0"/>
        <w:ind w:left="40" w:right="0" w:firstLine="0"/>
      </w:pPr>
      <w:r>
        <w:rPr>
          <w:lang w:val="en-US" w:eastAsia="en-US" w:bidi="en-US"/>
          <w:w w:val="100"/>
          <w:spacing w:val="0"/>
          <w:color w:val="000000"/>
          <w:position w:val="0"/>
        </w:rPr>
        <w:t>YOUR COMMITMENT TO ALOA BOARD SERVICE</w:t>
      </w:r>
    </w:p>
    <w:p>
      <w:pPr>
        <w:pStyle w:val="Style244"/>
        <w:framePr w:w="9885" w:h="9771" w:hRule="exact" w:wrap="none" w:vAnchor="page" w:hAnchor="page" w:x="1292" w:y="1071"/>
        <w:widowControl w:val="0"/>
        <w:keepNext w:val="0"/>
        <w:keepLines w:val="0"/>
        <w:shd w:val="clear" w:color="auto" w:fill="auto"/>
        <w:bidi w:val="0"/>
        <w:spacing w:before="0" w:after="260"/>
        <w:ind w:left="40" w:right="0" w:firstLine="0"/>
      </w:pPr>
      <w:r>
        <w:rPr>
          <w:lang w:val="en-US" w:eastAsia="en-US" w:bidi="en-US"/>
          <w:w w:val="100"/>
          <w:spacing w:val="0"/>
          <w:color w:val="000000"/>
          <w:position w:val="0"/>
        </w:rPr>
        <w:t>(Please read carefully and sign where indicated.)</w:t>
      </w:r>
    </w:p>
    <w:p>
      <w:pPr>
        <w:pStyle w:val="Style238"/>
        <w:framePr w:w="9885" w:h="9771" w:hRule="exact" w:wrap="none" w:vAnchor="page" w:hAnchor="page" w:x="1292" w:y="1071"/>
        <w:widowControl w:val="0"/>
        <w:keepNext w:val="0"/>
        <w:keepLines w:val="0"/>
        <w:shd w:val="clear" w:color="auto" w:fill="auto"/>
        <w:bidi w:val="0"/>
        <w:jc w:val="left"/>
        <w:spacing w:before="0" w:after="297" w:line="284" w:lineRule="exact"/>
        <w:ind w:left="0" w:right="0" w:firstLine="0"/>
      </w:pPr>
      <w:r>
        <w:rPr>
          <w:lang w:val="en-US" w:eastAsia="en-US" w:bidi="en-US"/>
          <w:w w:val="100"/>
          <w:spacing w:val="0"/>
          <w:color w:val="000000"/>
          <w:position w:val="0"/>
        </w:rPr>
        <w:t>The responsibilities of an ALOA board member include contributing a moderate amount of personal time, and a significant degree of professional guidance and expertise to the organization.</w:t>
      </w:r>
    </w:p>
    <w:p>
      <w:pPr>
        <w:pStyle w:val="Style238"/>
        <w:framePr w:w="9885" w:h="9771" w:hRule="exact" w:wrap="none" w:vAnchor="page" w:hAnchor="page" w:x="1292" w:y="1071"/>
        <w:widowControl w:val="0"/>
        <w:keepNext w:val="0"/>
        <w:keepLines w:val="0"/>
        <w:shd w:val="clear" w:color="auto" w:fill="auto"/>
        <w:bidi w:val="0"/>
        <w:jc w:val="left"/>
        <w:spacing w:before="0" w:after="301" w:line="288" w:lineRule="exact"/>
        <w:ind w:left="0" w:right="0" w:firstLine="0"/>
      </w:pPr>
      <w:r>
        <w:rPr>
          <w:lang w:val="en-US" w:eastAsia="en-US" w:bidi="en-US"/>
          <w:w w:val="100"/>
          <w:spacing w:val="0"/>
          <w:color w:val="000000"/>
          <w:position w:val="0"/>
        </w:rPr>
        <w:t>You will be expected to come to board meetings, and the annual membership meeting, prepared to sensibly discuss matters of great importance to your profession and prepared to set policy as part of a governing body. Your course of action during your tenure on the ALOA board should be guided by fairminded, constructive and achievable goals pertaining to mat</w:t>
        <w:softHyphen/>
        <w:t>ters of consequence for ALOA and for the industry. Your contributions are expected to bene</w:t>
        <w:softHyphen/>
        <w:t>fit ALOA as a whole, taking individual member rights and concerns into account, but free of the taint of partisan politics or personal gain.</w:t>
      </w:r>
    </w:p>
    <w:p>
      <w:pPr>
        <w:pStyle w:val="Style238"/>
        <w:framePr w:w="9885" w:h="9771" w:hRule="exact" w:wrap="none" w:vAnchor="page" w:hAnchor="page" w:x="1292" w:y="1071"/>
        <w:widowControl w:val="0"/>
        <w:keepNext w:val="0"/>
        <w:keepLines w:val="0"/>
        <w:shd w:val="clear" w:color="auto" w:fill="auto"/>
        <w:bidi w:val="0"/>
        <w:jc w:val="left"/>
        <w:spacing w:before="0" w:after="0" w:line="287" w:lineRule="exact"/>
        <w:ind w:left="0" w:right="0" w:firstLine="0"/>
      </w:pPr>
      <w:r>
        <w:rPr>
          <w:lang w:val="en-US" w:eastAsia="en-US" w:bidi="en-US"/>
          <w:w w:val="100"/>
          <w:spacing w:val="0"/>
          <w:color w:val="000000"/>
          <w:position w:val="0"/>
        </w:rPr>
        <w:t>On a practical note: ALOA board members are expected to behave and dress professionally at all times, especially when actively representing the association. ALOA board members are required to participate in two board meetings per year, of three to four days in length, one each fall and spring. Board members are also asked to attend the annual convention and are required to attend the annual membership meeting. Board members may also be asked, on a voluntary basis, to represent ALOA at related local, state or regional functions, including serving in the ALOA Booth and otherwise promoting ALOA. When travel is required for a board member, expenses covered by ALOA include lodging, travel and a rea</w:t>
        <w:softHyphen/>
        <w:t xml:space="preserve">sonable </w:t>
      </w:r>
      <w:r>
        <w:rPr>
          <w:rStyle w:val="CharStyle246"/>
          <w:b/>
          <w:bCs/>
        </w:rPr>
        <w:t>per diem.</w:t>
      </w:r>
      <w:r>
        <w:rPr>
          <w:lang w:val="en-US" w:eastAsia="en-US" w:bidi="en-US"/>
          <w:w w:val="100"/>
          <w:spacing w:val="0"/>
          <w:color w:val="000000"/>
          <w:position w:val="0"/>
        </w:rPr>
        <w:t xml:space="preserve"> The Board has stipulated that assigned travel will be reimbursed at the lesser of the 30-day advance tourist class airfare in effect at the time of travel or the current per-mile rate for travel by personal automobile. Spouse expenses, including extra room</w:t>
      </w:r>
    </w:p>
    <w:p>
      <w:pPr>
        <w:pStyle w:val="Style238"/>
        <w:framePr w:w="9885" w:h="9771" w:hRule="exact" w:wrap="none" w:vAnchor="page" w:hAnchor="page" w:x="1292" w:y="1071"/>
        <w:widowControl w:val="0"/>
        <w:keepNext w:val="0"/>
        <w:keepLines w:val="0"/>
        <w:shd w:val="clear" w:color="auto" w:fill="auto"/>
        <w:bidi w:val="0"/>
        <w:jc w:val="left"/>
        <w:spacing w:before="0" w:after="0" w:line="287" w:lineRule="exact"/>
        <w:ind w:left="0" w:right="0" w:firstLine="0"/>
      </w:pPr>
      <w:r>
        <w:rPr>
          <w:lang w:val="en-US" w:eastAsia="en-US" w:bidi="en-US"/>
          <w:w w:val="100"/>
          <w:spacing w:val="0"/>
          <w:color w:val="000000"/>
          <w:position w:val="0"/>
        </w:rPr>
        <w:t>charges, etc., are the individual’s responsibility.</w:t>
      </w:r>
    </w:p>
    <w:p>
      <w:pPr>
        <w:pStyle w:val="Style7"/>
        <w:framePr w:w="9885" w:h="9771" w:hRule="exact" w:wrap="none" w:vAnchor="page" w:hAnchor="page" w:x="1292" w:y="1071"/>
        <w:widowControl w:val="0"/>
        <w:keepNext w:val="0"/>
        <w:keepLines w:val="0"/>
        <w:shd w:val="clear" w:color="auto" w:fill="auto"/>
        <w:bidi w:val="0"/>
        <w:spacing w:before="0" w:after="121"/>
        <w:ind w:left="40" w:right="0" w:firstLine="0"/>
      </w:pPr>
      <w:r>
        <w:rPr>
          <w:lang w:val="en-US" w:eastAsia="en-US" w:bidi="en-US"/>
          <w:w w:val="100"/>
          <w:spacing w:val="0"/>
          <w:color w:val="000000"/>
          <w:position w:val="0"/>
        </w:rPr>
        <w:t>* * *</w:t>
      </w:r>
    </w:p>
    <w:p>
      <w:pPr>
        <w:pStyle w:val="Style238"/>
        <w:framePr w:w="9885" w:h="9771" w:hRule="exact" w:wrap="none" w:vAnchor="page" w:hAnchor="page" w:x="1292" w:y="1071"/>
        <w:widowControl w:val="0"/>
        <w:keepNext w:val="0"/>
        <w:keepLines w:val="0"/>
        <w:shd w:val="clear" w:color="auto" w:fill="auto"/>
        <w:bidi w:val="0"/>
        <w:jc w:val="left"/>
        <w:spacing w:before="0" w:after="342" w:line="287" w:lineRule="exact"/>
        <w:ind w:left="0" w:right="0" w:firstLine="0"/>
      </w:pPr>
      <w:r>
        <w:rPr>
          <w:lang w:val="en-US" w:eastAsia="en-US" w:bidi="en-US"/>
          <w:w w:val="100"/>
          <w:spacing w:val="0"/>
          <w:color w:val="000000"/>
          <w:position w:val="0"/>
        </w:rPr>
        <w:t>I have read and understand the above responsibilities of an ALOA board member, and agree to commit my time and energies as needed. I certify all of the information contained on this form and supporting documentation to be true and complete.</w:t>
      </w:r>
    </w:p>
    <w:p>
      <w:pPr>
        <w:pStyle w:val="Style238"/>
        <w:framePr w:w="9885" w:h="9771" w:hRule="exact" w:wrap="none" w:vAnchor="page" w:hAnchor="page" w:x="1292" w:y="10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 can be contacted with questions at:</w:t>
      </w:r>
    </w:p>
    <w:p>
      <w:pPr>
        <w:pStyle w:val="Style238"/>
        <w:framePr w:w="9885" w:h="9771" w:hRule="exact" w:wrap="none" w:vAnchor="page" w:hAnchor="page" w:x="1292" w:y="1071"/>
        <w:tabs>
          <w:tab w:leader="none" w:pos="6473"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tab/>
        <w:t xml:space="preserve">Phone # </w:t>
      </w:r>
    </w:p>
    <w:p>
      <w:pPr>
        <w:pStyle w:val="Style238"/>
        <w:framePr w:w="9885" w:h="3452" w:hRule="exact" w:wrap="none" w:vAnchor="page" w:hAnchor="page" w:x="1292" w:y="11440"/>
        <w:widowControl w:val="0"/>
        <w:keepNext w:val="0"/>
        <w:keepLines w:val="0"/>
        <w:shd w:val="clear" w:color="auto" w:fill="auto"/>
        <w:bidi w:val="0"/>
        <w:spacing w:before="0" w:after="260"/>
        <w:ind w:left="0" w:right="0" w:firstLine="0"/>
      </w:pPr>
      <w:r>
        <w:rPr>
          <w:lang w:val="en-US" w:eastAsia="en-US" w:bidi="en-US"/>
          <w:w w:val="100"/>
          <w:spacing w:val="0"/>
          <w:color w:val="000000"/>
          <w:position w:val="0"/>
        </w:rPr>
        <w:t xml:space="preserve">Signed: Date: </w:t>
      </w:r>
    </w:p>
    <w:p>
      <w:pPr>
        <w:pStyle w:val="Style247"/>
        <w:framePr w:w="9885" w:h="3452" w:hRule="exact" w:wrap="none" w:vAnchor="page" w:hAnchor="page" w:x="1292" w:y="11440"/>
        <w:widowControl w:val="0"/>
        <w:keepNext w:val="0"/>
        <w:keepLines w:val="0"/>
        <w:shd w:val="clear" w:color="auto" w:fill="auto"/>
        <w:bidi w:val="0"/>
        <w:jc w:val="left"/>
        <w:spacing w:before="0" w:after="299"/>
        <w:ind w:left="0" w:right="0" w:firstLine="0"/>
      </w:pPr>
      <w:r>
        <w:rPr>
          <w:lang w:val="en-US" w:eastAsia="en-US" w:bidi="en-US"/>
          <w:sz w:val="24"/>
          <w:szCs w:val="24"/>
          <w:w w:val="100"/>
          <w:spacing w:val="0"/>
          <w:color w:val="000000"/>
          <w:position w:val="0"/>
        </w:rPr>
        <w:t>Please attach a recent photograph of yourself and retain a copy of this profile for your own files. This profile and all supporting documentation should be submitted no later than April 1,1999.</w:t>
      </w:r>
    </w:p>
    <w:p>
      <w:pPr>
        <w:pStyle w:val="Style238"/>
        <w:framePr w:w="9885" w:h="3452" w:hRule="exact" w:wrap="none" w:vAnchor="page" w:hAnchor="page" w:x="1292" w:y="11440"/>
        <w:tabs>
          <w:tab w:leader="none" w:pos="4099" w:val="left"/>
        </w:tabs>
        <w:widowControl w:val="0"/>
        <w:keepNext w:val="0"/>
        <w:keepLines w:val="0"/>
        <w:shd w:val="clear" w:color="auto" w:fill="auto"/>
        <w:bidi w:val="0"/>
        <w:spacing w:before="0" w:after="0" w:line="285" w:lineRule="exact"/>
        <w:ind w:left="0" w:right="0" w:firstLine="0"/>
      </w:pPr>
      <w:r>
        <w:rPr>
          <w:lang w:val="en-US" w:eastAsia="en-US" w:bidi="en-US"/>
          <w:w w:val="100"/>
          <w:spacing w:val="0"/>
          <w:color w:val="000000"/>
          <w:position w:val="0"/>
        </w:rPr>
        <w:t>Mail to:</w:t>
        <w:tab/>
        <w:t>Nominee Profile</w:t>
      </w:r>
    </w:p>
    <w:p>
      <w:pPr>
        <w:pStyle w:val="Style238"/>
        <w:framePr w:w="9885" w:h="3452" w:hRule="exact" w:wrap="none" w:vAnchor="page" w:hAnchor="page" w:x="1292" w:y="11440"/>
        <w:widowControl w:val="0"/>
        <w:keepNext w:val="0"/>
        <w:keepLines w:val="0"/>
        <w:shd w:val="clear" w:color="auto" w:fill="auto"/>
        <w:bidi w:val="0"/>
        <w:jc w:val="center"/>
        <w:spacing w:before="0" w:after="0" w:line="285" w:lineRule="exact"/>
        <w:ind w:left="40" w:right="0" w:firstLine="0"/>
      </w:pPr>
      <w:r>
        <w:rPr>
          <w:lang w:val="en-US" w:eastAsia="en-US" w:bidi="en-US"/>
          <w:w w:val="100"/>
          <w:spacing w:val="0"/>
          <w:color w:val="000000"/>
          <w:position w:val="0"/>
        </w:rPr>
        <w:t>Secretary of the Board of Directors</w:t>
        <w:br/>
        <w:t>Associated Locksmiths of America</w:t>
        <w:br/>
        <w:t>3003 Live Oak Street</w:t>
        <w:br/>
        <w:t>Dallas, TX 75204-8186</w:t>
      </w:r>
    </w:p>
    <w:p>
      <w:pPr>
        <w:pStyle w:val="Style133"/>
        <w:framePr w:w="9885" w:h="3452" w:hRule="exact" w:wrap="none" w:vAnchor="page" w:hAnchor="page" w:x="1292" w:y="11440"/>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REV. 7/98</w:t>
      </w:r>
    </w:p>
    <w:p>
      <w:pPr>
        <w:pStyle w:val="Style84"/>
        <w:framePr w:wrap="none" w:vAnchor="page" w:hAnchor="page" w:x="8966" w:y="1523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86"/>
        <w:framePr w:wrap="none" w:vAnchor="page" w:hAnchor="page" w:x="10759" w:y="15198"/>
        <w:widowControl w:val="0"/>
        <w:keepNext w:val="0"/>
        <w:keepLines w:val="0"/>
        <w:shd w:val="clear" w:color="auto" w:fill="auto"/>
        <w:bidi w:val="0"/>
        <w:jc w:val="left"/>
        <w:spacing w:before="0" w:after="0"/>
        <w:ind w:left="0" w:right="0" w:firstLine="0"/>
      </w:pPr>
      <w:r>
        <w:rPr>
          <w:rStyle w:val="CharStyle181"/>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05.65pt;margin-top:619.2pt;width:122.65pt;height:153.85pt;z-index:-251658240;mso-position-horizontal-relative:page;mso-position-vertical-relative:page;z-index:-251658740" fillcolor="#FA0112" stroked="f"/>
        </w:pict>
      </w:r>
    </w:p>
    <w:p>
      <w:pPr>
        <w:pStyle w:val="Style7"/>
        <w:framePr w:w="9883" w:h="3151" w:hRule="exact" w:wrap="none" w:vAnchor="page" w:hAnchor="page" w:x="1293" w:y="11797"/>
        <w:widowControl w:val="0"/>
        <w:keepNext w:val="0"/>
        <w:keepLines w:val="0"/>
        <w:shd w:val="clear" w:color="auto" w:fill="auto"/>
        <w:bidi w:val="0"/>
        <w:jc w:val="left"/>
        <w:spacing w:before="0" w:after="0" w:line="238" w:lineRule="exact"/>
        <w:ind w:left="4660" w:right="0" w:firstLine="200"/>
      </w:pPr>
      <w:r>
        <w:rPr>
          <w:lang w:val="en-US" w:eastAsia="en-US" w:bidi="en-US"/>
          <w:w w:val="100"/>
          <w:spacing w:val="0"/>
          <w:color w:val="000000"/>
          <w:position w:val="0"/>
        </w:rPr>
        <w:t>Perhaps the biggest obstacle most locksmiths have to overcome</w:t>
        <w:br/>
        <w:t>when getting into electronics is a sense of “technophobia.” Of course,</w:t>
        <w:br/>
        <w:t>certain fears of circuitry, electricity or programmable lock/security</w:t>
        <w:br/>
        <w:t>hardware are to be expected from even the bravest of souls considering</w:t>
        <w:br/>
        <w:t>the industry’s ever-changing tide of technology.</w:t>
      </w:r>
    </w:p>
    <w:p>
      <w:pPr>
        <w:pStyle w:val="Style7"/>
        <w:framePr w:w="9883" w:h="3151" w:hRule="exact" w:wrap="none" w:vAnchor="page" w:hAnchor="page" w:x="1293" w:y="11797"/>
        <w:widowControl w:val="0"/>
        <w:keepNext w:val="0"/>
        <w:keepLines w:val="0"/>
        <w:shd w:val="clear" w:color="auto" w:fill="auto"/>
        <w:bidi w:val="0"/>
        <w:jc w:val="left"/>
        <w:spacing w:before="0" w:after="0" w:line="238" w:lineRule="exact"/>
        <w:ind w:left="4660" w:right="0" w:firstLine="200"/>
      </w:pPr>
      <w:r>
        <w:rPr>
          <w:lang w:val="en-US" w:eastAsia="en-US" w:bidi="en-US"/>
          <w:w w:val="100"/>
          <w:spacing w:val="0"/>
          <w:color w:val="000000"/>
          <w:position w:val="0"/>
        </w:rPr>
        <w:t>“That’s the biggest thing to get over when getting into any kind of</w:t>
        <w:br/>
        <w:t>specialty,” says Ed Hite, electronic lock expert and head of the Electric</w:t>
        <w:br/>
        <w:t>Locksmith Company in Lee’s Summit, Mo. “It doesn’t matter if its</w:t>
        <w:br/>
        <w:t>electric locking, safe work, master keying, anything. People get afraid of</w:t>
        <w:br/>
        <w:t>this stuff. I remember one of my first jobs as a locksmith was rekeying a</w:t>
        <w:br/>
        <w:t>three story building and the next day, nobody could get in their offices.</w:t>
        <w:br/>
        <w:t>But I learned from the experience. Things like this can be terrifying</w:t>
        <w:br/>
        <w:t>when starting a new job.”</w:t>
      </w:r>
    </w:p>
    <w:p>
      <w:pPr>
        <w:pStyle w:val="Style249"/>
        <w:framePr w:wrap="none" w:vAnchor="page" w:hAnchor="page" w:x="9995" w:y="461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By Mike Emery</w:t>
      </w:r>
    </w:p>
    <w:p>
      <w:pPr>
        <w:pStyle w:val="Style251"/>
        <w:framePr w:w="9883" w:h="2714" w:hRule="exact" w:wrap="none" w:vAnchor="page" w:hAnchor="page" w:x="1293" w:y="8277"/>
        <w:widowControl w:val="0"/>
        <w:keepNext w:val="0"/>
        <w:keepLines w:val="0"/>
        <w:shd w:val="clear" w:color="auto" w:fill="auto"/>
        <w:bidi w:val="0"/>
        <w:spacing w:before="0" w:after="0"/>
        <w:ind w:left="0" w:right="212" w:firstLine="0"/>
      </w:pPr>
      <w:r>
        <w:rPr>
          <w:rStyle w:val="CharStyle253"/>
          <w:b/>
          <w:bCs/>
        </w:rPr>
        <w:t>The electric</w:t>
      </w:r>
    </w:p>
    <w:p>
      <w:pPr>
        <w:pStyle w:val="Style254"/>
        <w:framePr w:w="9883" w:h="2714" w:hRule="exact" w:wrap="none" w:vAnchor="page" w:hAnchor="page" w:x="1293" w:y="8277"/>
        <w:widowControl w:val="0"/>
        <w:keepNext w:val="0"/>
        <w:keepLines w:val="0"/>
        <w:shd w:val="clear" w:color="auto" w:fill="auto"/>
        <w:bidi w:val="0"/>
        <w:jc w:val="left"/>
        <w:spacing w:before="0" w:after="0"/>
        <w:ind w:left="7120" w:right="0"/>
      </w:pPr>
      <w:r>
        <w:rPr>
          <w:rStyle w:val="CharStyle256"/>
          <w:b/>
          <w:bCs/>
        </w:rPr>
        <w:t>IPGKSMiTri'S</w:t>
        <w:br/>
        <w:t>EP HiTE</w:t>
      </w:r>
    </w:p>
    <w:p>
      <w:pPr>
        <w:pStyle w:val="Style251"/>
        <w:framePr w:w="9883" w:h="2714" w:hRule="exact" w:wrap="none" w:vAnchor="page" w:hAnchor="page" w:x="1293" w:y="8277"/>
        <w:widowControl w:val="0"/>
        <w:keepNext w:val="0"/>
        <w:keepLines w:val="0"/>
        <w:shd w:val="clear" w:color="auto" w:fill="auto"/>
        <w:bidi w:val="0"/>
        <w:spacing w:before="0" w:after="0"/>
        <w:ind w:left="0" w:right="440" w:firstLine="0"/>
      </w:pPr>
      <w:r>
        <w:rPr>
          <w:rStyle w:val="CharStyle257"/>
          <w:b/>
          <w:bCs/>
        </w:rPr>
        <w:t>SOUNDS OFF ON</w:t>
      </w:r>
    </w:p>
    <w:p>
      <w:pPr>
        <w:pStyle w:val="Style251"/>
        <w:framePr w:w="9883" w:h="2714" w:hRule="exact" w:wrap="none" w:vAnchor="page" w:hAnchor="page" w:x="1293" w:y="8277"/>
        <w:widowControl w:val="0"/>
        <w:keepNext w:val="0"/>
        <w:keepLines w:val="0"/>
        <w:shd w:val="clear" w:color="auto" w:fill="auto"/>
        <w:bidi w:val="0"/>
        <w:spacing w:before="0" w:after="0"/>
        <w:ind w:left="0" w:right="340" w:firstLine="0"/>
      </w:pPr>
      <w:r>
        <w:rPr>
          <w:rStyle w:val="CharStyle253"/>
          <w:b/>
          <w:bCs/>
        </w:rPr>
        <w:t>electronic security</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3" type="#_x0000_t75" style="position:absolute;margin-left:13.5pt;margin-top:7.95pt;width:589.45pt;height:775.2pt;z-index:-251658739;mso-wrap-distance-left:5pt;mso-wrap-distance-right:5pt;mso-position-horizontal-relative:page;mso-position-vertical-relative:page" wrapcoords="0 0">
            <v:imagedata r:id="rId59" r:href="rId60"/>
            <w10:wrap anchorx="page" anchory="page"/>
          </v:shape>
        </w:pic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Hite has been a locksmith for over 15 years and has been mnning the Electric Locksmith for nine years. His company’s focus is primarily on the electrical locking portion of access control (electric locking, egress and egress codes) although it does specialize in a few other areas (covert surveillance, select models of CCTV). He adds that all of his advertising comes from word of mouth and even their number is unlisted in the Yellow Pages.</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Most of his clientele are electronic contractors and alarm companies as well as fairly large commercial accounts. Hite says, that the Electric Locksmith also has a few locksmiths as customers. Many of whom require some advice or “pinch hitting” on various projects. For locksmiths starting to learn the ropes of electronic locksmithing, he offers a reminder that manufacturers often take into consideration to make the installation information readily available and simple to understand.</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“It’s to the manufacturer’s benefit to make everything easy for the locksmith to work on a product or put one in,” he says. “They’re usually there with product support or with someone in the field with very detailed directions. It’s real difficult to mess up basic electric strikes, mag locks and basic one-door digital systems. It happens, but manufacturers’ instructions are for the most part, very specific and their customer support is very strong.”</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Hite got started in locksmithing at the age of 30. He originally started out working for a restaurant chain, then got involved in main</w:t>
        <w:softHyphen/>
        <w:t>taining one of its store’s security. After leaving the restaurant industry, he pursued two different careers in locksmithing and real estate. Ironically, he was able to generate leads for locksmithing customers through his real estate contacts. With that, his career in security was beginning to take shape.</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asked about how he got involved in electronics, Hite, 47, has to think a moment and even then, can’t exactly recall his orientation into the field. He says that as a kid, electronics wasn’t his forte but rather biology, which is what he always thought he would end up doing.</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think I mainly chose to go into electronics because I was dealing in a specific area and I could work at my own pace,” he says. “And when I was done with a job, I could look at it and there was nobody else that influenced whether it was good or bad. Either it was good or it was my fault.”</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His philosophy on the field is “not to be a jack of all trades.” Hite maintains that although most locksmiths are encouraged to know a little about everything, there’s no way to know it all. On the flip side of that belief, he does advise freshmen electronic locksmiths not to immediately specialize in one area. He says that depending on where your business is located, it’s difficult to determine which specialty field to practice. So try a little of everything until you narrow it down.</w:t>
      </w:r>
    </w:p>
    <w:p>
      <w:pPr>
        <w:pStyle w:val="Style7"/>
        <w:framePr w:w="5064" w:h="12780" w:hRule="exact" w:wrap="none" w:vAnchor="page" w:hAnchor="page" w:x="1099" w:y="1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I first started in the business, I tried to specialize in electronic locking,” he says. “I found myself doing a lot of cabinet lock rekeying because that was the strongest thing in the area that I was in. That was a few cities ago, and I would have hated to make a living at that time on electronic locking, because I think I sold only two strikes a month.”</w:t>
      </w:r>
    </w:p>
    <w:p>
      <w:pPr>
        <w:framePr w:wrap="none" w:vAnchor="page" w:hAnchor="page" w:x="302" w:y="14454"/>
        <w:widowControl w:val="0"/>
        <w:rPr>
          <w:sz w:val="2"/>
          <w:szCs w:val="2"/>
        </w:rPr>
      </w:pPr>
      <w:r>
        <w:pict>
          <v:shape id="_x0000_s1054" type="#_x0000_t75" style="width:294pt;height:62pt;">
            <v:imagedata r:id="rId61" r:href="rId62"/>
          </v:shape>
        </w:pict>
      </w:r>
    </w:p>
    <w:p>
      <w:pPr>
        <w:pStyle w:val="Style7"/>
        <w:framePr w:w="5059" w:h="5352" w:hRule="exact" w:wrap="none" w:vAnchor="page" w:hAnchor="page" w:x="6341" w:y="11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Once a locksmith does have his market figured out, then he/she begin exploring the prospects of specialized work. “I found that in locksmithing, there were people that were good in safework and there were people that were good in rekeying deadbolts and home security, and there were some people that hated residential work,” he says.</w:t>
      </w:r>
    </w:p>
    <w:p>
      <w:pPr>
        <w:pStyle w:val="Style7"/>
        <w:framePr w:w="5059" w:h="5352" w:hRule="exact" w:wrap="none" w:vAnchor="page" w:hAnchor="page" w:x="6341" w:y="118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“We were all pushed to be separate ‘jacks of all trades.’ I kind of disagree with that. Unless you’re like ‘country doctor’ who has to know a little about everything because there’s no one else around, when you’re in the big city and dealing with electronic security, there’s no way you can know it all. You can know a little bit about a lot of systems or you can know a lot about a couple of systems.”</w:t>
      </w:r>
    </w:p>
    <w:p>
      <w:pPr>
        <w:pStyle w:val="Style7"/>
        <w:framePr w:w="5059" w:h="5352" w:hRule="exact" w:wrap="none" w:vAnchor="page" w:hAnchor="page" w:x="6341" w:y="11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There’s a lot to take into consideration when entering the seemingly complex world of electronics and as mentioned earlier, it may seem utterly frightening. Hite, however, says to stay cool if this is something you may or may not be interested in. In end, all one needs is a little time, patience, research and reassurance to tackle this specialized area.</w:t>
      </w:r>
    </w:p>
    <w:p>
      <w:pPr>
        <w:pStyle w:val="Style7"/>
        <w:framePr w:w="5059" w:h="5352" w:hRule="exact" w:wrap="none" w:vAnchor="page" w:hAnchor="page" w:x="6341" w:y="118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“Education is important,” he stresses. “But the most important thing to do when starting a specialty is to find a basic class and just jump in, holding someone’s hand. After my first two or three electric strike installations, I wasn’t an expert but I certainly wasn’t afraid anymore.”</w:t>
      </w:r>
    </w:p>
    <w:p>
      <w:pPr>
        <w:framePr w:wrap="none" w:vAnchor="page" w:hAnchor="page" w:x="6360" w:y="8075"/>
        <w:widowControl w:val="0"/>
        <w:rPr>
          <w:sz w:val="2"/>
          <w:szCs w:val="2"/>
        </w:rPr>
      </w:pPr>
      <w:r>
        <w:pict>
          <v:shape id="_x0000_s1055" type="#_x0000_t75" style="width:251pt;height:48pt;">
            <v:imagedata r:id="rId63" r:href="rId64"/>
          </v:shape>
        </w:pict>
      </w:r>
    </w:p>
    <w:p>
      <w:pPr>
        <w:pStyle w:val="Style258"/>
        <w:framePr w:w="3067" w:h="1586" w:hRule="exact" w:wrap="none" w:vAnchor="page" w:hAnchor="page" w:x="7368" w:y="92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AALANJ 1999</w:t>
        <w:br/>
        <w:t>Annual Convention</w:t>
      </w:r>
    </w:p>
    <w:p>
      <w:pPr>
        <w:pStyle w:val="Style260"/>
        <w:framePr w:w="3067" w:h="1586" w:hRule="exact" w:wrap="none" w:vAnchor="page" w:hAnchor="page" w:x="7368" w:y="9207"/>
        <w:widowControl w:val="0"/>
        <w:keepNext w:val="0"/>
        <w:keepLines w:val="0"/>
        <w:shd w:val="clear" w:color="auto" w:fill="auto"/>
        <w:bidi w:val="0"/>
        <w:spacing w:before="0" w:after="0"/>
        <w:ind w:left="0" w:right="0" w:firstLine="0"/>
      </w:pPr>
      <w:r>
        <w:rPr>
          <w:lang w:val="en-US" w:eastAsia="en-US" w:bidi="en-US"/>
          <w:w w:val="100"/>
          <w:spacing w:val="0"/>
          <w:color w:val="000000"/>
          <w:position w:val="0"/>
        </w:rPr>
        <w:t>March 18</w:t>
      </w:r>
      <w:r>
        <w:rPr>
          <w:lang w:val="en-US" w:eastAsia="en-US" w:bidi="en-US"/>
          <w:vertAlign w:val="superscript"/>
          <w:w w:val="100"/>
          <w:spacing w:val="0"/>
          <w:color w:val="000000"/>
          <w:position w:val="0"/>
        </w:rPr>
        <w:t>th</w:t>
      </w:r>
      <w:r>
        <w:rPr>
          <w:lang w:val="en-US" w:eastAsia="en-US" w:bidi="en-US"/>
          <w:w w:val="100"/>
          <w:spacing w:val="0"/>
          <w:color w:val="000000"/>
          <w:position w:val="0"/>
        </w:rPr>
        <w:t xml:space="preserve"> thru March 21</w:t>
      </w:r>
      <w:r>
        <w:rPr>
          <w:lang w:val="en-US" w:eastAsia="en-US" w:bidi="en-US"/>
          <w:vertAlign w:val="superscript"/>
          <w:w w:val="100"/>
          <w:spacing w:val="0"/>
          <w:color w:val="000000"/>
          <w:position w:val="0"/>
        </w:rPr>
        <w:t>st</w:t>
        <w:br/>
      </w:r>
      <w:r>
        <w:rPr>
          <w:lang w:val="en-US" w:eastAsia="en-US" w:bidi="en-US"/>
          <w:w w:val="100"/>
          <w:spacing w:val="0"/>
          <w:color w:val="000000"/>
          <w:position w:val="0"/>
        </w:rPr>
        <w:t>Somerset, New Jersey</w:t>
      </w:r>
    </w:p>
    <w:p>
      <w:pPr>
        <w:framePr w:wrap="none" w:vAnchor="page" w:hAnchor="page" w:x="7733" w:y="11007"/>
        <w:widowControl w:val="0"/>
        <w:rPr>
          <w:sz w:val="2"/>
          <w:szCs w:val="2"/>
        </w:rPr>
      </w:pPr>
      <w:r>
        <w:pict>
          <v:shape id="_x0000_s1056" type="#_x0000_t75" style="width:115pt;height:88pt;">
            <v:imagedata r:id="rId65" r:href="rId66"/>
          </v:shape>
        </w:pict>
      </w:r>
    </w:p>
    <w:p>
      <w:pPr>
        <w:pStyle w:val="Style262"/>
        <w:framePr w:w="2779" w:h="1937" w:hRule="exact" w:wrap="none" w:vAnchor="page" w:hAnchor="page" w:x="7512" w:y="12909"/>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For More Information:</w:t>
      </w:r>
    </w:p>
    <w:p>
      <w:pPr>
        <w:pStyle w:val="Style264"/>
        <w:framePr w:w="2779" w:h="1937" w:hRule="exact" w:wrap="none" w:vAnchor="page" w:hAnchor="page" w:x="7512" w:y="1290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PO Box 2441</w:t>
      </w:r>
    </w:p>
    <w:p>
      <w:pPr>
        <w:pStyle w:val="Style264"/>
        <w:framePr w:w="2779" w:h="1937" w:hRule="exact" w:wrap="none" w:vAnchor="page" w:hAnchor="page" w:x="7512" w:y="12909"/>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Morristown, NJ 07962-2441</w:t>
        <w:br/>
        <w:t>Phone 973-267-8884</w:t>
        <w:br/>
        <w:t>Fax 973-538-2248</w:t>
      </w:r>
    </w:p>
    <w:p>
      <w:pPr>
        <w:pStyle w:val="Style262"/>
        <w:framePr w:w="2779" w:h="1937" w:hRule="exact" w:wrap="none" w:vAnchor="page" w:hAnchor="page" w:x="7512" w:y="12909"/>
        <w:widowControl w:val="0"/>
        <w:keepNext w:val="0"/>
        <w:keepLines w:val="0"/>
        <w:shd w:val="clear" w:color="auto" w:fill="auto"/>
        <w:bidi w:val="0"/>
        <w:jc w:val="center"/>
        <w:spacing w:before="0" w:after="0" w:line="322" w:lineRule="exact"/>
        <w:ind w:left="20" w:right="0" w:firstLine="0"/>
      </w:pPr>
      <w:r>
        <w:rPr>
          <w:lang w:val="en-US" w:eastAsia="en-US" w:bidi="en-US"/>
          <w:sz w:val="24"/>
          <w:szCs w:val="24"/>
          <w:w w:val="100"/>
          <w:spacing w:val="0"/>
          <w:color w:val="000000"/>
          <w:position w:val="0"/>
        </w:rPr>
        <w:t>Or visit our web site at</w:t>
        <w:br/>
      </w:r>
      <w:r>
        <w:fldChar w:fldCharType="begin"/>
      </w:r>
      <w:r>
        <w:rPr/>
        <w:instrText> HYPERLINK "http://www.MLANJ.org" </w:instrText>
      </w:r>
      <w:r>
        <w:fldChar w:fldCharType="separate"/>
      </w:r>
      <w:r>
        <w:rPr>
          <w:lang w:val="en-US" w:eastAsia="en-US" w:bidi="en-US"/>
          <w:sz w:val="24"/>
          <w:szCs w:val="24"/>
          <w:w w:val="100"/>
          <w:spacing w:val="0"/>
          <w:color w:val="000000"/>
          <w:position w:val="0"/>
        </w:rPr>
        <w:t>www.MLANJ.org</w:t>
      </w:r>
      <w:r>
        <w:fldChar w:fldCharType="end"/>
      </w:r>
    </w:p>
    <w:p>
      <w:pPr>
        <w:pStyle w:val="Style65"/>
        <w:framePr w:wrap="none" w:vAnchor="page" w:hAnchor="page" w:x="8981" w:y="152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266"/>
        <w:framePr w:wrap="none" w:vAnchor="page" w:hAnchor="page" w:x="10771" w:y="15243"/>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r>
        <w:rPr>
          <w:rStyle w:val="CharStyle268"/>
          <w:b w:val="0"/>
          <w:bCs w:val="0"/>
          <w:i w:val="0"/>
          <w:iCs w:val="0"/>
        </w:rPr>
        <w:t xml:space="preserve"> l_</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69"/>
        <w:framePr w:w="10368" w:h="4407" w:hRule="exact" w:wrap="none" w:vAnchor="page" w:hAnchor="page" w:x="753" w:y="724"/>
        <w:widowControl w:val="0"/>
        <w:keepNext w:val="0"/>
        <w:keepLines w:val="0"/>
        <w:shd w:val="clear" w:color="auto" w:fill="C0C4C0"/>
        <w:bidi w:val="0"/>
        <w:jc w:val="left"/>
        <w:spacing w:before="0" w:after="0"/>
        <w:ind w:left="0" w:right="4123" w:firstLine="0"/>
      </w:pPr>
      <w:bookmarkStart w:id="105" w:name="bookmark105"/>
      <w:r>
        <w:rPr>
          <w:lang w:val="en-US" w:eastAsia="en-US" w:bidi="en-US"/>
          <w:w w:val="100"/>
          <w:spacing w:val="0"/>
          <w:color w:val="000000"/>
          <w:position w:val="0"/>
        </w:rPr>
        <w:t>Oa/imeil</w:t>
      </w:r>
      <w:bookmarkEnd w:id="105"/>
    </w:p>
    <w:p>
      <w:pPr>
        <w:pStyle w:val="Style94"/>
        <w:framePr w:w="10368" w:h="4407" w:hRule="exact" w:wrap="none" w:vAnchor="page" w:hAnchor="page" w:x="753" w:y="724"/>
        <w:widowControl w:val="0"/>
        <w:keepNext w:val="0"/>
        <w:keepLines w:val="0"/>
        <w:shd w:val="clear" w:color="auto" w:fill="C0C4C0"/>
        <w:bidi w:val="0"/>
        <w:jc w:val="left"/>
        <w:spacing w:before="0" w:after="0"/>
        <w:ind w:left="1260" w:right="4123" w:firstLine="0"/>
      </w:pPr>
      <w:r>
        <w:rPr>
          <w:lang w:val="en-US" w:eastAsia="en-US" w:bidi="en-US"/>
          <w:w w:val="100"/>
          <w:spacing w:val="0"/>
          <w:color w:val="000000"/>
          <w:position w:val="0"/>
        </w:rPr>
        <w:t>to- the 9atfieAc4</w:t>
      </w:r>
    </w:p>
    <w:p>
      <w:pPr>
        <w:pStyle w:val="Style162"/>
        <w:framePr w:wrap="none" w:vAnchor="page" w:hAnchor="page" w:x="753" w:y="5635"/>
        <w:widowControl w:val="0"/>
        <w:keepNext w:val="0"/>
        <w:keepLines w:val="0"/>
        <w:shd w:val="clear" w:color="auto" w:fill="3A4837"/>
        <w:bidi w:val="0"/>
        <w:jc w:val="left"/>
        <w:spacing w:before="0" w:after="0"/>
        <w:ind w:left="1940" w:right="7080" w:firstLine="0"/>
      </w:pPr>
      <w:r>
        <w:rPr>
          <w:rStyle w:val="CharStyle271"/>
          <w:i/>
          <w:iCs/>
        </w:rPr>
        <w:t>)3y, WliJie, £m£Ajy,</w:t>
      </w:r>
    </w:p>
    <w:p>
      <w:pPr>
        <w:framePr w:wrap="none" w:vAnchor="page" w:hAnchor="page" w:x="7267" w:y="1473"/>
        <w:widowControl w:val="0"/>
        <w:rPr>
          <w:sz w:val="2"/>
          <w:szCs w:val="2"/>
        </w:rPr>
      </w:pPr>
      <w:r>
        <w:pict>
          <v:shape id="_x0000_s1057" type="#_x0000_t75" style="width:142pt;height:301pt;">
            <v:imagedata r:id="rId67" r:href="rId68"/>
          </v:shape>
        </w:pict>
      </w:r>
    </w:p>
    <w:p>
      <w:pPr>
        <w:pStyle w:val="Style7"/>
        <w:framePr w:w="3274" w:h="7235" w:hRule="exact" w:wrap="none" w:vAnchor="page" w:hAnchor="page" w:x="849" w:y="7696"/>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Harry Miller was a legend in both the safe and lock industries. Sadly enough, Harry left us in December at age 86, but those who either knew him or knew of him will never forget his contributions to the security world as an educator and an innovator.</w:t>
      </w:r>
    </w:p>
    <w:p>
      <w:pPr>
        <w:pStyle w:val="Style7"/>
        <w:framePr w:w="3274" w:h="7235" w:hRule="exact" w:wrap="none" w:vAnchor="page" w:hAnchor="page" w:x="849" w:y="7696"/>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The son of a safeman, Harry’s earliest experiences with safes began at the age of 12. His father was employed at Diebold Safe &amp; Lock in Canton, Ohio and young Harry would accompany him on work-related road trips. By 16, he was already supervising his first safe installation.</w:t>
      </w:r>
    </w:p>
    <w:p>
      <w:pPr>
        <w:pStyle w:val="Style7"/>
        <w:framePr w:w="3274" w:h="7235" w:hRule="exact" w:wrap="none" w:vAnchor="page" w:hAnchor="page" w:x="849" w:y="7696"/>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In a 1991 interview with Lockmasters, Harry remembered that first job. “My first job in complete charge of erecting a vault was for a newly constructed bank in Clayton, NY,” he said. “I was 16. It was the first time I had charge of the complete installation, the hiring of the people and arranging the carting and hauling. It seemed a natural thing to me. I had no trouble, at that age, handling the job. I felt very comfortable erecting those vault doors and those were beautiful doors. They were not just fireproof doors, they were doors that probably weighed 16-tons or so. Safe deposit boxes lined the walls. I remember those well, and some other very nice vaults I worked on when I was 16 and 17.”</w:t>
      </w:r>
    </w:p>
    <w:p>
      <w:pPr>
        <w:pStyle w:val="Style7"/>
        <w:framePr w:w="3298" w:h="7235" w:hRule="exact" w:wrap="none" w:vAnchor="page" w:hAnchor="page" w:x="4339" w:y="7694"/>
        <w:widowControl w:val="0"/>
        <w:keepNext w:val="0"/>
        <w:keepLines w:val="0"/>
        <w:shd w:val="clear" w:color="auto" w:fill="C0C4C0"/>
        <w:bidi w:val="0"/>
        <w:jc w:val="both"/>
        <w:spacing w:before="0" w:after="0" w:line="238" w:lineRule="exact"/>
        <w:ind w:left="0" w:right="0" w:firstLine="220"/>
      </w:pPr>
      <w:r>
        <w:rPr>
          <w:lang w:val="en-US" w:eastAsia="en-US" w:bidi="en-US"/>
          <w:w w:val="100"/>
          <w:spacing w:val="0"/>
          <w:color w:val="000000"/>
          <w:position w:val="0"/>
        </w:rPr>
        <w:t>Years later, in 1942, he would take on a routine job that would forever change his life as a locksmith and a safetech. It was to open an old chest filled with jewelry. The lock that secured the chest and its contents was ornate and cleverly constructed. While working on it, he admired its craftsmanship and technical sophistication. After toying with it, he finally got it open, being careful not to damage it.</w:t>
      </w:r>
    </w:p>
    <w:p>
      <w:pPr>
        <w:pStyle w:val="Style7"/>
        <w:framePr w:w="3298" w:h="7235" w:hRule="exact" w:wrap="none" w:vAnchor="page" w:hAnchor="page" w:x="4339" w:y="7694"/>
        <w:widowControl w:val="0"/>
        <w:keepNext w:val="0"/>
        <w:keepLines w:val="0"/>
        <w:shd w:val="clear" w:color="auto" w:fill="C0C4C0"/>
        <w:bidi w:val="0"/>
        <w:jc w:val="left"/>
        <w:spacing w:before="0" w:after="0" w:line="238" w:lineRule="exact"/>
        <w:ind w:left="0" w:right="0" w:firstLine="220"/>
      </w:pPr>
      <w:r>
        <w:rPr>
          <w:lang w:val="en-US" w:eastAsia="en-US" w:bidi="en-US"/>
          <w:w w:val="100"/>
          <w:spacing w:val="0"/>
          <w:color w:val="000000"/>
          <w:position w:val="0"/>
        </w:rPr>
        <w:t>Not wanting to call Harry back to open the same box, the grateful owner let him have the old lock as part of his payment. Intrigued, Harry began researching it and gathering information about its origin. This began similar investigations on other locks. Before long, his research was transformed into a project of cataloging various locks and devices.</w:t>
      </w:r>
    </w:p>
    <w:p>
      <w:pPr>
        <w:pStyle w:val="Style7"/>
        <w:framePr w:w="3298" w:h="7235" w:hRule="exact" w:wrap="none" w:vAnchor="page" w:hAnchor="page" w:x="4339" w:y="7694"/>
        <w:widowControl w:val="0"/>
        <w:keepNext w:val="0"/>
        <w:keepLines w:val="0"/>
        <w:shd w:val="clear" w:color="auto" w:fill="C0C4C0"/>
        <w:bidi w:val="0"/>
        <w:jc w:val="left"/>
        <w:spacing w:before="0" w:after="0" w:line="238" w:lineRule="exact"/>
        <w:ind w:left="0" w:right="0" w:firstLine="220"/>
      </w:pPr>
      <w:r>
        <w:rPr>
          <w:lang w:val="en-US" w:eastAsia="en-US" w:bidi="en-US"/>
          <w:w w:val="100"/>
          <w:spacing w:val="0"/>
          <w:color w:val="000000"/>
          <w:position w:val="0"/>
        </w:rPr>
        <w:t>This collection of hardware and informa</w:t>
        <w:softHyphen/>
        <w:t>tion wasn’t necessarily out of fun. Harry wanted to investigate the workings of an assortment of locks because he was interested in developing his own lock.</w:t>
      </w:r>
    </w:p>
    <w:p>
      <w:pPr>
        <w:pStyle w:val="Style7"/>
        <w:framePr w:w="3298" w:h="7235" w:hRule="exact" w:wrap="none" w:vAnchor="page" w:hAnchor="page" w:x="4339" w:y="7694"/>
        <w:widowControl w:val="0"/>
        <w:keepNext w:val="0"/>
        <w:keepLines w:val="0"/>
        <w:shd w:val="clear" w:color="auto" w:fill="C0C4C0"/>
        <w:bidi w:val="0"/>
        <w:jc w:val="left"/>
        <w:spacing w:before="0" w:after="0" w:line="238" w:lineRule="exact"/>
        <w:ind w:left="0" w:right="0" w:firstLine="220"/>
      </w:pPr>
      <w:r>
        <w:rPr>
          <w:lang w:val="en-US" w:eastAsia="en-US" w:bidi="en-US"/>
          <w:w w:val="100"/>
          <w:spacing w:val="0"/>
          <w:color w:val="000000"/>
          <w:position w:val="0"/>
        </w:rPr>
        <w:t>“A lot of people were thinking that the lock collection was just a lot of pretty locks,” he said in 1991. “Well, that was not my purpose in starting it. If I was to develop a good lock and have it available for the improvement of security for our government,</w:t>
      </w:r>
    </w:p>
    <w:p>
      <w:pPr>
        <w:pStyle w:val="Style7"/>
        <w:framePr w:w="3298" w:h="7243" w:hRule="exact" w:wrap="none" w:vAnchor="page" w:hAnchor="page" w:x="7824" w:y="7684"/>
        <w:widowControl w:val="0"/>
        <w:keepNext w:val="0"/>
        <w:keepLines w:val="0"/>
        <w:shd w:val="clear" w:color="auto" w:fill="C0C4C0"/>
        <w:bidi w:val="0"/>
        <w:jc w:val="left"/>
        <w:spacing w:before="0" w:after="0" w:line="238" w:lineRule="exact"/>
        <w:ind w:left="0" w:right="0" w:firstLine="0"/>
      </w:pPr>
      <w:r>
        <w:rPr>
          <w:lang w:val="en-US" w:eastAsia="en-US" w:bidi="en-US"/>
          <w:w w:val="100"/>
          <w:spacing w:val="0"/>
          <w:color w:val="000000"/>
          <w:position w:val="0"/>
        </w:rPr>
        <w:t>I had to study everything being used and find their weaknesses. My collection is based entirely on what makes the lock function and what the design is.”</w:t>
      </w:r>
    </w:p>
    <w:p>
      <w:pPr>
        <w:pStyle w:val="Style7"/>
        <w:framePr w:w="3298" w:h="7243" w:hRule="exact" w:wrap="none" w:vAnchor="page" w:hAnchor="page" w:x="7824" w:y="7684"/>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During WWII, Miller was in demand worldwide as a lock and safe specialist. He later travelled extensively, to open various security deposit boxes and safes for various parties. Among his travels was a journey to China where he opened a gold bullion chest for General Chiang Kaishek and a trip to Cuba where he opened several safes (confis</w:t>
        <w:softHyphen/>
        <w:t>cated from rebel Fidel Castro) for then- dictator Fulgencio Batista.</w:t>
      </w:r>
    </w:p>
    <w:p>
      <w:pPr>
        <w:pStyle w:val="Style7"/>
        <w:framePr w:w="3298" w:h="7243" w:hRule="exact" w:wrap="none" w:vAnchor="page" w:hAnchor="page" w:x="7824" w:y="7684"/>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Other jobs included opening a presiden</w:t>
        <w:softHyphen/>
        <w:t>tial safe (during Franklin D. Roosevelt’s term) after the only person who knew its combination was assassinated in South America. He was also frequently employed by the U.S. military during the Korean War to open captured safes.</w:t>
      </w:r>
    </w:p>
    <w:p>
      <w:pPr>
        <w:pStyle w:val="Style7"/>
        <w:framePr w:w="3298" w:h="7243" w:hRule="exact" w:wrap="none" w:vAnchor="page" w:hAnchor="page" w:x="7824" w:y="7684"/>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One night, after working on a combina</w:t>
        <w:softHyphen/>
        <w:t>tion lock in his workshop, he came up with an idea that would “manipulate” it into opening. After a good night’s sleep, he pursued it the next morning and sure enough, his theory was well-founded.</w:t>
      </w:r>
    </w:p>
    <w:p>
      <w:pPr>
        <w:pStyle w:val="Style7"/>
        <w:framePr w:w="3298" w:h="7243" w:hRule="exact" w:wrap="none" w:vAnchor="page" w:hAnchor="page" w:x="7824" w:y="7684"/>
        <w:widowControl w:val="0"/>
        <w:keepNext w:val="0"/>
        <w:keepLines w:val="0"/>
        <w:shd w:val="clear" w:color="auto" w:fill="C0C4C0"/>
        <w:bidi w:val="0"/>
        <w:jc w:val="both"/>
        <w:spacing w:before="0" w:after="0" w:line="238" w:lineRule="exact"/>
        <w:ind w:left="0" w:right="0" w:firstLine="240"/>
      </w:pPr>
      <w:r>
        <w:rPr>
          <w:lang w:val="en-US" w:eastAsia="en-US" w:bidi="en-US"/>
          <w:w w:val="100"/>
          <w:spacing w:val="0"/>
          <w:color w:val="000000"/>
          <w:position w:val="0"/>
        </w:rPr>
        <w:t>His concept of “manipulation” (opening a combination through sight, sound and touch without knowledge of the combination) was</w:t>
      </w:r>
    </w:p>
    <w:p>
      <w:pPr>
        <w:pStyle w:val="Style65"/>
        <w:framePr w:wrap="none" w:vAnchor="page" w:hAnchor="page" w:x="2443" w:y="15264"/>
        <w:widowControl w:val="0"/>
        <w:keepNext w:val="0"/>
        <w:keepLines w:val="0"/>
        <w:shd w:val="clear" w:color="auto" w:fill="C0C4C0"/>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859" w:y="15240"/>
        <w:widowControl w:val="0"/>
        <w:keepNext w:val="0"/>
        <w:keepLines w:val="0"/>
        <w:shd w:val="clear" w:color="auto" w:fill="C0C4C0"/>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0"/>
      </w:pPr>
      <w:r>
        <w:rPr>
          <w:lang w:val="en-US" w:eastAsia="en-US" w:bidi="en-US"/>
          <w:w w:val="100"/>
          <w:spacing w:val="0"/>
          <w:color w:val="000000"/>
          <w:position w:val="0"/>
        </w:rPr>
        <w:t>merely the start of his accomplishments. Soon thereafter, he began to tinker with the concept of an anti-manipulation measure for his proposed new combination lock.</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After securing a patent, he took his newly created lock to Sargent and Greenleaf (then based in New York), who manufactured it and repaid Harry with S&amp;G stock. Before long, his efforts had paid off and Harry owned controlling interest in the company and eventually became its president.</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During the time he had worked on his patented lock, his collection of other locks had grown immensely. With that, he relocated his lock display into the S&amp;G offices for everyone’s viewing pleasure, and still practiced the art of manipulation.</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After realizing that the information he possessed could benefit others in the field, he promoted the idea of teaching classes in manipulation. At first, he collaborated with S&amp;G research director, James “Jim” Taylor, but soon the two found themselves overwhelmed by the intense demand for this course. Next, Leonard Singer (co</w:t>
        <w:softHyphen/>
        <w:t>founder of Locksmith Ledger and the Locksmithing Institute) was consulted in an attempt to publish a manipulation manual for in-home use.</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The result was a popular correspon</w:t>
        <w:softHyphen/>
        <w:t>dence course that spawned the series of classes, now known as Lockmasters. Inci</w:t>
        <w:softHyphen/>
        <w:t>dentally, Harry’s father (aka “Miller the Safe Man”) was the founder of Safemasters.</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In 1981, Harry Miller was the brain behind three extensive operations; Sargent and Greenleaf, Lockmasters and Safemas</w:t>
        <w:softHyphen/>
        <w:t>ters. He retired later that year, but remained busy, running his original company, the Harry C. Miller Company. There, he worked on locks, continued his research and served as a resource for obsolete parts and locks.</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In the meantime, his son Clay, purchased Lockmasters to keep it in the family and eventually began the process of conducting live classes in different cities.</w:t>
      </w:r>
    </w:p>
    <w:p>
      <w:pPr>
        <w:pStyle w:val="Style7"/>
        <w:framePr w:w="3139" w:h="12038" w:hRule="exact" w:wrap="none" w:vAnchor="page" w:hAnchor="page" w:x="980" w:y="2823"/>
        <w:widowControl w:val="0"/>
        <w:keepNext w:val="0"/>
        <w:keepLines w:val="0"/>
        <w:shd w:val="clear" w:color="auto" w:fill="C0C4C0"/>
        <w:bidi w:val="0"/>
        <w:jc w:val="left"/>
        <w:spacing w:before="0" w:after="0" w:line="238" w:lineRule="exact"/>
        <w:ind w:left="0" w:right="0" w:firstLine="240"/>
      </w:pPr>
      <w:r>
        <w:rPr>
          <w:lang w:val="en-US" w:eastAsia="en-US" w:bidi="en-US"/>
          <w:w w:val="100"/>
          <w:spacing w:val="0"/>
          <w:color w:val="000000"/>
          <w:position w:val="0"/>
        </w:rPr>
        <w:t>Harry’s recent departure has left many</w:t>
      </w:r>
    </w:p>
    <w:p>
      <w:pPr>
        <w:pStyle w:val="Style7"/>
        <w:framePr w:w="3173" w:h="5825" w:hRule="exact" w:wrap="none" w:vAnchor="page" w:hAnchor="page" w:x="4335" w:y="2819"/>
        <w:widowControl w:val="0"/>
        <w:keepNext w:val="0"/>
        <w:keepLines w:val="0"/>
        <w:shd w:val="clear" w:color="auto" w:fill="C0C4C0"/>
        <w:bidi w:val="0"/>
        <w:jc w:val="left"/>
        <w:spacing w:before="0" w:after="0" w:line="240" w:lineRule="exact"/>
        <w:ind w:left="0" w:right="0" w:firstLine="0"/>
      </w:pPr>
      <w:r>
        <w:rPr>
          <w:lang w:val="en-US" w:eastAsia="en-US" w:bidi="en-US"/>
          <w:w w:val="100"/>
          <w:spacing w:val="0"/>
          <w:color w:val="000000"/>
          <w:position w:val="0"/>
        </w:rPr>
        <w:t>saddened yet grateful that he was able to accomplish so much during his lifetime. His feats in the industry have yet to be paralleled and his influence continues to inspire many young locksmiths and lock inventors.</w:t>
      </w:r>
    </w:p>
    <w:p>
      <w:pPr>
        <w:pStyle w:val="Style7"/>
        <w:framePr w:w="3173" w:h="5825" w:hRule="exact" w:wrap="none" w:vAnchor="page" w:hAnchor="page" w:x="4335" w:y="2819"/>
        <w:widowControl w:val="0"/>
        <w:keepNext w:val="0"/>
        <w:keepLines w:val="0"/>
        <w:shd w:val="clear" w:color="auto" w:fill="C0C4C0"/>
        <w:bidi w:val="0"/>
        <w:jc w:val="left"/>
        <w:spacing w:before="0" w:after="0" w:line="240" w:lineRule="exact"/>
        <w:ind w:left="0" w:right="0" w:firstLine="240"/>
      </w:pPr>
      <w:r>
        <w:rPr>
          <w:lang w:val="en-US" w:eastAsia="en-US" w:bidi="en-US"/>
          <w:w w:val="100"/>
          <w:spacing w:val="0"/>
          <w:color w:val="000000"/>
          <w:position w:val="0"/>
        </w:rPr>
        <w:t>“In my lifetime, I’ve seen locksmiths say if they retain their knowledge and not let it out, they’re going to be ahead of everybody else,” he once said. “I’ve been wanting to share all my life and I feel that by sharing with each other in our industry, all can benefit. This country is big enough for all. We really should try to share those things that help one another. This is basically what I want to do. There are so many things that have yet to be done for the locksmith and of course, I feel that my best friends are locksmiths.”</w:t>
      </w:r>
    </w:p>
    <w:p>
      <w:pPr>
        <w:pStyle w:val="Style7"/>
        <w:framePr w:w="3173" w:h="5825" w:hRule="exact" w:wrap="none" w:vAnchor="page" w:hAnchor="page" w:x="4335" w:y="2819"/>
        <w:widowControl w:val="0"/>
        <w:keepNext w:val="0"/>
        <w:keepLines w:val="0"/>
        <w:shd w:val="clear" w:color="auto" w:fill="C0C4C0"/>
        <w:bidi w:val="0"/>
        <w:jc w:val="left"/>
        <w:spacing w:before="0" w:after="0" w:line="240" w:lineRule="exact"/>
        <w:ind w:left="0" w:right="0" w:firstLine="240"/>
      </w:pPr>
      <w:r>
        <w:rPr>
          <w:lang w:val="en-US" w:eastAsia="en-US" w:bidi="en-US"/>
          <w:w w:val="100"/>
          <w:spacing w:val="0"/>
          <w:color w:val="000000"/>
          <w:position w:val="0"/>
        </w:rPr>
        <w:t>ALOA sends its condolences to Harry’s family and friends and hopes that the vision he shared with an industry throughout the 20th century will carry over into the millennium and beyond.</w:t>
      </w:r>
    </w:p>
    <w:p>
      <w:pPr>
        <w:pStyle w:val="Style272"/>
        <w:framePr w:wrap="none" w:vAnchor="page" w:hAnchor="page" w:x="7344" w:y="9679"/>
        <w:widowControl w:val="0"/>
        <w:keepNext w:val="0"/>
        <w:keepLines w:val="0"/>
        <w:shd w:val="clear" w:color="auto" w:fill="C0C4C0"/>
        <w:bidi w:val="0"/>
        <w:jc w:val="left"/>
        <w:spacing w:before="0" w:after="0"/>
        <w:ind w:left="0" w:right="0" w:firstLine="0"/>
      </w:pPr>
      <w:r>
        <w:rPr>
          <w:lang w:val="en-US" w:eastAsia="en-US" w:bidi="en-US"/>
          <w:w w:val="100"/>
          <w:spacing w:val="0"/>
          <w:color w:val="000000"/>
          <w:position w:val="0"/>
        </w:rPr>
        <w:t>%</w:t>
      </w:r>
    </w:p>
    <w:p>
      <w:pPr>
        <w:framePr w:wrap="none" w:vAnchor="page" w:hAnchor="page" w:x="4335" w:y="9858"/>
        <w:widowControl w:val="0"/>
        <w:rPr>
          <w:sz w:val="2"/>
          <w:szCs w:val="2"/>
        </w:rPr>
      </w:pPr>
      <w:r>
        <w:pict>
          <v:shape id="_x0000_s1058" type="#_x0000_t75" style="width:157pt;height:257pt;">
            <v:imagedata r:id="rId69" r:href="rId70"/>
          </v:shape>
        </w:pict>
      </w:r>
    </w:p>
    <w:p>
      <w:pPr>
        <w:pStyle w:val="Style274"/>
        <w:framePr w:w="3274" w:h="11373" w:hRule="exact" w:wrap="none" w:vAnchor="page" w:hAnchor="page" w:x="7978" w:y="2728"/>
        <w:widowControl w:val="0"/>
        <w:keepNext w:val="0"/>
        <w:keepLines w:val="0"/>
        <w:shd w:val="clear" w:color="auto" w:fill="3A4837"/>
        <w:bidi w:val="0"/>
        <w:jc w:val="left"/>
        <w:spacing w:before="0" w:after="254"/>
        <w:ind w:left="0" w:right="0" w:firstLine="0"/>
      </w:pPr>
      <w:r>
        <w:rPr>
          <w:rStyle w:val="CharStyle276"/>
          <w:b w:val="0"/>
          <w:bCs w:val="0"/>
          <w:i/>
          <w:iCs/>
        </w:rPr>
        <w:t>“9</w:t>
      </w:r>
      <w:r>
        <w:rPr>
          <w:rStyle w:val="CharStyle277"/>
          <w:b/>
          <w:bCs/>
          <w:i/>
          <w:iCs/>
        </w:rPr>
        <w:t xml:space="preserve"> siemem&amp;eA walling with him and tooling at tuA, collection</w:t>
      </w:r>
      <w:r>
        <w:rPr>
          <w:rStyle w:val="CharStyle278"/>
          <w:b w:val="0"/>
          <w:bCs w:val="0"/>
          <w:i w:val="0"/>
          <w:iCs w:val="0"/>
        </w:rPr>
        <w:t xml:space="preserve"> o$ </w:t>
      </w:r>
      <w:r>
        <w:rPr>
          <w:rStyle w:val="CharStyle277"/>
          <w:b/>
          <w:bCs/>
          <w:i/>
          <w:iCs/>
        </w:rPr>
        <w:t xml:space="preserve">timelodd, at taAgent and </w:t>
      </w:r>
      <w:r>
        <w:rPr>
          <w:rStyle w:val="CharStyle276"/>
          <w:b w:val="0"/>
          <w:bCs w:val="0"/>
          <w:i/>
          <w:iCs/>
        </w:rPr>
        <w:t>9</w:t>
      </w:r>
      <w:r>
        <w:rPr>
          <w:rStyle w:val="CharStyle277"/>
          <w:b/>
          <w:bCs/>
          <w:i/>
          <w:iCs/>
        </w:rPr>
        <w:t>'ieentea^. Ue would dtaAt tailing, and would tell you the hidtoAy each lad, alt oft the di^eAent changed, that had occuAAed thwugh the yeaAA., why, they, occuAAed, and do- much moAe.”</w:t>
      </w:r>
    </w:p>
    <w:p>
      <w:pPr>
        <w:pStyle w:val="Style274"/>
        <w:numPr>
          <w:ilvl w:val="0"/>
          <w:numId w:val="11"/>
        </w:numPr>
        <w:framePr w:w="3274" w:h="11373" w:hRule="exact" w:wrap="none" w:vAnchor="page" w:hAnchor="page" w:x="7978" w:y="2728"/>
        <w:tabs>
          <w:tab w:leader="none" w:pos="198" w:val="left"/>
        </w:tabs>
        <w:widowControl w:val="0"/>
        <w:keepNext w:val="0"/>
        <w:keepLines w:val="0"/>
        <w:shd w:val="clear" w:color="auto" w:fill="3A4837"/>
        <w:bidi w:val="0"/>
        <w:jc w:val="left"/>
        <w:spacing w:before="0" w:after="586" w:line="232" w:lineRule="exact"/>
        <w:ind w:left="0" w:right="0" w:firstLine="0"/>
      </w:pPr>
      <w:r>
        <w:rPr>
          <w:rStyle w:val="CharStyle277"/>
          <w:b/>
          <w:bCs/>
          <w:i/>
          <w:iCs/>
        </w:rPr>
        <w:t>Ronald Deitch, tod coltectoA,</w:t>
      </w:r>
    </w:p>
    <w:p>
      <w:pPr>
        <w:pStyle w:val="Style274"/>
        <w:framePr w:w="3274" w:h="11373" w:hRule="exact" w:wrap="none" w:vAnchor="page" w:hAnchor="page" w:x="7978" w:y="2728"/>
        <w:widowControl w:val="0"/>
        <w:keepNext w:val="0"/>
        <w:keepLines w:val="0"/>
        <w:shd w:val="clear" w:color="auto" w:fill="3A4837"/>
        <w:bidi w:val="0"/>
        <w:jc w:val="left"/>
        <w:spacing w:before="0"/>
        <w:ind w:left="0" w:right="0" w:firstLine="0"/>
      </w:pPr>
      <w:r>
        <w:rPr>
          <w:rStyle w:val="CharStyle277"/>
          <w:b/>
          <w:bCs/>
          <w:i/>
          <w:iCs/>
        </w:rPr>
        <w:t>“Ue wad, a people tuilden. UaAAgwould put domeonein 'leApondittepoAitiond.andgwe themallthe duppoAttheycould hopejjoA,. UealwagA. encouAaged otheAA. to- teaAn aA. muchad, poAAitle.”</w:t>
      </w:r>
    </w:p>
    <w:p>
      <w:pPr>
        <w:pStyle w:val="Style274"/>
        <w:numPr>
          <w:ilvl w:val="0"/>
          <w:numId w:val="11"/>
        </w:numPr>
        <w:framePr w:w="3274" w:h="11373" w:hRule="exact" w:wrap="none" w:vAnchor="page" w:hAnchor="page" w:x="7978" w:y="2728"/>
        <w:tabs>
          <w:tab w:leader="none" w:pos="202" w:val="left"/>
        </w:tabs>
        <w:widowControl w:val="0"/>
        <w:keepNext w:val="0"/>
        <w:keepLines w:val="0"/>
        <w:shd w:val="clear" w:color="auto" w:fill="3A4837"/>
        <w:bidi w:val="0"/>
        <w:jc w:val="left"/>
        <w:spacing w:before="0" w:after="542"/>
        <w:ind w:left="0" w:right="0" w:firstLine="0"/>
      </w:pPr>
      <w:r>
        <w:rPr>
          <w:rStyle w:val="CharStyle277"/>
          <w:b/>
          <w:bCs/>
          <w:i/>
          <w:iCs/>
        </w:rPr>
        <w:t>RaAlaAa CAagcAx^t, tPecAetaAy and AdAociate AdAiAtant at the UaAAg, C. YYlilleA, Company.</w:t>
      </w:r>
    </w:p>
    <w:p>
      <w:pPr>
        <w:pStyle w:val="Style274"/>
        <w:framePr w:w="3274" w:h="11373" w:hRule="exact" w:wrap="none" w:vAnchor="page" w:hAnchor="page" w:x="7978" w:y="2728"/>
        <w:widowControl w:val="0"/>
        <w:keepNext w:val="0"/>
        <w:keepLines w:val="0"/>
        <w:shd w:val="clear" w:color="auto" w:fill="3A4837"/>
        <w:bidi w:val="0"/>
        <w:jc w:val="left"/>
        <w:spacing w:before="0" w:after="253" w:line="298" w:lineRule="exact"/>
        <w:ind w:left="0" w:right="0" w:firstLine="0"/>
      </w:pPr>
      <w:r>
        <w:rPr>
          <w:rStyle w:val="CharStyle277"/>
          <w:b/>
          <w:bCs/>
          <w:i/>
          <w:iCs/>
        </w:rPr>
        <w:t>“Ue’d, a man who- made a di^eAence. Ue changed ouA, induitAy with hid. technical dlilld. and tod development. Ue aldo- went out o$ hid, way to. tepdend the people o$ ouA. induAtAy and help them gAow ad. well cud, paAticipate in education. Ue wad, a peMonal piend to-da many people.”</w:t>
      </w:r>
    </w:p>
    <w:p>
      <w:pPr>
        <w:pStyle w:val="Style274"/>
        <w:numPr>
          <w:ilvl w:val="0"/>
          <w:numId w:val="11"/>
        </w:numPr>
        <w:framePr w:w="3274" w:h="11373" w:hRule="exact" w:wrap="none" w:vAnchor="page" w:hAnchor="page" w:x="7978" w:y="2728"/>
        <w:tabs>
          <w:tab w:leader="none" w:pos="198" w:val="left"/>
        </w:tabs>
        <w:widowControl w:val="0"/>
        <w:keepNext w:val="0"/>
        <w:keepLines w:val="0"/>
        <w:shd w:val="clear" w:color="auto" w:fill="3A4837"/>
        <w:bidi w:val="0"/>
        <w:jc w:val="left"/>
        <w:spacing w:before="0" w:after="0" w:line="232" w:lineRule="exact"/>
        <w:ind w:left="0" w:right="0" w:firstLine="0"/>
      </w:pPr>
      <w:r>
        <w:rPr>
          <w:rStyle w:val="CharStyle277"/>
          <w:b/>
          <w:bCs/>
          <w:i/>
          <w:iCs/>
        </w:rPr>
        <w:t>Clayton fllitteA, lodmadteAA.</w:t>
      </w:r>
    </w:p>
    <w:p>
      <w:pPr>
        <w:pStyle w:val="Style279"/>
        <w:framePr w:wrap="none" w:vAnchor="page" w:hAnchor="page" w:x="8842" w:y="15191"/>
        <w:tabs>
          <w:tab w:leader="underscore" w:pos="1795" w:val="left"/>
        </w:tabs>
        <w:widowControl w:val="0"/>
        <w:keepNext w:val="0"/>
        <w:keepLines w:val="0"/>
        <w:shd w:val="clear" w:color="auto" w:fill="3A4837"/>
        <w:bidi w:val="0"/>
        <w:spacing w:before="0" w:after="0"/>
        <w:ind w:left="0" w:right="0" w:firstLine="0"/>
      </w:pPr>
      <w:r>
        <w:rPr>
          <w:rStyle w:val="CharStyle281"/>
        </w:rPr>
        <w:t xml:space="preserve">February' </w:t>
      </w:r>
      <w:r>
        <w:rPr>
          <w:rStyle w:val="CharStyle282"/>
        </w:rPr>
        <w:t>1999</w:t>
      </w:r>
      <w:r>
        <w:rPr>
          <w:rStyle w:val="CharStyle283"/>
        </w:rPr>
        <w:tab/>
      </w:r>
      <w:r>
        <w:rPr>
          <w:rStyle w:val="CharStyle284"/>
        </w:rPr>
        <w:t>Keynotes</w:t>
      </w:r>
      <w:r>
        <w:rPr>
          <w:rStyle w:val="CharStyle283"/>
        </w:rPr>
        <w:t xml:space="preserve"> | </w:t>
      </w:r>
      <w:r>
        <w:rPr>
          <w:rStyle w:val="CharStyle282"/>
        </w:rPr>
        <w:t>19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336.3pt;margin-top:499.8pt;width:98.4pt;height:0;z-index:-251658240;mso-position-horizontal-relative:page;mso-position-vertical-relative:page">
            <v:stroke weight="1.2pt"/>
          </v:shape>
        </w:pict>
      </w:r>
      <w:r>
        <w:pict>
          <v:shape o:spt="32" o:oned="1" path="m,l21600,21600e" style="position:absolute;margin-left:337pt;margin-top:228.85pt;width:0;height:272.15pt;z-index:-251658240;mso-position-horizontal-relative:page;mso-position-vertical-relative:page">
            <v:stroke weight="1.1pt"/>
          </v:shape>
        </w:pict>
      </w:r>
      <w:r>
        <w:pict>
          <v:shape o:spt="32" o:oned="1" path="m,l21600,21600e" style="position:absolute;margin-left:433.25pt;margin-top:226.7pt;width:0;height:274.05pt;z-index:-251658240;mso-position-horizontal-relative:page;mso-position-vertical-relative:page">
            <v:stroke weight="1.1pt"/>
          </v:shape>
        </w:pict>
      </w:r>
    </w:p>
    <w:p>
      <w:pPr>
        <w:pStyle w:val="Style7"/>
        <w:framePr w:w="1181" w:h="521" w:hRule="exact" w:wrap="none" w:vAnchor="page" w:hAnchor="page" w:x="1437" w:y="4343"/>
        <w:widowControl w:val="0"/>
        <w:keepNext w:val="0"/>
        <w:keepLines w:val="0"/>
        <w:shd w:val="clear" w:color="auto" w:fill="auto"/>
        <w:bidi w:val="0"/>
        <w:spacing w:before="0" w:after="0" w:line="242" w:lineRule="exact"/>
        <w:ind w:left="0" w:right="20" w:firstLine="0"/>
      </w:pPr>
      <w:r>
        <w:rPr>
          <w:lang w:val="en-US" w:eastAsia="en-US" w:bidi="en-US"/>
          <w:w w:val="100"/>
          <w:spacing w:val="0"/>
          <w:color w:val="000000"/>
          <w:position w:val="0"/>
        </w:rPr>
        <w:t>By Paul F.</w:t>
        <w:br/>
        <w:t>Chandler CRL</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8" w:right="0" w:firstLine="520"/>
      </w:pPr>
      <w:r>
        <w:rPr>
          <w:lang w:val="en-US" w:eastAsia="en-US" w:bidi="en-US"/>
          <w:w w:val="100"/>
          <w:spacing w:val="0"/>
          <w:color w:val="000000"/>
          <w:position w:val="0"/>
        </w:rPr>
        <w:t>(onvenience versus security. Accessi</w:t>
        <w:t>-</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bility versus control. Hospitality versus</w:t>
        <w:br/>
        <w:t>hostility. To lock or not to lock?</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The advent of electronic locking systems</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has meant that there are more</w:t>
        <w:br/>
        <w:t>options available today. In the</w:t>
        <w:br/>
        <w:t>past, opening a retail store for</w:t>
        <w:br/>
        <w:t>business meant unlocking the</w:t>
        <w:br/>
        <w:t>front door so anyone and</w:t>
        <w:br/>
        <w:t>everyone could walk in. Today,</w:t>
        <w:br/>
        <w:t>with increasing fear of armed</w:t>
        <w:br/>
        <w:t>robbery, many retailers use an</w:t>
        <w:br/>
        <w:t>electric lock and screen their</w:t>
        <w:br/>
        <w:t>customers before allowing them</w:t>
        <w:br/>
        <w:t>access. Office buildings, multi</w:t>
        <w:t>-</w:t>
        <w:br/>
        <w:t>family dwellings and other</w:t>
        <w:br/>
        <w:t>facilities also want to limit</w:t>
        <w:br/>
        <w:t>visitor access. Occupants can be</w:t>
        <w:br/>
        <w:t>given an electronic “key” or</w:t>
        <w:br/>
        <w:t>“credential” (a code or card,</w:t>
        <w:br/>
        <w:t>perhaps) but customers, clients,</w:t>
        <w:br/>
        <w:t>trades people and vendors need</w:t>
        <w:br/>
        <w:t>to be identified and admitted.</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A doorman or security guard is</w:t>
        <w:br/>
        <w:t>one solution but an expensive</w:t>
        <w:br/>
        <w:t>one. Telephone entry systems</w:t>
        <w:br/>
        <w:t>may be the answer.</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280"/>
      </w:pPr>
      <w:r>
        <w:rPr>
          <w:lang w:val="en-US" w:eastAsia="en-US" w:bidi="en-US"/>
          <w:w w:val="100"/>
          <w:spacing w:val="0"/>
          <w:color w:val="000000"/>
          <w:position w:val="0"/>
        </w:rPr>
        <w:t>All access control systems</w:t>
      </w:r>
    </w:p>
    <w:p>
      <w:pPr>
        <w:pStyle w:val="Style7"/>
        <w:framePr w:w="3350" w:h="11534" w:hRule="exact" w:wrap="none" w:vAnchor="page" w:hAnchor="page" w:x="4250" w:y="339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consist of an electric locking device and a</w:t>
        <w:br/>
        <w:t>controller that turns the lock on and off.</w:t>
        <w:br/>
        <w:t>Telephone entry systems add a communica</w:t>
        <w:t>-</w:t>
        <w:br/>
        <w:t>tion system which allows a person without</w:t>
        <w:br/>
        <w:t>regular access authority to request entry from</w:t>
        <w:br/>
        <w:t>someone inside the protected space. The</w:t>
        <w:br/>
        <w:t>same objective can be accomplished with a</w:t>
        <w:br/>
        <w:t>dedicated intercom or videophone system,</w:t>
        <w:br/>
        <w:t>and these might be acceptable choices where</w:t>
        <w:br/>
        <w:t>only one or two occupants need to be</w:t>
        <w:br/>
        <w:t>reached. The beauty of using the telephone</w:t>
        <w:br/>
        <w:t>system is that hundreds, even thousands of</w:t>
        <w:br/>
        <w:t>occupants can be reached, anywhere they</w:t>
        <w:br/>
        <w:t>have access to a phone. And the best part is,</w:t>
        <w:br/>
        <w:t>you don’t have to run wires to all of those</w:t>
        <w:br/>
        <w:t>places; “Ma Bell” has already done that for</w:t>
        <w:br/>
        <w:t>you. Several manufacturers of telephone</w:t>
        <w:br/>
        <w:t>entry systems exist. For the sake of this</w:t>
        <w:br/>
        <w:t>article I will refer to products from Select</w:t>
        <w:br/>
        <w:t>Engineered Systems. SES offers two distinct</w:t>
      </w:r>
    </w:p>
    <w:p>
      <w:pPr>
        <w:pStyle w:val="Style285"/>
        <w:framePr w:w="1718" w:h="5343" w:hRule="exact" w:wrap="none" w:vAnchor="page" w:hAnchor="page" w:x="6881" w:y="4532"/>
        <w:widowControl w:val="0"/>
        <w:keepNext w:val="0"/>
        <w:keepLines w:val="0"/>
        <w:shd w:val="clear" w:color="auto" w:fill="C0C4C0"/>
        <w:bidi w:val="0"/>
        <w:spacing w:before="0" w:after="0"/>
        <w:ind w:left="0" w:right="0" w:firstLine="0"/>
      </w:pPr>
      <w:r>
        <w:rPr>
          <w:rStyle w:val="CharStyle287"/>
          <w:b/>
          <w:bCs/>
        </w:rPr>
        <w:t>Telephone entry systems offer the locksmith excellent opportunities to provide security and convenience for their customers.</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product types : those</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using a dedicated phone line and “no</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phone bill” systems.</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“No phone bill” means that the</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998" w:right="0" w:firstLine="0"/>
      </w:pPr>
      <w:r>
        <w:rPr>
          <w:lang w:val="en-US" w:eastAsia="en-US" w:bidi="en-US"/>
          <w:w w:val="100"/>
          <w:spacing w:val="0"/>
          <w:color w:val="000000"/>
          <w:position w:val="0"/>
        </w:rPr>
        <w:t xml:space="preserve">product, called </w:t>
      </w:r>
      <w:r>
        <w:rPr>
          <w:rStyle w:val="CharStyle93"/>
        </w:rPr>
        <w:t>“Select Gate',</w:t>
      </w:r>
      <w:r>
        <w:rPr>
          <w:lang w:val="en-US" w:eastAsia="en-US" w:bidi="en-US"/>
          <w:w w:val="100"/>
          <w:spacing w:val="0"/>
          <w:color w:val="000000"/>
          <w:position w:val="0"/>
        </w:rPr>
        <w:t xml:space="preserve"> is</w:t>
        <w:br/>
        <w:t>connected to an existing phone</w:t>
        <w:br/>
        <w:t>line, just like you’d add an</w:t>
        <w:br/>
        <w:t>extension phone. A “push-to-</w:t>
        <w:br/>
        <w:t>call” button on the face of the</w:t>
        <w:br/>
        <w:t>unit causes the other extension</w:t>
        <w:br/>
        <w:t>phones on the same line to</w:t>
        <w:br/>
        <w:t>ring. Picking up one of the</w:t>
        <w:br/>
        <w:t>ringing phones puts you in</w:t>
        <w:br/>
        <w:t>communication with the</w:t>
        <w:br/>
        <w:t xml:space="preserve">person at the </w:t>
      </w:r>
      <w:r>
        <w:rPr>
          <w:rStyle w:val="CharStyle93"/>
        </w:rPr>
        <w:t>Select Gate.</w:t>
        <w:br/>
      </w:r>
      <w:r>
        <w:rPr>
          <w:lang w:val="en-US" w:eastAsia="en-US" w:bidi="en-US"/>
          <w:w w:val="100"/>
          <w:spacing w:val="0"/>
          <w:color w:val="000000"/>
          <w:position w:val="0"/>
        </w:rPr>
        <w:t>Pressing a certain digit on the</w:t>
        <w:br/>
        <w:t>phone’s touchpad activates a</w:t>
        <w:br/>
        <w:t>relay that unlocks the door or</w:t>
        <w:br/>
        <w:t>opens the gate. If the occupant</w:t>
        <w:br/>
        <w:t>is talking on her phone when a</w:t>
        <w:br/>
        <w:t>visitor arrives, she will get a</w:t>
        <w:br/>
        <w:t>“call waiting” tone and she can</w:t>
        <w:br/>
        <w:t>put the outside call on “hold”</w:t>
        <w:br/>
        <w:t>while responding to the</w:t>
        <w:br/>
        <w:t>visitor. When leaving the</w:t>
        <w:br/>
        <w:t>premises you may forward</w:t>
        <w:br/>
      </w:r>
      <w:r>
        <w:rPr>
          <w:rStyle w:val="CharStyle93"/>
        </w:rPr>
        <w:t>Select Gate</w:t>
      </w:r>
      <w:r>
        <w:rPr>
          <w:lang w:val="en-US" w:eastAsia="en-US" w:bidi="en-US"/>
          <w:w w:val="100"/>
          <w:spacing w:val="0"/>
          <w:color w:val="000000"/>
          <w:position w:val="0"/>
        </w:rPr>
        <w:t xml:space="preserve"> calls to another</w:t>
        <w:br/>
        <w:t>number. In this way, you could</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19" w:right="0" w:firstLine="0"/>
      </w:pPr>
      <w:r>
        <w:rPr>
          <w:lang w:val="en-US" w:eastAsia="en-US" w:bidi="en-US"/>
          <w:w w:val="100"/>
          <w:spacing w:val="0"/>
          <w:color w:val="000000"/>
          <w:position w:val="0"/>
        </w:rPr>
        <w:t>still grant access to the cable TV guy, even</w:t>
        <w:br/>
        <w:t>from your car phone.</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19" w:right="0" w:firstLine="240"/>
      </w:pPr>
      <w:r>
        <w:rPr>
          <w:rStyle w:val="CharStyle93"/>
        </w:rPr>
        <w:t>Select Gate</w:t>
      </w:r>
      <w:r>
        <w:rPr>
          <w:lang w:val="en-US" w:eastAsia="en-US" w:bidi="en-US"/>
          <w:w w:val="100"/>
          <w:spacing w:val="0"/>
          <w:color w:val="000000"/>
          <w:position w:val="0"/>
        </w:rPr>
        <w:t xml:space="preserve"> is obviously designed for gated</w:t>
        <w:br/>
        <w:t>residences and single occupant offices. It may</w:t>
        <w:br/>
        <w:t>be used, however, for small multi-tenant</w:t>
        <w:br/>
        <w:t>buildings as well. Up to five additional phone</w:t>
        <w:br/>
        <w:t>numbers can be programmed into memory.</w:t>
        <w:br/>
        <w:t>Punching the appropriate code on the unit’s</w:t>
        <w:br/>
        <w:t>keypad dials those numbers and connects the</w:t>
        <w:br/>
        <w:t>visitor with other homes or offices.</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19" w:right="0" w:firstLine="240"/>
      </w:pPr>
      <w:r>
        <w:rPr>
          <w:lang w:val="en-US" w:eastAsia="en-US" w:bidi="en-US"/>
          <w:w w:val="100"/>
          <w:spacing w:val="0"/>
          <w:color w:val="000000"/>
          <w:position w:val="0"/>
        </w:rPr>
        <w:t xml:space="preserve">The </w:t>
      </w:r>
      <w:r>
        <w:rPr>
          <w:rStyle w:val="CharStyle93"/>
        </w:rPr>
        <w:t>Select Gate</w:t>
      </w:r>
      <w:r>
        <w:rPr>
          <w:lang w:val="en-US" w:eastAsia="en-US" w:bidi="en-US"/>
          <w:w w:val="100"/>
          <w:spacing w:val="0"/>
          <w:color w:val="000000"/>
          <w:position w:val="0"/>
        </w:rPr>
        <w:t xml:space="preserve"> keypad can also be</w:t>
        <w:br/>
        <w:t>programmed with up to 50 codes which</w:t>
        <w:br/>
        <w:t>unlock the door or open the gate for</w:t>
        <w:br/>
        <w:t>occupants, making this a complete access</w:t>
        <w:br/>
        <w:t>control system.</w:t>
      </w:r>
    </w:p>
    <w:p>
      <w:pPr>
        <w:pStyle w:val="Style7"/>
        <w:framePr w:w="3350" w:h="11536" w:hRule="exact" w:wrap="none" w:vAnchor="page" w:hAnchor="page" w:x="7793" w:y="3395"/>
        <w:widowControl w:val="0"/>
        <w:keepNext w:val="0"/>
        <w:keepLines w:val="0"/>
        <w:shd w:val="clear" w:color="auto" w:fill="auto"/>
        <w:bidi w:val="0"/>
        <w:jc w:val="left"/>
        <w:spacing w:before="0" w:after="0" w:line="238" w:lineRule="exact"/>
        <w:ind w:left="19" w:right="0" w:firstLine="240"/>
      </w:pPr>
      <w:r>
        <w:rPr>
          <w:lang w:val="en-US" w:eastAsia="en-US" w:bidi="en-US"/>
          <w:w w:val="100"/>
          <w:spacing w:val="0"/>
          <w:color w:val="000000"/>
          <w:position w:val="0"/>
        </w:rPr>
        <w:t>Larger facilities require a different</w:t>
        <w:br/>
        <w:t xml:space="preserve">product. The </w:t>
      </w:r>
      <w:r>
        <w:rPr>
          <w:rStyle w:val="CharStyle93"/>
        </w:rPr>
        <w:t>“TEC</w:t>
      </w:r>
      <w:r>
        <w:rPr>
          <w:lang w:val="en-US" w:eastAsia="en-US" w:bidi="en-US"/>
          <w:w w:val="100"/>
          <w:spacing w:val="0"/>
          <w:color w:val="000000"/>
          <w:position w:val="0"/>
        </w:rPr>
        <w:t xml:space="preserve"> 7V”system uses a</w:t>
        <w:br/>
        <w:t>dedicated phone line and this means a</w:t>
        <w:br/>
        <w:t>monthly service charge from the local</w:t>
        <w:br/>
        <w:t xml:space="preserve">telephone monopoly. Each </w:t>
      </w:r>
      <w:r>
        <w:rPr>
          <w:rStyle w:val="CharStyle93"/>
        </w:rPr>
        <w:t>TEC IV</w:t>
      </w:r>
      <w:r>
        <w:rPr>
          <w:lang w:val="en-US" w:eastAsia="en-US" w:bidi="en-US"/>
          <w:w w:val="100"/>
          <w:spacing w:val="0"/>
          <w:color w:val="000000"/>
          <w:position w:val="0"/>
        </w:rPr>
        <w:t xml:space="preserve"> is built-</w:t>
      </w:r>
    </w:p>
    <w:p>
      <w:pPr>
        <w:pStyle w:val="Style65"/>
        <w:framePr w:wrap="none" w:vAnchor="page" w:hAnchor="page" w:x="2426" w:y="1527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516" w:y="15272"/>
        <w:widowControl w:val="0"/>
        <w:keepNext w:val="0"/>
        <w:keepLines w:val="0"/>
        <w:shd w:val="clear" w:color="auto" w:fill="auto"/>
        <w:bidi w:val="0"/>
        <w:jc w:val="left"/>
        <w:spacing w:before="0" w:after="0"/>
        <w:ind w:left="0" w:right="0" w:firstLine="0"/>
      </w:pPr>
      <w:r>
        <w:rPr>
          <w:rStyle w:val="CharStyle288"/>
          <w:b/>
          <w:bCs/>
          <w:i w:val="0"/>
          <w:iCs w:val="0"/>
        </w:rPr>
        <w:t xml:space="preserve">20 | </w:t>
      </w:r>
      <w:r>
        <w:rPr>
          <w:rStyle w:val="CharStyle289"/>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59" type="#_x0000_t75" style="position:absolute;margin-left:35.8pt;margin-top:51pt;width:564pt;height:174.7pt;z-index:-251658738;mso-wrap-distance-left:5pt;mso-wrap-distance-right:5pt;mso-position-horizontal-relative:page;mso-position-vertical-relative:page" wrapcoords="0 0">
            <v:imagedata r:id="rId71" r:href="rId72"/>
            <w10:wrap anchorx="page" anchory="page"/>
          </v:shape>
        </w:pic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to-order with memory capacity as small as sixteen and as large as two thousand phone numbers. A one to six digit code number is selected for each telephone number that you program into memory. A four-line LCD directory displays the names and code numbers for each occupant. Visitors scroll through the directory listings to find the code for the person, or company, they wish to reach.</w: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Occupants can be issued a PIN number to gain entry or you may connect a card reader to the system. A printer output also allows an audit trail to be generated of all activity. Another option is the clock/calendar module which permits scheduled locking/unlocking times. Access codes or cards may even be programmed to be valid only at selected times and days. These are all features you’d expect from a true access control system.</w: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240"/>
      </w:pPr>
      <w:r>
        <w:rPr>
          <w:rStyle w:val="CharStyle93"/>
        </w:rPr>
        <w:t>TEC IV</w:t>
      </w:r>
      <w:r>
        <w:rPr>
          <w:lang w:val="en-US" w:eastAsia="en-US" w:bidi="en-US"/>
          <w:w w:val="100"/>
          <w:spacing w:val="0"/>
          <w:color w:val="000000"/>
          <w:position w:val="0"/>
        </w:rPr>
        <w:t xml:space="preserve"> can be programmed in a number of ways. You can enter data right at the unit’s keypad or you can call the unit from a touch- tone phone (remember, the </w:t>
      </w:r>
      <w:r>
        <w:rPr>
          <w:rStyle w:val="CharStyle93"/>
        </w:rPr>
        <w:t>TEC IV</w:t>
      </w:r>
      <w:r>
        <w:rPr>
          <w:lang w:val="en-US" w:eastAsia="en-US" w:bidi="en-US"/>
          <w:w w:val="100"/>
          <w:spacing w:val="0"/>
          <w:color w:val="000000"/>
          <w:position w:val="0"/>
        </w:rPr>
        <w:t xml:space="preserve"> has its own phone number) and enter data with the phone touchpad. For very large installations the best option would be to purchase the SES software and use a remote PC with a modem to program the unit.</w: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A number of security features are standard. After a number of wrong attempts the keypad will shut down to discourage PIN guessing. Phone hackers are also thwarted. Only those numbers programmed into the </w:t>
      </w:r>
      <w:r>
        <w:rPr>
          <w:rStyle w:val="CharStyle93"/>
        </w:rPr>
        <w:t>TEC IV</w:t>
      </w:r>
      <w:r>
        <w:rPr>
          <w:lang w:val="en-US" w:eastAsia="en-US" w:bidi="en-US"/>
          <w:w w:val="100"/>
          <w:spacing w:val="0"/>
          <w:color w:val="000000"/>
          <w:position w:val="0"/>
        </w:rPr>
        <w:t xml:space="preserve"> memory can be dialed by the unit, meaning nobody can use your line to make expensive long distance calls. A two- level password protocol limits who can program new phone numbers into the system. Visitors only see the designated code number, not the actual phone number of the person they are calling. While the unit is dialing the speaker is muted so that visitors cannot hear the tones and translate these into a phone number.</w: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You may be thinking that these systems are much too complicated for you to install. The opposite is actually true. The engineers who design these things have to be geniuses. The installer’s job is quite simple.</w:t>
      </w:r>
    </w:p>
    <w:p>
      <w:pPr>
        <w:pStyle w:val="Style7"/>
        <w:framePr w:w="3317" w:h="13717" w:hRule="exact" w:wrap="none" w:vAnchor="page" w:hAnchor="page" w:x="1140" w:y="1188"/>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install a “Select Gate” you need a phone extension line terminated in a standard modular jack. Residential phones use either two or four wires, just follow the color code. To install a TEC IV is even easier. Have your customer call the local phone company and order a new line with a jack located wherever you need it.</w:t>
      </w:r>
    </w:p>
    <w:p>
      <w:pPr>
        <w:pStyle w:val="Style7"/>
        <w:framePr w:w="2856" w:h="3899" w:hRule="exact" w:wrap="none" w:vAnchor="page" w:hAnchor="page" w:x="4644" w:y="119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“Select Gate” and the TEC IV come with their own plug-in trans</w:t>
        <w:softHyphen/>
        <w:t>former which you connect with two wires. You may need to provide a separate transformer or power supply for your electric locking device. A basic hookup for a TEC IV is shown in figure A.</w:t>
      </w:r>
    </w:p>
    <w:p>
      <w:pPr>
        <w:pStyle w:val="Style7"/>
        <w:framePr w:w="2856" w:h="3899" w:hRule="exact" w:wrap="none" w:vAnchor="page" w:hAnchor="page" w:x="4644" w:y="119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Telephone entry systems offer the locksmith excellent opportunities to provide security and convenience for their customers. The skills required are the same ones needed to install simple, single-door keypad entry controls.</w:t>
      </w:r>
    </w:p>
    <w:p>
      <w:pPr>
        <w:pStyle w:val="Style7"/>
        <w:framePr w:w="2856" w:h="3899" w:hRule="exact" w:wrap="none" w:vAnchor="page" w:hAnchor="page" w:x="4644" w:y="119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“Ma Bell” as a partner, how can you fail?</w:t>
      </w:r>
    </w:p>
    <w:p>
      <w:pPr>
        <w:framePr w:wrap="none" w:vAnchor="page" w:hAnchor="page" w:x="7735" w:y="1157"/>
        <w:widowControl w:val="0"/>
        <w:rPr>
          <w:sz w:val="2"/>
          <w:szCs w:val="2"/>
        </w:rPr>
      </w:pPr>
      <w:r>
        <w:pict>
          <v:shape id="_x0000_s1060" type="#_x0000_t75" style="width:182pt;height:224pt;">
            <v:imagedata r:id="rId73" r:href="rId74"/>
          </v:shape>
        </w:pict>
      </w:r>
    </w:p>
    <w:p>
      <w:pPr>
        <w:pStyle w:val="Style290"/>
        <w:framePr w:wrap="none" w:vAnchor="page" w:hAnchor="page" w:x="9381" w:y="6177"/>
        <w:widowControl w:val="0"/>
        <w:keepNext w:val="0"/>
        <w:keepLines w:val="0"/>
        <w:shd w:val="clear" w:color="auto" w:fill="57518E"/>
        <w:bidi w:val="0"/>
        <w:jc w:val="left"/>
        <w:spacing w:before="0" w:after="0"/>
        <w:ind w:left="0" w:right="0" w:firstLine="0"/>
      </w:pPr>
      <w:r>
        <w:rPr>
          <w:rStyle w:val="CharStyle292"/>
          <w:b/>
          <w:bCs/>
        </w:rPr>
        <w:t>installation</w:t>
      </w:r>
    </w:p>
    <w:p>
      <w:pPr>
        <w:pStyle w:val="Style293"/>
        <w:framePr w:w="2112" w:h="1147" w:hRule="exact" w:wrap="none" w:vAnchor="page" w:hAnchor="page" w:x="9386" w:y="6578"/>
        <w:widowControl w:val="0"/>
        <w:keepNext w:val="0"/>
        <w:keepLines w:val="0"/>
        <w:shd w:val="clear" w:color="auto" w:fill="57518E"/>
        <w:bidi w:val="0"/>
        <w:jc w:val="left"/>
        <w:spacing w:before="0" w:after="0"/>
        <w:ind w:left="28" w:right="0" w:firstLine="0"/>
      </w:pPr>
      <w:r>
        <w:rPr>
          <w:rStyle w:val="CharStyle295"/>
          <w:b/>
          <w:bCs/>
        </w:rPr>
        <w:t>Locksmith Vino Mauri-</w:t>
        <w:br/>
        <w:t>cio, owner of ABC Keys</w:t>
        <w:br/>
        <w:t>in Corpus Christi, Texas,</w:t>
        <w:br/>
        <w:t>installing an S.E.S.</w:t>
      </w:r>
    </w:p>
    <w:p>
      <w:pPr>
        <w:pStyle w:val="Style293"/>
        <w:framePr w:w="2112" w:h="1147" w:hRule="exact" w:wrap="none" w:vAnchor="page" w:hAnchor="page" w:x="9386" w:y="6578"/>
        <w:widowControl w:val="0"/>
        <w:keepNext w:val="0"/>
        <w:keepLines w:val="0"/>
        <w:shd w:val="clear" w:color="auto" w:fill="57518E"/>
        <w:bidi w:val="0"/>
        <w:jc w:val="left"/>
        <w:spacing w:before="0" w:after="0"/>
        <w:ind w:left="24" w:right="0" w:firstLine="0"/>
      </w:pPr>
      <w:r>
        <w:rPr>
          <w:rStyle w:val="CharStyle295"/>
          <w:b/>
          <w:bCs/>
        </w:rPr>
        <w:t>telephone entry system.</w:t>
      </w:r>
    </w:p>
    <w:p>
      <w:pPr>
        <w:pStyle w:val="Style296"/>
        <w:framePr w:wrap="none" w:vAnchor="page" w:hAnchor="page" w:x="9295" w:y="14097"/>
        <w:widowControl w:val="0"/>
        <w:keepNext w:val="0"/>
        <w:keepLines w:val="0"/>
        <w:shd w:val="clear" w:color="auto" w:fill="57518E"/>
        <w:bidi w:val="0"/>
        <w:jc w:val="left"/>
        <w:spacing w:before="0" w:after="0"/>
        <w:ind w:left="0" w:right="0" w:firstLine="0"/>
      </w:pPr>
      <w:r>
        <w:rPr>
          <w:rStyle w:val="CharStyle298"/>
        </w:rPr>
        <w:t>interior</w:t>
      </w:r>
    </w:p>
    <w:p>
      <w:pPr>
        <w:pStyle w:val="Style211"/>
        <w:framePr w:wrap="none" w:vAnchor="page" w:hAnchor="page" w:x="9420" w:y="14523"/>
        <w:widowControl w:val="0"/>
        <w:keepNext w:val="0"/>
        <w:keepLines w:val="0"/>
        <w:shd w:val="clear" w:color="auto" w:fill="57518E"/>
        <w:bidi w:val="0"/>
        <w:jc w:val="left"/>
        <w:spacing w:before="0" w:after="0" w:line="376" w:lineRule="exact"/>
        <w:ind w:left="260" w:right="0" w:firstLine="0"/>
      </w:pPr>
      <w:r>
        <w:rPr>
          <w:rStyle w:val="CharStyle299"/>
        </w:rPr>
        <w:t>view</w:t>
      </w:r>
    </w:p>
    <w:p>
      <w:pPr>
        <w:pStyle w:val="Style63"/>
        <w:framePr w:wrap="none" w:vAnchor="page" w:hAnchor="page" w:x="10773" w:y="15251"/>
        <w:widowControl w:val="0"/>
        <w:keepNext w:val="0"/>
        <w:keepLines w:val="0"/>
        <w:shd w:val="clear" w:color="auto" w:fill="57518E"/>
        <w:bidi w:val="0"/>
        <w:jc w:val="left"/>
        <w:spacing w:before="0" w:after="0" w:line="154" w:lineRule="exact"/>
        <w:ind w:left="0" w:right="0" w:firstLine="0"/>
      </w:pPr>
      <w:r>
        <w:rPr>
          <w:lang w:val="en-US" w:eastAsia="en-US" w:bidi="en-US"/>
          <w:w w:val="100"/>
          <w:spacing w:val="0"/>
          <w:color w:val="000000"/>
          <w:position w:val="0"/>
        </w:rPr>
        <w:t>Keynotes</w:t>
      </w:r>
      <w:r>
        <w:rPr>
          <w:rStyle w:val="CharStyle216"/>
          <w:b w:val="0"/>
          <w:bCs w:val="0"/>
          <w:i w:val="0"/>
          <w:iCs w:val="0"/>
        </w:rPr>
        <w:t xml:space="preserve"> I </w:t>
      </w:r>
      <w:r>
        <w:rPr>
          <w:rStyle w:val="CharStyle300"/>
          <w:b/>
          <w:bCs/>
          <w:i w:val="0"/>
          <w:iCs w:val="0"/>
        </w:rPr>
        <w:t>21</w:t>
      </w:r>
    </w:p>
    <w:p>
      <w:pPr>
        <w:pStyle w:val="Style65"/>
        <w:framePr w:wrap="none" w:vAnchor="page" w:hAnchor="page" w:x="8988" w:y="15283"/>
        <w:widowControl w:val="0"/>
        <w:keepNext w:val="0"/>
        <w:keepLines w:val="0"/>
        <w:shd w:val="clear" w:color="auto" w:fill="57518E"/>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1" type="#_x0000_t75" style="position:absolute;margin-left:230pt;margin-top:308.1pt;width:370.55pt;height:412.8pt;z-index:-251658737;mso-wrap-distance-left:5pt;mso-wrap-distance-right:5pt;mso-position-horizontal-relative:page;mso-position-vertical-relative:page" wrapcoords="0 0">
            <v:imagedata r:id="rId75" r:href="rId76"/>
            <w10:wrap anchorx="page" anchory="page"/>
          </v:shape>
        </w:pict>
      </w:r>
    </w:p>
    <w:p>
      <w:pPr>
        <w:pStyle w:val="Style301"/>
        <w:framePr w:w="10282" w:h="1203" w:hRule="exact" w:wrap="none" w:vAnchor="page" w:hAnchor="page" w:x="816" w:y="6338"/>
        <w:widowControl w:val="0"/>
        <w:keepNext w:val="0"/>
        <w:keepLines w:val="0"/>
        <w:shd w:val="clear" w:color="auto" w:fill="FAC73A"/>
        <w:bidi w:val="0"/>
        <w:spacing w:before="0" w:after="0"/>
        <w:ind w:left="0" w:right="0" w:firstLine="0"/>
      </w:pPr>
      <w:r>
        <w:rPr>
          <w:rStyle w:val="CharStyle303"/>
        </w:rPr>
        <w:t>LOCKSMITHING</w:t>
      </w:r>
    </w:p>
    <w:p>
      <w:pPr>
        <w:pStyle w:val="Style304"/>
        <w:framePr w:w="10282" w:h="1203" w:hRule="exact" w:wrap="none" w:vAnchor="page" w:hAnchor="page" w:x="816" w:y="6338"/>
        <w:widowControl w:val="0"/>
        <w:keepNext w:val="0"/>
        <w:keepLines w:val="0"/>
        <w:shd w:val="clear" w:color="auto" w:fill="FAC73A"/>
        <w:bidi w:val="0"/>
        <w:spacing w:before="0" w:after="0"/>
        <w:ind w:left="0" w:right="0" w:firstLine="0"/>
      </w:pPr>
      <w:bookmarkStart w:id="106" w:name="bookmark106"/>
      <w:r>
        <w:rPr>
          <w:rStyle w:val="CharStyle306"/>
          <w:b/>
          <w:bCs/>
        </w:rPr>
        <w:t>The Suzuki Motorcycle</w:t>
      </w:r>
      <w:bookmarkEnd w:id="106"/>
    </w:p>
    <w:p>
      <w:pPr>
        <w:pStyle w:val="Style307"/>
        <w:framePr w:w="10282" w:h="221" w:hRule="exact" w:wrap="none" w:vAnchor="page" w:hAnchor="page" w:x="816" w:y="8065"/>
        <w:widowControl w:val="0"/>
        <w:keepNext w:val="0"/>
        <w:keepLines w:val="0"/>
        <w:shd w:val="clear" w:color="auto" w:fill="auto"/>
        <w:bidi w:val="0"/>
        <w:spacing w:before="0" w:after="0"/>
        <w:ind w:left="0" w:right="0" w:firstLine="0"/>
      </w:pPr>
      <w:bookmarkStart w:id="107" w:name="bookmark107"/>
      <w:r>
        <w:rPr>
          <w:rStyle w:val="CharStyle309"/>
          <w:b/>
          <w:bCs/>
        </w:rPr>
        <w:t>By Raymond D’Adamo, CML &amp; Tina D’Adamo, CRL</w:t>
      </w:r>
      <w:bookmarkEnd w:id="107"/>
    </w:p>
    <w:p>
      <w:pPr>
        <w:pStyle w:val="Style7"/>
        <w:framePr w:w="3317" w:h="6270" w:hRule="exact" w:wrap="none" w:vAnchor="page" w:hAnchor="page" w:x="816" w:y="865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This article is written as a documentation and chronology of the Suzuki motorcycle in the US, dating from the late 1970s. The dates specified here are approximate, due to some overlap during transition periods, when Suzuki switched from an existing system to a new one, or introduced and utilized a new system concurrent with an existing one.</w:t>
      </w:r>
    </w:p>
    <w:p>
      <w:pPr>
        <w:pStyle w:val="Style7"/>
        <w:framePr w:w="3317" w:h="6270" w:hRule="exact" w:wrap="none" w:vAnchor="page" w:hAnchor="page" w:x="816" w:y="865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Suzuki lockwork is very similar to Yamaha and Kawasaki, and is therefore similarly serviced. Suzuki produces three types of motorcycles: on road, on/off road and off road. Here, the term “motorcycle” applies to two, three and four wheel motorized vehicles without an enclosed passenger compartment. The on road and on/off road models are fitted with a base assortment of locks, namely ignition, helmet, seat and tank. Some models, like the TL1000, do not have a helmet lock, while others, like the Marauder and Intruder may be fitted with additional compartments, so the actual number fitted to the vehicle you service may vary.</w:t>
      </w:r>
    </w:p>
    <w:p>
      <w:pPr>
        <w:pStyle w:val="Style7"/>
        <w:framePr w:w="3317" w:h="6270" w:hRule="exact" w:wrap="none" w:vAnchor="page" w:hAnchor="page" w:x="816" w:y="8650"/>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determining whether an auxiliary compartment lock is keyed to a bikes system, we apply these rules. If the compart</w:t>
        <w:softHyphen/>
      </w:r>
    </w:p>
    <w:p>
      <w:pPr>
        <w:framePr w:wrap="none" w:vAnchor="page" w:hAnchor="page" w:x="192" w:y="15068"/>
        <w:widowControl w:val="0"/>
        <w:rPr>
          <w:sz w:val="2"/>
          <w:szCs w:val="2"/>
        </w:rPr>
      </w:pPr>
      <w:r>
        <w:pict>
          <v:shape id="_x0000_s1062" type="#_x0000_t75" style="width:29pt;height:29pt;">
            <v:imagedata r:id="rId77" r:href="rId78"/>
          </v:shape>
        </w:pict>
      </w:r>
    </w:p>
    <w:p>
      <w:pPr>
        <w:pStyle w:val="Style63"/>
        <w:framePr w:wrap="none" w:vAnchor="page" w:hAnchor="page" w:x="825" w:y="152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2414" w:y="1525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7"/>
        <w:framePr w:w="3307" w:h="4372" w:hRule="exact" w:wrap="none" w:vAnchor="page" w:hAnchor="page" w:x="4301" w:y="864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ment is part of the stock vehicle, the lock is most likely keyed to the system. If the compartment is not part of the vehicle, like an additional luggage compartment, when the piece is fitted at the factory, then the lock is most likely keyed to the system. If the piece is purchased and installed afterwards, but a piece of Suzuki equipment, then it is only possible that the lock in it is keyed to the system. If the piece is not original Suzuki equipment, then it is very unlikely that the lock is keyed to the system.</w:t>
      </w:r>
    </w:p>
    <w:p>
      <w:pPr>
        <w:pStyle w:val="Style7"/>
        <w:framePr w:w="3307" w:h="4372" w:hRule="exact" w:wrap="none" w:vAnchor="page" w:hAnchor="page" w:x="4301" w:y="86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off road, two wheel cycles do not use key locks, but use toggle switches &amp; buttons to enable the lighting, starter and ignition circuits.</w:t>
      </w:r>
    </w:p>
    <w:p>
      <w:pPr>
        <w:pStyle w:val="Style7"/>
        <w:framePr w:w="3307" w:h="4372" w:hRule="exact" w:wrap="none" w:vAnchor="page" w:hAnchor="page" w:x="4301" w:y="864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three and four wheel ATVs are usually fitted with an ignition switch lock only.</w:t>
      </w:r>
    </w:p>
    <w:p>
      <w:pPr>
        <w:pStyle w:val="Style7"/>
        <w:framePr w:w="3307" w:h="770" w:hRule="exact" w:wrap="none" w:vAnchor="page" w:hAnchor="page" w:x="4301" w:y="13203"/>
        <w:widowControl w:val="0"/>
        <w:keepNext w:val="0"/>
        <w:keepLines w:val="0"/>
        <w:shd w:val="clear" w:color="auto" w:fill="auto"/>
        <w:bidi w:val="0"/>
        <w:spacing w:before="0" w:after="0" w:line="238" w:lineRule="exact"/>
        <w:ind w:left="0" w:right="40" w:firstLine="0"/>
      </w:pPr>
      <w:r>
        <w:rPr>
          <w:rStyle w:val="CharStyle310"/>
        </w:rPr>
        <w:t>Code Series: 1111-4555</w:t>
        <w:br/>
        <w:t>1972</w:t>
      </w:r>
    </w:p>
    <w:p>
      <w:pPr>
        <w:pStyle w:val="Style7"/>
        <w:framePr w:w="3307" w:h="770" w:hRule="exact" w:wrap="none" w:vAnchor="page" w:hAnchor="page" w:x="4301" w:y="13203"/>
        <w:widowControl w:val="0"/>
        <w:keepNext w:val="0"/>
        <w:keepLines w:val="0"/>
        <w:shd w:val="clear" w:color="auto" w:fill="auto"/>
        <w:bidi w:val="0"/>
        <w:spacing w:before="0" w:after="0" w:line="238" w:lineRule="exact"/>
        <w:ind w:left="0" w:right="40" w:firstLine="0"/>
      </w:pPr>
      <w:r>
        <w:rPr>
          <w:rStyle w:val="CharStyle310"/>
        </w:rPr>
        <w:t>Keyblank: SUZ1 through SUZ4</w:t>
      </w:r>
    </w:p>
    <w:p>
      <w:pPr>
        <w:pStyle w:val="Style7"/>
        <w:framePr w:w="3307" w:h="768" w:hRule="exact" w:wrap="none" w:vAnchor="page" w:hAnchor="page" w:x="4301" w:y="14151"/>
        <w:widowControl w:val="0"/>
        <w:keepNext w:val="0"/>
        <w:keepLines w:val="0"/>
        <w:shd w:val="clear" w:color="auto" w:fill="auto"/>
        <w:bidi w:val="0"/>
        <w:jc w:val="left"/>
        <w:spacing w:before="0" w:after="0" w:line="235" w:lineRule="exact"/>
        <w:ind w:left="0" w:right="0" w:firstLine="240"/>
      </w:pPr>
      <w:r>
        <w:rPr>
          <w:lang w:val="en-US" w:eastAsia="en-US" w:bidi="en-US"/>
          <w:w w:val="100"/>
          <w:spacing w:val="0"/>
          <w:color w:val="000000"/>
          <w:position w:val="0"/>
        </w:rPr>
        <w:t>This three pin, three step system represents the earliest with which we have any service experience, and not many Suzukis</w:t>
      </w:r>
    </w:p>
    <w:p>
      <w:pPr>
        <w:pStyle w:val="Style7"/>
        <w:framePr w:w="3312" w:h="3425" w:hRule="exact" w:wrap="none" w:vAnchor="page" w:hAnchor="page" w:x="7785" w:y="86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sporting it still exist today. Key codes are found stamped into the face of the lock plug. Of the four digits in the key code, the first represents the keyblank, and the last three represent the direct digit bitting sequence from bow to tip.</w:t>
      </w:r>
    </w:p>
    <w:p>
      <w:pPr>
        <w:pStyle w:val="Style7"/>
        <w:framePr w:w="3312" w:h="3425" w:hRule="exact" w:wrap="none" w:vAnchor="page" w:hAnchor="page" w:x="7785" w:y="86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The Silca Automotive, Truck &amp; Motorcycle Keyblank Identification and Cross-Reference Guide (out of print) has a section in the back, devoted to motorcycles. It is set up chronologically and is very helpful when determining the appropriate keyblank for the key code you may be working with.</w:t>
      </w:r>
    </w:p>
    <w:p>
      <w:pPr>
        <w:pStyle w:val="Style7"/>
        <w:framePr w:w="3312" w:h="2664" w:hRule="exact" w:wrap="none" w:vAnchor="page" w:hAnchor="page" w:x="7785" w:y="12252"/>
        <w:widowControl w:val="0"/>
        <w:keepNext w:val="0"/>
        <w:keepLines w:val="0"/>
        <w:shd w:val="clear" w:color="auto" w:fill="auto"/>
        <w:bidi w:val="0"/>
        <w:spacing w:before="0" w:after="0" w:line="235" w:lineRule="exact"/>
        <w:ind w:left="20" w:right="0" w:firstLine="0"/>
      </w:pPr>
      <w:r>
        <w:rPr>
          <w:rStyle w:val="CharStyle310"/>
        </w:rPr>
        <w:t>Code Series: 101-499</w:t>
        <w:br/>
        <w:t>1978</w:t>
      </w:r>
    </w:p>
    <w:p>
      <w:pPr>
        <w:pStyle w:val="Style7"/>
        <w:framePr w:w="3312" w:h="2664" w:hRule="exact" w:wrap="none" w:vAnchor="page" w:hAnchor="page" w:x="7785" w:y="12252"/>
        <w:widowControl w:val="0"/>
        <w:keepNext w:val="0"/>
        <w:keepLines w:val="0"/>
        <w:shd w:val="clear" w:color="auto" w:fill="auto"/>
        <w:bidi w:val="0"/>
        <w:spacing w:before="0" w:after="238" w:line="235" w:lineRule="exact"/>
        <w:ind w:left="20" w:right="0" w:firstLine="0"/>
      </w:pPr>
      <w:r>
        <w:rPr>
          <w:rStyle w:val="CharStyle310"/>
        </w:rPr>
        <w:t>Keyblank: SUZ11</w:t>
      </w:r>
    </w:p>
    <w:p>
      <w:pPr>
        <w:pStyle w:val="Style7"/>
        <w:framePr w:w="3312" w:h="2664" w:hRule="exact" w:wrap="none" w:vAnchor="page" w:hAnchor="page" w:x="7785" w:y="122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Fitted in the late 1970s, this five disc, four step, keyed alike system utilizes single throw disc locks, operated by a double bitted, reversible key. All cylinders carry a full complement of discs, and the key code is found in various locations on the locks.</w:t>
      </w:r>
    </w:p>
    <w:p>
      <w:pPr>
        <w:pStyle w:val="Style7"/>
        <w:framePr w:w="3312" w:h="2664" w:hRule="exact" w:wrap="none" w:vAnchor="page" w:hAnchor="page" w:x="7785" w:y="12252"/>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ignition assembly is either only a</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3" type="#_x0000_t75" style="position:absolute;margin-left:11.45pt;margin-top:8.15pt;width:589.45pt;height:340.8pt;z-index:-251658736;mso-wrap-distance-left:5pt;mso-wrap-distance-right:5pt;mso-position-horizontal-relative:page;mso-position-vertical-relative:page" wrapcoords="0 0">
            <v:imagedata r:id="rId79" r:href="rId80"/>
            <w10:wrap anchorx="page" anchory="page"/>
          </v:shape>
        </w:pict>
      </w:r>
    </w:p>
    <w:p>
      <w:pPr>
        <w:widowControl w:val="0"/>
        <w:rPr>
          <w:sz w:val="2"/>
          <w:szCs w:val="2"/>
        </w:rPr>
      </w:pPr>
      <w:r>
        <w:pict>
          <v:shape o:spt="32" o:oned="1" path="m,l21600,21600e" style="position:absolute;margin-left:220.65pt;margin-top:149.8pt;width:163.4pt;height:0;z-index:-251658240;mso-position-horizontal-relative:page;mso-position-vertical-relative:page">
            <v:stroke weight="2.15pt"/>
          </v:shape>
        </w:pict>
      </w:r>
    </w:p>
    <w:p>
      <w:pPr>
        <w:framePr w:wrap="none" w:vAnchor="page" w:hAnchor="page" w:x="4548" w:y="895"/>
        <w:widowControl w:val="0"/>
        <w:rPr>
          <w:sz w:val="2"/>
          <w:szCs w:val="2"/>
        </w:rPr>
      </w:pPr>
      <w:r>
        <w:pict>
          <v:shape id="_x0000_s1064" type="#_x0000_t75" style="width:148pt;height:95pt;">
            <v:imagedata r:id="rId81" r:href="rId82"/>
          </v:shape>
        </w:pic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 xml:space="preserve">keyed electric switch or a fork locking assembly. The keyed electric switch is either mounted with screws in the console area, or it snaps into the console from the top </w:t>
      </w:r>
      <w:r>
        <w:rPr>
          <w:rStyle w:val="CharStyle311"/>
        </w:rPr>
        <w:t xml:space="preserve">(photo 1), </w:t>
      </w:r>
      <w:r>
        <w:rPr>
          <w:lang w:val="en-US" w:eastAsia="en-US" w:bidi="en-US"/>
          <w:w w:val="100"/>
          <w:spacing w:val="0"/>
          <w:color w:val="000000"/>
          <w:position w:val="0"/>
        </w:rPr>
        <w:t xml:space="preserve">secured by three prongs extending from its side </w:t>
      </w:r>
      <w:r>
        <w:rPr>
          <w:rStyle w:val="CharStyle311"/>
        </w:rPr>
        <w:t xml:space="preserve">(photo 2). </w:t>
      </w:r>
      <w:r>
        <w:rPr>
          <w:lang w:val="en-US" w:eastAsia="en-US" w:bidi="en-US"/>
          <w:w w:val="100"/>
          <w:spacing w:val="0"/>
          <w:color w:val="000000"/>
          <w:position w:val="0"/>
        </w:rPr>
        <w:t>These prongs are compressed as the switch is inserted into the console. Once the switch is home, the prongs expand to secure the switch in the console. To remove this switch from the console, compress the prongs one by one from beneath the console, slightly tilting the switch up as each prong is compressed, until the switch exits the top of the console. The switch is connected to the wiring harness by a plastic connector. Separate this connector to completely remove the switch from the vehicle.</w: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Either switch can be disassembled from the back to depress the retainer disc at the back of the plug, or put a pick into the plug, pull down the retainer disc located behind the combination discs, and pull the plug from the casing. The key code is stamped into the face of the plug on earlier models, and on later models </w:t>
      </w:r>
      <w:r>
        <w:rPr>
          <w:rStyle w:val="CharStyle311"/>
        </w:rPr>
        <w:t xml:space="preserve">(photo 3), </w:t>
      </w:r>
      <w:r>
        <w:rPr>
          <w:lang w:val="en-US" w:eastAsia="en-US" w:bidi="en-US"/>
          <w:w w:val="100"/>
          <w:spacing w:val="0"/>
          <w:color w:val="000000"/>
          <w:position w:val="0"/>
        </w:rPr>
        <w:t>it is stamped into the side of the switch casing.</w: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fork locking ignition assembly is a bit more difficult to remove because it is secured with sheerhead bolts. After it is removed, it can be disassembled from the bottom, however, if the lock is working properly, the cylinder plug can be removed with a pick, and the discs decoded, as described in the previous paragraph.</w: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helmet lock is stamped with the key code either on the face of the plug, or on the back plate, and it can be disassembled or the plug can be removed with a pick, as described earlier. At times, the seat and helmet lock are combined into one assembly.</w: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it exists as a separate assembly, the seat lock is usually not coded. The plug is secured with a driven pin. Remove the pin to remove the plug.</w:t>
      </w:r>
    </w:p>
    <w:p>
      <w:pPr>
        <w:pStyle w:val="Style7"/>
        <w:framePr w:w="3322" w:h="12756" w:hRule="exact" w:wrap="none" w:vAnchor="page" w:hAnchor="page" w:x="876" w:y="2135"/>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gas tank cap </w:t>
      </w:r>
      <w:r>
        <w:rPr>
          <w:rStyle w:val="CharStyle311"/>
        </w:rPr>
        <w:t xml:space="preserve">(photo 4) </w:t>
      </w:r>
      <w:r>
        <w:rPr>
          <w:lang w:val="en-US" w:eastAsia="en-US" w:bidi="en-US"/>
          <w:w w:val="100"/>
          <w:spacing w:val="0"/>
          <w:color w:val="000000"/>
          <w:position w:val="0"/>
        </w:rPr>
        <w:t xml:space="preserve">contains a lock stamped with the key code on the face of the plug, or on the bottom cover of the cap, as in photo 5 where the key code 425 can be seen just to the right of the left locking latch. The cap can be disassembled, or, as described earlier, the cylinder plug can be removed with a pick </w:t>
      </w:r>
      <w:r>
        <w:rPr>
          <w:rStyle w:val="CharStyle311"/>
        </w:rPr>
        <w:t>(photo 6).</w:t>
      </w:r>
    </w:p>
    <w:p>
      <w:pPr>
        <w:pStyle w:val="Style7"/>
        <w:framePr w:w="3326" w:h="5597" w:hRule="exact" w:wrap="none" w:vAnchor="page" w:hAnchor="page" w:x="7855" w:y="21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servicing locking gas tank caps which require disassembly, remember that some of the parts on or inside the cap, such as gaskets, ball bearings, springs and 0 rings, prevent moisture contamination and regulate pressure inside the tank, but if assembled incorrectly, the cap can release noxious gas fumes into the air supply of the operator, and it also could affect fuel delivery to the engine, so keep especially good track of these parts, and make sure they are rein</w:t>
        <w:softHyphen/>
        <w:t>stalled correctly for safe and efficient operation. We have more about gas tank cap service later in this article.</w:t>
      </w:r>
    </w:p>
    <w:p>
      <w:pPr>
        <w:pStyle w:val="Style7"/>
        <w:framePr w:w="3326" w:h="5597" w:hRule="exact" w:wrap="none" w:vAnchor="page" w:hAnchor="page" w:x="7855" w:y="2136"/>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fork lock </w:t>
      </w:r>
      <w:r>
        <w:rPr>
          <w:rStyle w:val="CharStyle311"/>
        </w:rPr>
        <w:t xml:space="preserve">(photo 7) </w:t>
      </w:r>
      <w:r>
        <w:rPr>
          <w:lang w:val="en-US" w:eastAsia="en-US" w:bidi="en-US"/>
          <w:w w:val="100"/>
          <w:spacing w:val="0"/>
          <w:color w:val="000000"/>
          <w:position w:val="0"/>
        </w:rPr>
        <w:t xml:space="preserve">is secured to the vehicle with two screws. When it is unlocked, it can be removed with a Phillips head screwdriver. The key code is stamped into the face of the plug </w:t>
      </w:r>
      <w:r>
        <w:rPr>
          <w:rStyle w:val="CharStyle311"/>
        </w:rPr>
        <w:t xml:space="preserve">(photo 8), </w:t>
      </w:r>
      <w:r>
        <w:rPr>
          <w:lang w:val="en-US" w:eastAsia="en-US" w:bidi="en-US"/>
          <w:w w:val="100"/>
          <w:spacing w:val="0"/>
          <w:color w:val="000000"/>
          <w:position w:val="0"/>
        </w:rPr>
        <w:t xml:space="preserve">and the lock can be disassembled by removing the plug retainer stake </w:t>
      </w:r>
      <w:r>
        <w:rPr>
          <w:rStyle w:val="CharStyle311"/>
        </w:rPr>
        <w:t xml:space="preserve">(photo 9) </w:t>
      </w:r>
      <w:r>
        <w:rPr>
          <w:lang w:val="en-US" w:eastAsia="en-US" w:bidi="en-US"/>
          <w:w w:val="100"/>
          <w:spacing w:val="0"/>
          <w:color w:val="000000"/>
          <w:position w:val="0"/>
        </w:rPr>
        <w:t>found in a cavity of the lock casing, which is inaccessible until the lock is removed from the vehicle.</w:t>
      </w:r>
    </w:p>
    <w:p>
      <w:pPr>
        <w:pStyle w:val="Style7"/>
        <w:framePr w:w="3326" w:h="1977" w:hRule="exact" w:wrap="none" w:vAnchor="page" w:hAnchor="page" w:x="7855" w:y="7917"/>
        <w:widowControl w:val="0"/>
        <w:keepNext w:val="0"/>
        <w:keepLines w:val="0"/>
        <w:shd w:val="clear" w:color="auto" w:fill="auto"/>
        <w:bidi w:val="0"/>
        <w:spacing w:before="0" w:after="256" w:line="240" w:lineRule="exact"/>
        <w:ind w:left="80" w:right="0" w:firstLine="0"/>
      </w:pPr>
      <w:r>
        <w:rPr>
          <w:rStyle w:val="CharStyle310"/>
        </w:rPr>
        <w:t>Suzuki ATVs</w:t>
        <w:br/>
        <w:t>Code Series: 101-499</w:t>
        <w:br/>
        <w:t>1983-1984</w:t>
        <w:br/>
        <w:t>Keyblank: SUZ11</w:t>
      </w:r>
    </w:p>
    <w:p>
      <w:pPr>
        <w:pStyle w:val="Style7"/>
        <w:framePr w:w="3326" w:h="1977" w:hRule="exact" w:wrap="none" w:vAnchor="page" w:hAnchor="page" w:x="7855" w:y="7917"/>
        <w:widowControl w:val="0"/>
        <w:keepNext w:val="0"/>
        <w:keepLines w:val="0"/>
        <w:shd w:val="clear" w:color="auto" w:fill="auto"/>
        <w:bidi w:val="0"/>
        <w:spacing w:before="0" w:after="0" w:line="245" w:lineRule="exact"/>
        <w:ind w:left="80" w:right="0" w:firstLine="0"/>
      </w:pPr>
      <w:r>
        <w:rPr>
          <w:rStyle w:val="CharStyle310"/>
        </w:rPr>
        <w:t>Code Series: CDEF11224-79897</w:t>
        <w:br/>
        <w:t>1985-1998</w:t>
      </w:r>
    </w:p>
    <w:p>
      <w:pPr>
        <w:pStyle w:val="Style7"/>
        <w:framePr w:w="3326" w:h="1977" w:hRule="exact" w:wrap="none" w:vAnchor="page" w:hAnchor="page" w:x="7855" w:y="7917"/>
        <w:widowControl w:val="0"/>
        <w:keepNext w:val="0"/>
        <w:keepLines w:val="0"/>
        <w:shd w:val="clear" w:color="auto" w:fill="auto"/>
        <w:bidi w:val="0"/>
        <w:jc w:val="left"/>
        <w:spacing w:before="0" w:after="0"/>
        <w:ind w:left="0" w:right="0" w:firstLine="240"/>
      </w:pPr>
      <w:r>
        <w:rPr>
          <w:rStyle w:val="CharStyle310"/>
        </w:rPr>
        <w:t>Keyblank: YH48, YH49, YH5Q, YH51</w:t>
      </w:r>
    </w:p>
    <w:p>
      <w:pPr>
        <w:pStyle w:val="Style7"/>
        <w:framePr w:w="3326" w:h="4797" w:hRule="exact" w:wrap="none" w:vAnchor="page" w:hAnchor="page" w:x="7855" w:y="1007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Suzuki began producing three wheel ATVs (all terrain vehicles) in 1983, and in 1985 the four wheeled Quadrunner was introduced. The Quadrunner replaced the less stable three wheel vehicle and is still produced today. The Suzuki ATV is fitted with a keyed ignition switch only. The plug face or switch casing are stamped with the key code, as well as the original set of keys. The cylinder plug can be removed with a pick, as described earlier in this article, or, the plug can be removed after removing and disassembling the switch. To remove the switch, unscrew the bezel nut retaining the switch to the console, lower the switch from beneath the console and separate it from the wiring harness at the connection clip. To disassemble the switch, unsnap the terminal plate at the back, remove the rotor, depress the plug retainer and remove the plug.</w:t>
      </w:r>
    </w:p>
    <w:p>
      <w:pPr>
        <w:pStyle w:val="Style65"/>
        <w:framePr w:w="1723" w:h="151" w:hRule="exact" w:wrap="none" w:vAnchor="page" w:hAnchor="page" w:x="7855" w:y="15264"/>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February 1999</w:t>
      </w:r>
    </w:p>
    <w:p>
      <w:pPr>
        <w:pStyle w:val="Style238"/>
        <w:framePr w:wrap="none" w:vAnchor="page" w:hAnchor="page" w:x="5532" w:y="3144"/>
        <w:widowControl w:val="0"/>
        <w:keepNext w:val="0"/>
        <w:keepLines w:val="0"/>
        <w:shd w:val="clear" w:color="auto" w:fill="FAC73A"/>
        <w:bidi w:val="0"/>
        <w:jc w:val="left"/>
        <w:spacing w:before="0" w:after="0"/>
        <w:ind w:left="0" w:right="0" w:firstLine="0"/>
      </w:pPr>
      <w:r>
        <w:rPr>
          <w:rStyle w:val="CharStyle312"/>
          <w:b/>
          <w:bCs/>
        </w:rPr>
        <w:t>PHOTO 1</w:t>
      </w:r>
    </w:p>
    <w:p>
      <w:pPr>
        <w:pStyle w:val="Style238"/>
        <w:framePr w:wrap="none" w:vAnchor="page" w:hAnchor="page" w:x="5532" w:y="4291"/>
        <w:widowControl w:val="0"/>
        <w:keepNext w:val="0"/>
        <w:keepLines w:val="0"/>
        <w:shd w:val="clear" w:color="auto" w:fill="FAC73A"/>
        <w:bidi w:val="0"/>
        <w:jc w:val="left"/>
        <w:spacing w:before="0" w:after="0"/>
        <w:ind w:left="0" w:right="0" w:firstLine="0"/>
      </w:pPr>
      <w:r>
        <w:rPr>
          <w:rStyle w:val="CharStyle312"/>
          <w:b/>
          <w:bCs/>
        </w:rPr>
        <w:t>PHOTO 2</w:t>
      </w:r>
    </w:p>
    <w:p>
      <w:pPr>
        <w:pStyle w:val="Style313"/>
        <w:framePr w:wrap="none" w:vAnchor="page" w:hAnchor="page" w:x="5513" w:y="11179"/>
        <w:widowControl w:val="0"/>
        <w:keepNext w:val="0"/>
        <w:keepLines w:val="0"/>
        <w:shd w:val="clear" w:color="auto" w:fill="FAC73A"/>
        <w:bidi w:val="0"/>
        <w:jc w:val="left"/>
        <w:spacing w:before="0" w:after="0"/>
        <w:ind w:left="0" w:right="0" w:firstLine="0"/>
      </w:pPr>
      <w:r>
        <w:rPr>
          <w:rStyle w:val="CharStyle315"/>
          <w:b/>
          <w:bCs/>
        </w:rPr>
        <w:t>PHOTO 3</w:t>
      </w:r>
    </w:p>
    <w:p>
      <w:pPr>
        <w:pStyle w:val="Style313"/>
        <w:framePr w:wrap="none" w:vAnchor="page" w:hAnchor="page" w:x="5513" w:y="12307"/>
        <w:widowControl w:val="0"/>
        <w:keepNext w:val="0"/>
        <w:keepLines w:val="0"/>
        <w:shd w:val="clear" w:color="auto" w:fill="FAC73A"/>
        <w:bidi w:val="0"/>
        <w:jc w:val="left"/>
        <w:spacing w:before="0" w:after="0"/>
        <w:ind w:left="0" w:right="0" w:firstLine="0"/>
      </w:pPr>
      <w:r>
        <w:rPr>
          <w:rStyle w:val="CharStyle315"/>
          <w:b/>
          <w:bCs/>
        </w:rPr>
        <w:t>PHOTO 4</w:t>
      </w:r>
    </w:p>
    <w:p>
      <w:pPr>
        <w:pStyle w:val="Style63"/>
        <w:framePr w:wrap="none" w:vAnchor="page" w:hAnchor="page" w:x="10529" w:y="15228"/>
        <w:widowControl w:val="0"/>
        <w:keepNext w:val="0"/>
        <w:keepLines w:val="0"/>
        <w:shd w:val="clear" w:color="auto" w:fill="auto"/>
        <w:bidi w:val="0"/>
        <w:jc w:val="left"/>
        <w:spacing w:before="0" w:after="0" w:line="154" w:lineRule="exact"/>
        <w:ind w:left="0" w:right="0" w:firstLine="0"/>
      </w:pPr>
      <w:r>
        <w:rPr>
          <w:rStyle w:val="CharStyle289"/>
          <w:b/>
          <w:bCs/>
          <w:i/>
          <w:iCs/>
        </w:rPr>
        <w:t>Keynotes \</w:t>
      </w:r>
      <w:r>
        <w:rPr>
          <w:rStyle w:val="CharStyle316"/>
          <w:b w:val="0"/>
          <w:bCs w:val="0"/>
          <w:i w:val="0"/>
          <w:iCs w:val="0"/>
        </w:rPr>
        <w:t xml:space="preserve"> </w:t>
      </w:r>
      <w:r>
        <w:rPr>
          <w:rStyle w:val="CharStyle288"/>
          <w:b/>
          <w:bCs/>
          <w:i w:val="0"/>
          <w:iCs w:val="0"/>
        </w:rPr>
        <w:t>23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65" type="#_x0000_t75" style="position:absolute;margin-left:219.2pt;margin-top:233.8pt;width:164.65pt;height:548.65pt;z-index:-251658735;mso-wrap-distance-left:5pt;mso-wrap-distance-right:5pt;mso-position-horizontal-relative:page;mso-position-vertical-relative:page" wrapcoords="0 0">
            <v:imagedata r:id="rId83" r:href="rId84"/>
            <w10:wrap anchorx="page" anchory="page"/>
          </v:shape>
        </w:pict>
      </w:r>
    </w:p>
    <w:p>
      <w:pPr>
        <w:pStyle w:val="Style7"/>
        <w:framePr w:w="3326" w:h="780" w:hRule="exact" w:wrap="none" w:vAnchor="page" w:hAnchor="page" w:x="828" w:y="2144"/>
        <w:widowControl w:val="0"/>
        <w:keepNext w:val="0"/>
        <w:keepLines w:val="0"/>
        <w:shd w:val="clear" w:color="auto" w:fill="auto"/>
        <w:bidi w:val="0"/>
        <w:spacing w:before="0" w:after="0" w:line="240" w:lineRule="exact"/>
        <w:ind w:left="60" w:right="0" w:firstLine="0"/>
      </w:pPr>
      <w:r>
        <w:rPr>
          <w:rStyle w:val="CharStyle310"/>
        </w:rPr>
        <w:t>Code Series: CDEF11224-79897</w:t>
      </w:r>
    </w:p>
    <w:p>
      <w:pPr>
        <w:pStyle w:val="Style317"/>
        <w:framePr w:w="3326" w:h="780" w:hRule="exact" w:wrap="none" w:vAnchor="page" w:hAnchor="page" w:x="828" w:y="2144"/>
        <w:widowControl w:val="0"/>
        <w:keepNext w:val="0"/>
        <w:keepLines w:val="0"/>
        <w:shd w:val="clear" w:color="auto" w:fill="auto"/>
        <w:bidi w:val="0"/>
        <w:spacing w:before="0" w:after="0"/>
        <w:ind w:left="60" w:right="0" w:firstLine="0"/>
      </w:pPr>
      <w:r>
        <w:rPr>
          <w:rStyle w:val="CharStyle319"/>
        </w:rPr>
        <w:t>1986</w:t>
      </w:r>
    </w:p>
    <w:p>
      <w:pPr>
        <w:pStyle w:val="Style7"/>
        <w:framePr w:w="3326" w:h="780" w:hRule="exact" w:wrap="none" w:vAnchor="page" w:hAnchor="page" w:x="828" w:y="2144"/>
        <w:widowControl w:val="0"/>
        <w:keepNext w:val="0"/>
        <w:keepLines w:val="0"/>
        <w:shd w:val="clear" w:color="auto" w:fill="auto"/>
        <w:bidi w:val="0"/>
        <w:jc w:val="left"/>
        <w:spacing w:before="0" w:after="0" w:line="240" w:lineRule="exact"/>
        <w:ind w:left="0" w:right="0" w:firstLine="220"/>
      </w:pPr>
      <w:r>
        <w:rPr>
          <w:rStyle w:val="CharStyle310"/>
        </w:rPr>
        <w:t>Keyblank: YH48, YH49, YH50, YH51</w:t>
      </w:r>
    </w:p>
    <w:p>
      <w:pPr>
        <w:pStyle w:val="Style7"/>
        <w:framePr w:w="3326" w:h="2464" w:hRule="exact" w:wrap="none" w:vAnchor="page" w:hAnchor="page" w:x="828" w:y="3107"/>
        <w:widowControl w:val="0"/>
        <w:keepNext w:val="0"/>
        <w:keepLines w:val="0"/>
        <w:shd w:val="clear" w:color="auto" w:fill="auto"/>
        <w:bidi w:val="0"/>
        <w:jc w:val="left"/>
        <w:spacing w:before="0" w:after="0" w:line="240" w:lineRule="exact"/>
        <w:ind w:left="0" w:right="0" w:firstLine="220"/>
      </w:pPr>
      <w:r>
        <w:rPr>
          <w:lang w:val="en-US" w:eastAsia="en-US" w:bidi="en-US"/>
          <w:w w:val="100"/>
          <w:spacing w:val="0"/>
          <w:color w:val="000000"/>
          <w:position w:val="0"/>
        </w:rPr>
        <w:t>In 1986, this new keyed alike system was introduced on all two wheel vehicles as well, and it existed in the field for at least two years, along with the system just previous to it. Essentially, this system is the same as that used on the Suzuki ATVs and the Yamaha bikes of the period, and it is thoroughly covered in our Yamaha article published in Keynotes, January, 1997. Please refer to it, for additional information.</w:t>
      </w:r>
    </w:p>
    <w:p>
      <w:pPr>
        <w:pStyle w:val="Style7"/>
        <w:framePr w:w="3326" w:h="780" w:hRule="exact" w:wrap="none" w:vAnchor="page" w:hAnchor="page" w:x="828" w:y="5752"/>
        <w:widowControl w:val="0"/>
        <w:keepNext w:val="0"/>
        <w:keepLines w:val="0"/>
        <w:shd w:val="clear" w:color="auto" w:fill="auto"/>
        <w:bidi w:val="0"/>
        <w:spacing w:before="0" w:after="0" w:line="240" w:lineRule="exact"/>
        <w:ind w:left="60" w:right="0" w:firstLine="0"/>
      </w:pPr>
      <w:r>
        <w:rPr>
          <w:rStyle w:val="CharStyle310"/>
        </w:rPr>
        <w:t>Code Series: 6001-7000</w:t>
      </w:r>
    </w:p>
    <w:p>
      <w:pPr>
        <w:pStyle w:val="Style320"/>
        <w:framePr w:w="3326" w:h="780" w:hRule="exact" w:wrap="none" w:vAnchor="page" w:hAnchor="page" w:x="828" w:y="5752"/>
        <w:widowControl w:val="0"/>
        <w:keepNext w:val="0"/>
        <w:keepLines w:val="0"/>
        <w:shd w:val="clear" w:color="auto" w:fill="auto"/>
        <w:bidi w:val="0"/>
        <w:spacing w:before="0" w:after="0"/>
        <w:ind w:left="60" w:right="0" w:firstLine="0"/>
      </w:pPr>
      <w:r>
        <w:rPr>
          <w:rStyle w:val="CharStyle322"/>
        </w:rPr>
        <w:t>1988</w:t>
      </w:r>
    </w:p>
    <w:p>
      <w:pPr>
        <w:pStyle w:val="Style7"/>
        <w:framePr w:w="3326" w:h="780" w:hRule="exact" w:wrap="none" w:vAnchor="page" w:hAnchor="page" w:x="828" w:y="5752"/>
        <w:widowControl w:val="0"/>
        <w:keepNext w:val="0"/>
        <w:keepLines w:val="0"/>
        <w:shd w:val="clear" w:color="auto" w:fill="auto"/>
        <w:bidi w:val="0"/>
        <w:spacing w:before="0" w:after="0" w:line="240" w:lineRule="exact"/>
        <w:ind w:left="60" w:right="0" w:firstLine="0"/>
      </w:pPr>
      <w:r>
        <w:rPr>
          <w:rStyle w:val="CharStyle310"/>
        </w:rPr>
        <w:t>Keyblank: SUZ12</w:t>
      </w:r>
    </w:p>
    <w:p>
      <w:pPr>
        <w:pStyle w:val="Style7"/>
        <w:framePr w:w="3326" w:h="7243" w:hRule="exact" w:wrap="none" w:vAnchor="page" w:hAnchor="page" w:x="828" w:y="672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In 1988, this new keyed alike system replaced the two previous to it, and existed in the field for at least six years. Though lock construction and service is very similar to the previous two systems, some notable differ</w:t>
        <w:softHyphen/>
        <w:t>ences exist.</w:t>
      </w:r>
    </w:p>
    <w:p>
      <w:pPr>
        <w:pStyle w:val="Style7"/>
        <w:framePr w:w="3326" w:h="7243" w:hRule="exact" w:wrap="none" w:vAnchor="page" w:hAnchor="page" w:x="828" w:y="672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None of the locks in this system are stamped with the key code, however, a code tag does accompany the original set of keys. The cylinder plugs cannot be removed from the keyhole with a pick, so some disas</w:t>
        <w:softHyphen/>
        <w:t>sembly will be required if a key cannot be manufactured by impression or sight reading from the keyhole. Also, this seven position, four step system marks the first time Suzuki utilizes locks with both full and partial disc content.</w:t>
      </w:r>
    </w:p>
    <w:p>
      <w:pPr>
        <w:pStyle w:val="Style7"/>
        <w:framePr w:w="3326" w:h="7243" w:hRule="exact" w:wrap="none" w:vAnchor="page" w:hAnchor="page" w:x="828" w:y="6720"/>
        <w:widowControl w:val="0"/>
        <w:keepNext w:val="0"/>
        <w:keepLines w:val="0"/>
        <w:shd w:val="clear" w:color="auto" w:fill="auto"/>
        <w:bidi w:val="0"/>
        <w:jc w:val="left"/>
        <w:spacing w:before="0" w:after="0" w:line="238" w:lineRule="exact"/>
        <w:ind w:left="0" w:right="0" w:firstLine="220"/>
      </w:pPr>
      <w:r>
        <w:rPr>
          <w:lang w:val="en-US" w:eastAsia="en-US" w:bidi="en-US"/>
          <w:w w:val="100"/>
          <w:spacing w:val="0"/>
          <w:color w:val="000000"/>
          <w:position w:val="0"/>
        </w:rPr>
        <w:t>The ignition assembly is either only a keyed electric switch or a fork locking assembly. The keyed electric switch is either mounted with screws in the console area, or on the right hand side of the bike. The fork locking assembly is mounted at the console. Either type can be disassembled from the back or bottom, and only it contains all seven system discs. The helmet or seat lock can be disassembled from the back, and these contain the first three discs. The tank lock can be disassembled from the bottom cover, and it contains the last five discs.</w:t>
      </w:r>
    </w:p>
    <w:p>
      <w:pPr>
        <w:framePr w:wrap="none" w:vAnchor="page" w:hAnchor="page" w:x="252" w:y="15066"/>
        <w:widowControl w:val="0"/>
        <w:rPr>
          <w:sz w:val="2"/>
          <w:szCs w:val="2"/>
        </w:rPr>
      </w:pPr>
      <w:r>
        <w:pict>
          <v:shape id="_x0000_s1066" type="#_x0000_t75" style="width:27pt;height:30pt;">
            <v:imagedata r:id="rId85" r:href="rId86"/>
          </v:shape>
        </w:pict>
      </w:r>
    </w:p>
    <w:p>
      <w:pPr>
        <w:pStyle w:val="Style323"/>
        <w:framePr w:wrap="none" w:vAnchor="page" w:hAnchor="page" w:x="852" w:y="1522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325"/>
        <w:framePr w:wrap="none" w:vAnchor="page" w:hAnchor="page" w:x="828" w:y="15236"/>
        <w:widowControl w:val="0"/>
        <w:keepNext w:val="0"/>
        <w:keepLines w:val="0"/>
        <w:shd w:val="clear" w:color="auto" w:fill="auto"/>
        <w:bidi w:val="0"/>
        <w:jc w:val="left"/>
        <w:spacing w:before="0" w:after="0"/>
        <w:ind w:left="1498" w:right="0" w:firstLine="0"/>
      </w:pPr>
      <w:r>
        <w:rPr>
          <w:lang w:val="en-US" w:eastAsia="en-US" w:bidi="en-US"/>
          <w:w w:val="100"/>
          <w:spacing w:val="0"/>
          <w:color w:val="000000"/>
          <w:position w:val="0"/>
        </w:rPr>
        <w:t>February 1999</w:t>
      </w:r>
    </w:p>
    <w:p>
      <w:pPr>
        <w:framePr w:wrap="none" w:vAnchor="page" w:hAnchor="page" w:x="4337" w:y="656"/>
        <w:widowControl w:val="0"/>
        <w:rPr>
          <w:sz w:val="2"/>
          <w:szCs w:val="2"/>
        </w:rPr>
      </w:pPr>
      <w:r>
        <w:pict>
          <v:shape id="_x0000_s1067" type="#_x0000_t75" style="width:163pt;height:120pt;">
            <v:imagedata r:id="rId87" r:href="rId88"/>
          </v:shape>
        </w:pict>
      </w:r>
    </w:p>
    <w:p>
      <w:pPr>
        <w:pStyle w:val="Style238"/>
        <w:framePr w:wrap="none" w:vAnchor="page" w:hAnchor="page" w:x="5455" w:y="3140"/>
        <w:widowControl w:val="0"/>
        <w:keepNext w:val="0"/>
        <w:keepLines w:val="0"/>
        <w:shd w:val="clear" w:color="auto" w:fill="FAC51C"/>
        <w:bidi w:val="0"/>
        <w:jc w:val="left"/>
        <w:spacing w:before="0" w:after="0"/>
        <w:ind w:left="0" w:right="0" w:firstLine="0"/>
      </w:pPr>
      <w:r>
        <w:rPr>
          <w:rStyle w:val="CharStyle312"/>
          <w:b/>
          <w:bCs/>
        </w:rPr>
        <w:t>PHOTO 5</w:t>
      </w:r>
    </w:p>
    <w:p>
      <w:pPr>
        <w:pStyle w:val="Style238"/>
        <w:framePr w:wrap="none" w:vAnchor="page" w:hAnchor="page" w:x="5455" w:y="4287"/>
        <w:widowControl w:val="0"/>
        <w:keepNext w:val="0"/>
        <w:keepLines w:val="0"/>
        <w:shd w:val="clear" w:color="auto" w:fill="FAC51C"/>
        <w:bidi w:val="0"/>
        <w:jc w:val="left"/>
        <w:spacing w:before="0" w:after="0"/>
        <w:ind w:left="0" w:right="0" w:firstLine="0"/>
      </w:pPr>
      <w:r>
        <w:rPr>
          <w:rStyle w:val="CharStyle312"/>
          <w:b/>
          <w:bCs/>
        </w:rPr>
        <w:t>PHOTO 6</w:t>
      </w:r>
    </w:p>
    <w:p>
      <w:pPr>
        <w:framePr w:wrap="none" w:vAnchor="page" w:hAnchor="page" w:x="4341" w:y="4688"/>
        <w:widowControl w:val="0"/>
        <w:rPr>
          <w:sz w:val="2"/>
          <w:szCs w:val="2"/>
        </w:rPr>
      </w:pPr>
      <w:r>
        <w:pict>
          <v:shape id="_x0000_s1068" type="#_x0000_t75" style="width:164pt;height:321pt;">
            <v:imagedata r:id="rId89" r:href="rId90"/>
          </v:shape>
        </w:pict>
      </w:r>
    </w:p>
    <w:p>
      <w:pPr>
        <w:pStyle w:val="Style238"/>
        <w:framePr w:wrap="none" w:vAnchor="page" w:hAnchor="page" w:x="5474" w:y="11175"/>
        <w:widowControl w:val="0"/>
        <w:keepNext w:val="0"/>
        <w:keepLines w:val="0"/>
        <w:shd w:val="clear" w:color="auto" w:fill="FAC51C"/>
        <w:bidi w:val="0"/>
        <w:jc w:val="left"/>
        <w:spacing w:before="0" w:after="0"/>
        <w:ind w:left="0" w:right="0" w:firstLine="0"/>
      </w:pPr>
      <w:r>
        <w:rPr>
          <w:rStyle w:val="CharStyle312"/>
          <w:b/>
          <w:bCs/>
        </w:rPr>
        <w:t>PHOTO 7</w:t>
      </w:r>
    </w:p>
    <w:p>
      <w:pPr>
        <w:pStyle w:val="Style238"/>
        <w:framePr w:wrap="none" w:vAnchor="page" w:hAnchor="page" w:x="5474" w:y="12313"/>
        <w:widowControl w:val="0"/>
        <w:keepNext w:val="0"/>
        <w:keepLines w:val="0"/>
        <w:shd w:val="clear" w:color="auto" w:fill="FAC51C"/>
        <w:bidi w:val="0"/>
        <w:jc w:val="left"/>
        <w:spacing w:before="0" w:after="0"/>
        <w:ind w:left="0" w:right="0" w:firstLine="0"/>
      </w:pPr>
      <w:r>
        <w:rPr>
          <w:rStyle w:val="CharStyle312"/>
          <w:b/>
          <w:bCs/>
        </w:rPr>
        <w:t>PHOTO 8</w:t>
      </w:r>
    </w:p>
    <w:p>
      <w:pPr>
        <w:framePr w:wrap="none" w:vAnchor="page" w:hAnchor="page" w:x="4365" w:y="13175"/>
        <w:widowControl w:val="0"/>
        <w:rPr>
          <w:sz w:val="2"/>
          <w:szCs w:val="2"/>
        </w:rPr>
      </w:pPr>
      <w:r>
        <w:pict>
          <v:shape id="_x0000_s1069" type="#_x0000_t75" style="width:163pt;height:110pt;">
            <v:imagedata r:id="rId91" r:href="rId92"/>
          </v:shape>
        </w:pict>
      </w:r>
    </w:p>
    <w:p>
      <w:pPr>
        <w:pStyle w:val="Style7"/>
        <w:framePr w:w="3302" w:h="253" w:hRule="exact" w:wrap="none" w:vAnchor="page" w:hAnchor="page" w:x="7802" w:y="2184"/>
        <w:widowControl w:val="0"/>
        <w:keepNext w:val="0"/>
        <w:keepLines w:val="0"/>
        <w:shd w:val="clear" w:color="auto" w:fill="auto"/>
        <w:bidi w:val="0"/>
        <w:spacing w:before="0" w:after="0"/>
        <w:ind w:left="80" w:right="0" w:firstLine="0"/>
      </w:pPr>
      <w:r>
        <w:rPr>
          <w:rStyle w:val="CharStyle310"/>
        </w:rPr>
        <w:t>The Independent Fork Lock</w:t>
      </w:r>
    </w:p>
    <w:p>
      <w:pPr>
        <w:pStyle w:val="Style7"/>
        <w:framePr w:w="3302" w:h="543" w:hRule="exact" w:wrap="none" w:vAnchor="page" w:hAnchor="page" w:x="7802" w:y="2385"/>
        <w:widowControl w:val="0"/>
        <w:keepNext w:val="0"/>
        <w:keepLines w:val="0"/>
        <w:shd w:val="clear" w:color="auto" w:fill="auto"/>
        <w:bidi w:val="0"/>
        <w:spacing w:before="0" w:after="0" w:line="245" w:lineRule="exact"/>
        <w:ind w:left="80" w:right="0" w:firstLine="0"/>
      </w:pPr>
      <w:r>
        <w:rPr>
          <w:rStyle w:val="CharStyle310"/>
        </w:rPr>
        <w:t>Code Series: AA111U-55555</w:t>
        <w:br/>
        <w:t>1986-1998</w:t>
      </w:r>
    </w:p>
    <w:p>
      <w:pPr>
        <w:pStyle w:val="Style7"/>
        <w:framePr w:w="3302" w:h="253" w:hRule="exact" w:wrap="none" w:vAnchor="page" w:hAnchor="page" w:x="7802" w:y="2904"/>
        <w:widowControl w:val="0"/>
        <w:keepNext w:val="0"/>
        <w:keepLines w:val="0"/>
        <w:shd w:val="clear" w:color="auto" w:fill="auto"/>
        <w:bidi w:val="0"/>
        <w:spacing w:before="0" w:after="0"/>
        <w:ind w:left="80" w:right="0" w:firstLine="0"/>
      </w:pPr>
      <w:r>
        <w:rPr>
          <w:rStyle w:val="CharStyle310"/>
        </w:rPr>
        <w:t>Keyblank: Y6l</w:t>
      </w:r>
    </w:p>
    <w:p>
      <w:pPr>
        <w:pStyle w:val="Style7"/>
        <w:framePr w:w="3302" w:h="10609" w:hRule="exact" w:wrap="none" w:vAnchor="page" w:hAnchor="page" w:x="7802" w:y="334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independent fork lock used during this period, is a pin cylinder mounted in the steering head of the frame on the right hand side of the vehicle </w:t>
      </w:r>
      <w:r>
        <w:rPr>
          <w:rStyle w:val="CharStyle311"/>
        </w:rPr>
        <w:t xml:space="preserve">(photo 10). </w:t>
      </w:r>
      <w:r>
        <w:rPr>
          <w:lang w:val="en-US" w:eastAsia="en-US" w:bidi="en-US"/>
          <w:w w:val="100"/>
          <w:spacing w:val="0"/>
          <w:color w:val="000000"/>
          <w:position w:val="0"/>
        </w:rPr>
        <w:t xml:space="preserve">It is usually used in conjunction with a side mount ignition switch also seen in </w:t>
      </w:r>
      <w:r>
        <w:rPr>
          <w:rStyle w:val="CharStyle311"/>
        </w:rPr>
        <w:t xml:space="preserve">photo 10. </w:t>
      </w:r>
      <w:r>
        <w:rPr>
          <w:lang w:val="en-US" w:eastAsia="en-US" w:bidi="en-US"/>
          <w:w w:val="100"/>
          <w:spacing w:val="0"/>
          <w:color w:val="000000"/>
          <w:position w:val="0"/>
        </w:rPr>
        <w:t>The fork lock is protected from road contami</w:t>
        <w:softHyphen/>
        <w:t>nants by a dust shutter, which pivots from a drive pin located just above the cylinder.</w:t>
      </w:r>
    </w:p>
    <w:p>
      <w:pPr>
        <w:pStyle w:val="Style7"/>
        <w:framePr w:w="3302" w:h="10609" w:hRule="exact" w:wrap="none" w:vAnchor="page" w:hAnchor="page" w:x="7802" w:y="334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This five pin, five step brass cylinder is also used by 28 other cycle manufacturers, making it by far, the most widely used inde</w:t>
        <w:softHyphen/>
        <w:t>pendent fork lock cylinder in this field. The only key code on it, would be stamped into the side of the bible, a location impossible to see while it is still installed.</w:t>
      </w:r>
    </w:p>
    <w:p>
      <w:pPr>
        <w:pStyle w:val="Style7"/>
        <w:framePr w:w="3302" w:h="10609" w:hRule="exact" w:wrap="none" w:vAnchor="page" w:hAnchor="page" w:x="7802" w:y="334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To lock the fork, turn the fork to the far left. This will align the locking pin at the back of the cylinder with the strike in the fork. Swing the dust shutter aside, insert the key and turn it until it stops, push the cylinder against pressure from the return spring, into the steering head until it stops, turn the key back until it stops and remove the key. To unlock the fork, reverse the procedure.</w:t>
      </w:r>
    </w:p>
    <w:p>
      <w:pPr>
        <w:pStyle w:val="Style7"/>
        <w:framePr w:w="3302" w:h="10609" w:hRule="exact" w:wrap="none" w:vAnchor="page" w:hAnchor="page" w:x="7802" w:y="3349"/>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To remove the cylinder, the fork must first be unlocked. Pick, impression or shim open the lock from the front and let it move forward under return spring pressure until it rests against the shutter. Next remove the shutter by pulling out the pivot pin. If you use the shutter as a lever to pry out this pin, you risk bending or worse yet, breaking off the shutter. Be careful! We use a shutter and fork lock removal procedure which works well for us on all fork locks of this type. Here are some photographs we took, while removing a Yamaha fork lock, and the procedure for the Suzuki fork lock is the same. First, open the shutter and slip a flat, chisel pointed tool between the shutter and the frame </w:t>
      </w:r>
      <w:r>
        <w:rPr>
          <w:rStyle w:val="CharStyle311"/>
        </w:rPr>
        <w:t xml:space="preserve">(photo 11) </w:t>
      </w:r>
      <w:r>
        <w:rPr>
          <w:lang w:val="en-US" w:eastAsia="en-US" w:bidi="en-US"/>
          <w:w w:val="100"/>
          <w:spacing w:val="0"/>
          <w:color w:val="000000"/>
          <w:position w:val="0"/>
        </w:rPr>
        <w:t>just beneath the drive pin. With a small hammer, drive the tip of</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7"/>
        <w:framePr w:w="3293" w:h="3180" w:hRule="exact" w:wrap="none" w:vAnchor="page" w:hAnchor="page" w:x="1100" w:y="217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the tool between the shutter and the frame as close to the drive pin as possible. This should raise up the pin enough to grasp it with an appropriate tool and completely remove it. If after this procedure, the pin is still not raised enough to grasp, from under the shutter, use the flat tool as a lever against the frame to raise the pin higher. To prevent the shutter from getting bent, keep the tip of the tool as close to the base of the pin as possible. After the pin and shutter are removed </w:t>
      </w:r>
      <w:r>
        <w:rPr>
          <w:rStyle w:val="CharStyle311"/>
        </w:rPr>
        <w:t xml:space="preserve">(photo 12), </w:t>
      </w:r>
      <w:r>
        <w:rPr>
          <w:lang w:val="en-US" w:eastAsia="en-US" w:bidi="en-US"/>
          <w:w w:val="100"/>
          <w:spacing w:val="0"/>
          <w:color w:val="000000"/>
          <w:position w:val="0"/>
        </w:rPr>
        <w:t xml:space="preserve">the cylinder and return spring </w:t>
      </w:r>
      <w:r>
        <w:rPr>
          <w:rStyle w:val="CharStyle311"/>
        </w:rPr>
        <w:t xml:space="preserve">(photo 13) </w:t>
      </w:r>
      <w:r>
        <w:rPr>
          <w:lang w:val="en-US" w:eastAsia="en-US" w:bidi="en-US"/>
          <w:w w:val="100"/>
          <w:spacing w:val="0"/>
          <w:color w:val="000000"/>
          <w:position w:val="0"/>
        </w:rPr>
        <w:t>can be removed from the housing.</w:t>
      </w:r>
    </w:p>
    <w:p>
      <w:pPr>
        <w:pStyle w:val="Style7"/>
        <w:framePr w:w="1776" w:h="775" w:hRule="exact" w:wrap="none" w:vAnchor="page" w:hAnchor="page" w:x="1863" w:y="5534"/>
        <w:widowControl w:val="0"/>
        <w:keepNext w:val="0"/>
        <w:keepLines w:val="0"/>
        <w:shd w:val="clear" w:color="auto" w:fill="auto"/>
        <w:bidi w:val="0"/>
        <w:spacing w:before="0" w:after="0" w:line="240" w:lineRule="exact"/>
        <w:ind w:left="0" w:right="0" w:firstLine="0"/>
      </w:pPr>
      <w:r>
        <w:rPr>
          <w:rStyle w:val="CharStyle310"/>
        </w:rPr>
        <w:t>Code Series: 6001-7000</w:t>
        <w:br/>
        <w:t>1994</w:t>
      </w:r>
    </w:p>
    <w:p>
      <w:pPr>
        <w:pStyle w:val="Style7"/>
        <w:framePr w:w="1776" w:h="775" w:hRule="exact" w:wrap="none" w:vAnchor="page" w:hAnchor="page" w:x="1863" w:y="5534"/>
        <w:widowControl w:val="0"/>
        <w:keepNext w:val="0"/>
        <w:keepLines w:val="0"/>
        <w:shd w:val="clear" w:color="auto" w:fill="auto"/>
        <w:bidi w:val="0"/>
        <w:jc w:val="left"/>
        <w:spacing w:before="0" w:after="0" w:line="240" w:lineRule="exact"/>
        <w:ind w:left="260" w:right="0" w:firstLine="0"/>
      </w:pPr>
      <w:r>
        <w:rPr>
          <w:rStyle w:val="CharStyle310"/>
        </w:rPr>
        <w:t>Keyblank: SUZ18</w:t>
      </w:r>
    </w:p>
    <w:p>
      <w:pPr>
        <w:pStyle w:val="Style7"/>
        <w:framePr w:w="3326" w:h="7482" w:hRule="exact" w:wrap="none" w:vAnchor="page" w:hAnchor="page" w:x="1076" w:y="64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In 1994, this new keyed alike system replaced the one previous to it. We have determined that its spacing and depth speci</w:t>
        <w:softHyphen/>
        <w:t>fications are the same as the previous system, so use HPC code card #CMC71 or equivalent, to generate first keys. None of the locks used in this system are stamped with the key code, however, a code tag does accompany the original set of keys. The cylinder plugs cannot be removed without some disassembly, and this seven position, four step system also utilizes locks with both full and partial disc content.</w:t>
      </w:r>
    </w:p>
    <w:p>
      <w:pPr>
        <w:pStyle w:val="Style7"/>
        <w:framePr w:w="3326" w:h="7482" w:hRule="exact" w:wrap="none" w:vAnchor="page" w:hAnchor="page" w:x="1076" w:y="64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Though this system is very similar to its predecessor, there are some notable differ</w:t>
        <w:softHyphen/>
        <w:t>ences. The disc content of the new system cylinders is different, and though the new key blade profile is exactly the same as the old, the new key throat has been greatly lengthened. Finally, the new ignition lock assembly has been manufactured to be virtually bullet proof to the thief, yet friendly to the skilled locksmith.</w:t>
      </w:r>
    </w:p>
    <w:p>
      <w:pPr>
        <w:pStyle w:val="Style7"/>
        <w:framePr w:w="3326" w:h="7482" w:hRule="exact" w:wrap="none" w:vAnchor="page" w:hAnchor="page" w:x="1076" w:y="64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The set of locks in </w:t>
      </w:r>
      <w:r>
        <w:rPr>
          <w:rStyle w:val="CharStyle311"/>
        </w:rPr>
        <w:t xml:space="preserve">photo 14 </w:t>
      </w:r>
      <w:r>
        <w:rPr>
          <w:lang w:val="en-US" w:eastAsia="en-US" w:bidi="en-US"/>
          <w:w w:val="100"/>
          <w:spacing w:val="0"/>
          <w:color w:val="000000"/>
          <w:position w:val="0"/>
        </w:rPr>
        <w:t>are off a TL1100. It is comprised of an ignition, seat and tank lock. They are accompanied by two keys and a code tag.</w:t>
      </w:r>
    </w:p>
    <w:p>
      <w:pPr>
        <w:pStyle w:val="Style7"/>
        <w:framePr w:w="3326" w:h="7482" w:hRule="exact" w:wrap="none" w:vAnchor="page" w:hAnchor="page" w:x="1076" w:y="6496"/>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ignition lock is a fork locking assembly, mounted at the console. To disas</w:t>
        <w:softHyphen/>
        <w:t>semble it, first remove the cap which is secured to the bolt housing by two Phillips</w:t>
      </w:r>
    </w:p>
    <w:p>
      <w:pPr>
        <w:framePr w:wrap="none" w:vAnchor="page" w:hAnchor="page" w:x="5675" w:y="1080"/>
        <w:widowControl w:val="0"/>
        <w:rPr>
          <w:sz w:val="2"/>
          <w:szCs w:val="2"/>
        </w:rPr>
      </w:pPr>
      <w:r>
        <w:pict>
          <v:shape id="_x0000_s1070" type="#_x0000_t75" style="width:57pt;height:87pt;">
            <v:imagedata r:id="rId93" r:href="rId94"/>
          </v:shape>
        </w:pict>
      </w:r>
    </w:p>
    <w:p>
      <w:pPr>
        <w:pStyle w:val="Style36"/>
        <w:framePr w:wrap="none" w:vAnchor="page" w:hAnchor="page" w:x="5727" w:y="3199"/>
        <w:widowControl w:val="0"/>
        <w:keepNext w:val="0"/>
        <w:keepLines w:val="0"/>
        <w:shd w:val="clear" w:color="auto" w:fill="FAC51C"/>
        <w:bidi w:val="0"/>
        <w:jc w:val="left"/>
        <w:spacing w:before="0" w:after="0"/>
        <w:ind w:left="0" w:right="0" w:firstLine="0"/>
      </w:pPr>
      <w:bookmarkStart w:id="108" w:name="bookmark108"/>
      <w:r>
        <w:rPr>
          <w:rStyle w:val="CharStyle327"/>
          <w:b/>
          <w:bCs/>
        </w:rPr>
        <w:t>PHOTO 9</w:t>
      </w:r>
      <w:bookmarkEnd w:id="108"/>
    </w:p>
    <w:p>
      <w:pPr>
        <w:pStyle w:val="Style36"/>
        <w:framePr w:wrap="none" w:vAnchor="page" w:hAnchor="page" w:x="5660" w:y="4346"/>
        <w:widowControl w:val="0"/>
        <w:keepNext w:val="0"/>
        <w:keepLines w:val="0"/>
        <w:shd w:val="clear" w:color="auto" w:fill="FAC51C"/>
        <w:bidi w:val="0"/>
        <w:jc w:val="left"/>
        <w:spacing w:before="0" w:after="0"/>
        <w:ind w:left="0" w:right="0" w:firstLine="0"/>
      </w:pPr>
      <w:bookmarkStart w:id="109" w:name="bookmark109"/>
      <w:r>
        <w:rPr>
          <w:rStyle w:val="CharStyle327"/>
          <w:b/>
          <w:bCs/>
        </w:rPr>
        <w:t>PHOTO 10</w:t>
      </w:r>
      <w:bookmarkEnd w:id="109"/>
    </w:p>
    <w:p>
      <w:pPr>
        <w:framePr w:wrap="none" w:vAnchor="page" w:hAnchor="page" w:x="4604" w:y="4737"/>
        <w:widowControl w:val="0"/>
        <w:rPr>
          <w:sz w:val="2"/>
          <w:szCs w:val="2"/>
        </w:rPr>
      </w:pPr>
      <w:r>
        <w:pict>
          <v:shape id="_x0000_s1071" type="#_x0000_t75" style="width:164pt;height:122pt;">
            <v:imagedata r:id="rId95" r:href="rId96"/>
          </v:shape>
        </w:pict>
      </w:r>
    </w:p>
    <w:p>
      <w:pPr>
        <w:framePr w:wrap="none" w:vAnchor="page" w:hAnchor="page" w:x="4590" w:y="8760"/>
        <w:widowControl w:val="0"/>
        <w:rPr>
          <w:sz w:val="2"/>
          <w:szCs w:val="2"/>
        </w:rPr>
      </w:pPr>
      <w:r>
        <w:pict>
          <v:shape id="_x0000_s1072" type="#_x0000_t75" style="width:164pt;height:121pt;">
            <v:imagedata r:id="rId97" r:href="rId98"/>
          </v:shape>
        </w:pict>
      </w:r>
    </w:p>
    <w:p>
      <w:pPr>
        <w:pStyle w:val="Style36"/>
        <w:framePr w:wrap="none" w:vAnchor="page" w:hAnchor="page" w:x="5641" w:y="11229"/>
        <w:widowControl w:val="0"/>
        <w:keepNext w:val="0"/>
        <w:keepLines w:val="0"/>
        <w:shd w:val="clear" w:color="auto" w:fill="FAC51C"/>
        <w:bidi w:val="0"/>
        <w:jc w:val="left"/>
        <w:spacing w:before="0" w:after="0"/>
        <w:ind w:left="0" w:right="0" w:firstLine="0"/>
      </w:pPr>
      <w:bookmarkStart w:id="110" w:name="bookmark110"/>
      <w:r>
        <w:rPr>
          <w:rStyle w:val="CharStyle327"/>
          <w:b/>
          <w:bCs/>
        </w:rPr>
        <w:t>PHOTO 11</w:t>
      </w:r>
      <w:bookmarkEnd w:id="110"/>
    </w:p>
    <w:p>
      <w:pPr>
        <w:framePr w:wrap="none" w:vAnchor="page" w:hAnchor="page" w:x="4585" w:y="12768"/>
        <w:widowControl w:val="0"/>
        <w:rPr>
          <w:sz w:val="2"/>
          <w:szCs w:val="2"/>
        </w:rPr>
      </w:pPr>
      <w:r>
        <w:pict>
          <v:shape id="_x0000_s1073" type="#_x0000_t75" style="width:164pt;height:113pt;">
            <v:imagedata r:id="rId99" r:href="rId100"/>
          </v:shape>
        </w:pict>
      </w:r>
    </w:p>
    <w:p>
      <w:pPr>
        <w:pStyle w:val="Style36"/>
        <w:framePr w:wrap="none" w:vAnchor="page" w:hAnchor="page" w:x="5641" w:y="12367"/>
        <w:widowControl w:val="0"/>
        <w:keepNext w:val="0"/>
        <w:keepLines w:val="0"/>
        <w:shd w:val="clear" w:color="auto" w:fill="FAC51C"/>
        <w:bidi w:val="0"/>
        <w:jc w:val="left"/>
        <w:spacing w:before="0" w:after="0"/>
        <w:ind w:left="0" w:right="0" w:firstLine="0"/>
      </w:pPr>
      <w:bookmarkStart w:id="111" w:name="bookmark111"/>
      <w:r>
        <w:rPr>
          <w:rStyle w:val="CharStyle327"/>
          <w:b/>
          <w:bCs/>
        </w:rPr>
        <w:t>PHOTO 12</w:t>
      </w:r>
      <w:bookmarkEnd w:id="111"/>
    </w:p>
    <w:p>
      <w:pPr>
        <w:pStyle w:val="Style7"/>
        <w:framePr w:w="3341" w:h="11820" w:hRule="exact" w:wrap="none" w:vAnchor="page" w:hAnchor="page" w:x="8046" w:y="217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 xml:space="preserve">head screws </w:t>
      </w:r>
      <w:r>
        <w:rPr>
          <w:rStyle w:val="CharStyle311"/>
        </w:rPr>
        <w:t xml:space="preserve">(photo 13). </w:t>
      </w:r>
      <w:r>
        <w:rPr>
          <w:lang w:val="en-US" w:eastAsia="en-US" w:bidi="en-US"/>
          <w:w w:val="100"/>
          <w:spacing w:val="0"/>
          <w:color w:val="000000"/>
          <w:position w:val="0"/>
        </w:rPr>
        <w:t>With the cap removed, lift off the clutched dust shutter, which is designed to prevent screwdriver attacks. With the cap and shutter removed, insert the operating key and with it, push the plug down into the assembly, rotate the plug clockwise to what would be the “off’ position and lift out the plug from the bolt housing. The plug contains eight discs. The first seven are combination discs and the eighth is a disc found only in the ignition. This eighth disc shears with the eighth cut at the tip of the key, which is pre-cut into every operating key and every keyblank. This eighth disc must shear before the plug can be pushed down into the assembly, and the plug must be pushed down into the assembly before it can be rotated to any position. The process of removing the plug can also be accomplished without a key</w:t>
      </w:r>
    </w:p>
    <w:p>
      <w:pPr>
        <w:pStyle w:val="Style7"/>
        <w:framePr w:w="3341" w:h="11820" w:hRule="exact" w:wrap="none" w:vAnchor="page" w:hAnchor="page" w:x="8046" w:y="2177"/>
        <w:widowControl w:val="0"/>
        <w:keepNext w:val="0"/>
        <w:keepLines w:val="0"/>
        <w:shd w:val="clear" w:color="auto" w:fill="auto"/>
        <w:bidi w:val="0"/>
        <w:jc w:val="left"/>
        <w:spacing w:before="0" w:after="0" w:line="240" w:lineRule="exact"/>
        <w:ind w:left="0" w:right="0" w:firstLine="260"/>
      </w:pPr>
      <w:r>
        <w:rPr>
          <w:lang w:val="en-US" w:eastAsia="en-US" w:bidi="en-US"/>
          <w:w w:val="100"/>
          <w:spacing w:val="0"/>
          <w:color w:val="000000"/>
          <w:position w:val="0"/>
        </w:rPr>
        <w:t>To remove the plug without an operating key, insert a blank into the plug. This will allow the eighth disc to shear. Inserting a lock pick to shear the disc while applying downward pressure to the plug, will accomplish the same thing. When the eighth disc shears, push the plug down into the housing and hold it down. While keeping the plug depressed, remove the blank or pick and without distorting the keyway, begin to apply light, clockwise rotational pressure to the plug. Next, insert an appro</w:t>
        <w:softHyphen/>
        <w:t>priate tool into the space between the protruding combination discs and the lock housing. Then, lift all the discs to the shearline while applying slight clockwise rotation to the plug. When all the discs shear, the plug will begin to turn. Turn the plug clockwise to what would be the “off’ position, and lift out the plug from the assembly. The ignition is the only lock containing all seven system discs. Fit a key by decoding the discs. A completely disas</w:t>
        <w:softHyphen/>
        <w:t xml:space="preserve">sembled ignition lock can be seen in </w:t>
      </w:r>
      <w:r>
        <w:rPr>
          <w:rStyle w:val="CharStyle311"/>
        </w:rPr>
        <w:t xml:space="preserve">photo 16. </w:t>
      </w:r>
      <w:r>
        <w:rPr>
          <w:lang w:val="en-US" w:eastAsia="en-US" w:bidi="en-US"/>
          <w:w w:val="100"/>
          <w:spacing w:val="0"/>
          <w:color w:val="000000"/>
          <w:position w:val="0"/>
        </w:rPr>
        <w:t>Note the large lug at the bottom of the plug, which also prevents the plug from being turn before it is pushed down fully into the assembly; another and very effective deterrent against screwdriver attacks.</w:t>
      </w:r>
    </w:p>
    <w:p>
      <w:pPr>
        <w:pStyle w:val="Style65"/>
        <w:framePr w:wrap="none" w:vAnchor="page" w:hAnchor="page" w:x="8929" w:y="152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10724" w:y="15262"/>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415" w:y="15105"/>
        <w:widowControl w:val="0"/>
        <w:rPr>
          <w:sz w:val="2"/>
          <w:szCs w:val="2"/>
        </w:rPr>
      </w:pPr>
      <w:r>
        <w:pict>
          <v:shape id="_x0000_s1074" type="#_x0000_t75" style="width:30pt;height:27pt;">
            <v:imagedata r:id="rId101" r:href="rId10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88.9pt;margin-top:671.2pt;width:28.1pt;height:44.9pt;z-index:-251658240;mso-position-horizontal-relative:page;mso-position-vertical-relative:page;z-index:-251658734" fillcolor="#C7E5C9" stroked="f"/>
        </w:pict>
      </w:r>
    </w:p>
    <w:p>
      <w:pPr>
        <w:pStyle w:val="Style7"/>
        <w:framePr w:w="3317" w:h="8249" w:hRule="exact" w:wrap="none" w:vAnchor="page" w:hAnchor="page" w:x="845" w:y="2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tank lock assembly </w:t>
      </w:r>
      <w:r>
        <w:rPr>
          <w:rStyle w:val="CharStyle311"/>
        </w:rPr>
        <w:t xml:space="preserve">(photo 17) </w:t>
      </w:r>
      <w:r>
        <w:rPr>
          <w:lang w:val="en-US" w:eastAsia="en-US" w:bidi="en-US"/>
          <w:w w:val="100"/>
          <w:spacing w:val="0"/>
          <w:color w:val="000000"/>
          <w:position w:val="0"/>
        </w:rPr>
        <w:t xml:space="preserve">pivots from a base plate which is bolted to the top of the tank. If disassembly of the tank lock is required, we advise either removing the entire assembly from the tank, or thoroughly taping shut the opening. This will prevent any parts from accidentally dropping into the tank. Begin disassembly by removing the two Phillips head screws at the bottom of the cap </w:t>
      </w:r>
      <w:r>
        <w:rPr>
          <w:rStyle w:val="CharStyle311"/>
        </w:rPr>
        <w:t xml:space="preserve">(photo 18). </w:t>
      </w:r>
      <w:r>
        <w:rPr>
          <w:lang w:val="en-US" w:eastAsia="en-US" w:bidi="en-US"/>
          <w:w w:val="100"/>
          <w:spacing w:val="0"/>
          <w:color w:val="000000"/>
          <w:position w:val="0"/>
        </w:rPr>
        <w:t>Remove the latch cover, latch and return spring. Next, you will find another plate. Remove it.</w:t>
      </w:r>
    </w:p>
    <w:p>
      <w:pPr>
        <w:pStyle w:val="Style7"/>
        <w:framePr w:w="3317" w:h="8249" w:hRule="exact" w:wrap="none" w:vAnchor="page" w:hAnchor="page" w:x="845" w:y="2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Next, remove the steel washer covering the rubber 0 ring in back of the cylinder plug. Then, pry out the rubber 0 ring and remove the metal ring below it. Now, the retainer disc is exposed. Depress it and remove the plug from the top of the cap. A completely disassembled tank lock can be seen in </w:t>
      </w:r>
      <w:r>
        <w:rPr>
          <w:rStyle w:val="CharStyle311"/>
        </w:rPr>
        <w:t xml:space="preserve">photo 19- </w:t>
      </w:r>
      <w:r>
        <w:rPr>
          <w:lang w:val="en-US" w:eastAsia="en-US" w:bidi="en-US"/>
          <w:w w:val="100"/>
          <w:spacing w:val="0"/>
          <w:color w:val="000000"/>
          <w:position w:val="0"/>
        </w:rPr>
        <w:t>It contains the last five discs.</w:t>
      </w:r>
    </w:p>
    <w:p>
      <w:pPr>
        <w:pStyle w:val="Style7"/>
        <w:framePr w:w="3317" w:h="8249" w:hRule="exact" w:wrap="none" w:vAnchor="page" w:hAnchor="page" w:x="845" w:y="2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seat lock is retained by two bolts. After removal, disassemble it from the rear </w:t>
      </w:r>
      <w:r>
        <w:rPr>
          <w:rStyle w:val="CharStyle311"/>
        </w:rPr>
        <w:t xml:space="preserve">(photo 20) </w:t>
      </w:r>
      <w:r>
        <w:rPr>
          <w:lang w:val="en-US" w:eastAsia="en-US" w:bidi="en-US"/>
          <w:w w:val="100"/>
          <w:spacing w:val="0"/>
          <w:color w:val="000000"/>
          <w:position w:val="0"/>
        </w:rPr>
        <w:t xml:space="preserve">by removing two Phillips head screws, a cam and a return spring. The screws hold the plug in the casing. The completely disassembled unit can be seen in </w:t>
      </w:r>
      <w:r>
        <w:rPr>
          <w:rStyle w:val="CharStyle311"/>
        </w:rPr>
        <w:t xml:space="preserve">photo 21. </w:t>
      </w:r>
      <w:r>
        <w:rPr>
          <w:lang w:val="en-US" w:eastAsia="en-US" w:bidi="en-US"/>
          <w:w w:val="100"/>
          <w:spacing w:val="0"/>
          <w:color w:val="000000"/>
          <w:position w:val="0"/>
        </w:rPr>
        <w:t>The plug contains the first four discs.</w:t>
      </w:r>
    </w:p>
    <w:p>
      <w:pPr>
        <w:pStyle w:val="Style7"/>
        <w:framePr w:w="3317" w:h="8249" w:hRule="exact" w:wrap="none" w:vAnchor="page" w:hAnchor="page" w:x="845" w:y="2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This vehicle did not have a helmet lock, so its disc content will continue to remain a mystery, perhaps for you to solve on your next Su</w:t>
      </w:r>
      <w:r>
        <w:rPr>
          <w:rStyle w:val="CharStyle328"/>
        </w:rPr>
        <w:t>2</w:t>
      </w:r>
      <w:r>
        <w:rPr>
          <w:lang w:val="en-US" w:eastAsia="en-US" w:bidi="en-US"/>
          <w:w w:val="100"/>
          <w:spacing w:val="0"/>
          <w:color w:val="000000"/>
          <w:position w:val="0"/>
        </w:rPr>
        <w:t>uki service request.</w:t>
      </w:r>
    </w:p>
    <w:p>
      <w:pPr>
        <w:pStyle w:val="Style7"/>
        <w:framePr w:w="3317" w:h="8249" w:hRule="exact" w:wrap="none" w:vAnchor="page" w:hAnchor="page" w:x="845" w:y="2172"/>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See you next time when we look into another exciting facet of motorcycle lock- smithing.</w:t>
      </w:r>
    </w:p>
    <w:p>
      <w:pPr>
        <w:framePr w:wrap="none" w:vAnchor="page" w:hAnchor="page" w:x="888" w:y="12720"/>
        <w:widowControl w:val="0"/>
        <w:rPr>
          <w:sz w:val="2"/>
          <w:szCs w:val="2"/>
        </w:rPr>
      </w:pPr>
      <w:r>
        <w:pict>
          <v:shape id="_x0000_s1075" type="#_x0000_t75" style="width:164pt;height:102pt;">
            <v:imagedata r:id="rId103" r:href="rId104"/>
          </v:shape>
        </w:pict>
      </w:r>
    </w:p>
    <w:p>
      <w:pPr>
        <w:pStyle w:val="Style36"/>
        <w:framePr w:wrap="none" w:vAnchor="page" w:hAnchor="page" w:x="1949" w:y="12338"/>
        <w:widowControl w:val="0"/>
        <w:keepNext w:val="0"/>
        <w:keepLines w:val="0"/>
        <w:shd w:val="clear" w:color="auto" w:fill="FAC73A"/>
        <w:bidi w:val="0"/>
        <w:jc w:val="left"/>
        <w:spacing w:before="0" w:after="0"/>
        <w:ind w:left="0" w:right="0" w:firstLine="0"/>
      </w:pPr>
      <w:bookmarkStart w:id="112" w:name="bookmark112"/>
      <w:r>
        <w:rPr>
          <w:rStyle w:val="CharStyle327"/>
          <w:b/>
          <w:bCs/>
        </w:rPr>
        <w:t>PHOTO 13</w:t>
      </w:r>
      <w:bookmarkEnd w:id="112"/>
    </w:p>
    <w:p>
      <w:pPr>
        <w:pStyle w:val="Style65"/>
        <w:framePr w:wrap="none" w:vAnchor="page" w:hAnchor="page" w:x="2299" w:y="15295"/>
        <w:widowControl w:val="0"/>
        <w:keepNext w:val="0"/>
        <w:keepLines w:val="0"/>
        <w:shd w:val="clear" w:color="auto" w:fill="FAC73A"/>
        <w:bidi w:val="0"/>
        <w:jc w:val="left"/>
        <w:spacing w:before="0" w:after="0"/>
        <w:ind w:left="0" w:right="0" w:firstLine="0"/>
      </w:pPr>
      <w:r>
        <w:rPr>
          <w:rStyle w:val="CharStyle329"/>
          <w:b/>
          <w:bCs/>
        </w:rPr>
        <w:t>February 1999</w:t>
      </w:r>
    </w:p>
    <w:p>
      <w:pPr>
        <w:pStyle w:val="Style63"/>
        <w:framePr w:wrap="none" w:vAnchor="page" w:hAnchor="page" w:x="1003" w:y="15274"/>
        <w:widowControl w:val="0"/>
        <w:keepNext w:val="0"/>
        <w:keepLines w:val="0"/>
        <w:shd w:val="clear" w:color="auto" w:fill="FAC73A"/>
        <w:bidi w:val="0"/>
        <w:jc w:val="left"/>
        <w:spacing w:before="0" w:after="0"/>
        <w:ind w:left="0" w:right="0" w:firstLine="0"/>
      </w:pPr>
      <w:r>
        <w:rPr>
          <w:lang w:val="en-US" w:eastAsia="en-US" w:bidi="en-US"/>
          <w:w w:val="100"/>
          <w:spacing w:val="0"/>
          <w:color w:val="000000"/>
          <w:position w:val="0"/>
        </w:rPr>
        <w:t>Keynotes</w:t>
      </w:r>
    </w:p>
    <w:p>
      <w:pPr>
        <w:framePr w:wrap="none" w:vAnchor="page" w:hAnchor="page" w:x="4358" w:y="643"/>
        <w:widowControl w:val="0"/>
        <w:rPr>
          <w:sz w:val="2"/>
          <w:szCs w:val="2"/>
        </w:rPr>
      </w:pPr>
      <w:r>
        <w:pict>
          <v:shape id="_x0000_s1076" type="#_x0000_t75" style="width:163pt;height:121pt;">
            <v:imagedata r:id="rId105" r:href="rId106"/>
          </v:shape>
        </w:pict>
      </w:r>
    </w:p>
    <w:p>
      <w:pPr>
        <w:pStyle w:val="Style36"/>
        <w:framePr w:wrap="none" w:vAnchor="page" w:hAnchor="page" w:x="5414" w:y="3141"/>
        <w:widowControl w:val="0"/>
        <w:keepNext w:val="0"/>
        <w:keepLines w:val="0"/>
        <w:shd w:val="clear" w:color="auto" w:fill="FAC73A"/>
        <w:bidi w:val="0"/>
        <w:jc w:val="left"/>
        <w:spacing w:before="0" w:after="0"/>
        <w:ind w:left="0" w:right="0" w:firstLine="0"/>
      </w:pPr>
      <w:bookmarkStart w:id="113" w:name="bookmark113"/>
      <w:r>
        <w:rPr>
          <w:rStyle w:val="CharStyle327"/>
          <w:b/>
          <w:bCs/>
        </w:rPr>
        <w:t>PHOTO 14</w:t>
      </w:r>
      <w:bookmarkEnd w:id="113"/>
    </w:p>
    <w:p>
      <w:pPr>
        <w:pStyle w:val="Style36"/>
        <w:framePr w:wrap="none" w:vAnchor="page" w:hAnchor="page" w:x="5414" w:y="4282"/>
        <w:widowControl w:val="0"/>
        <w:keepNext w:val="0"/>
        <w:keepLines w:val="0"/>
        <w:shd w:val="clear" w:color="auto" w:fill="FAC73A"/>
        <w:bidi w:val="0"/>
        <w:jc w:val="left"/>
        <w:spacing w:before="0" w:after="0"/>
        <w:ind w:left="0" w:right="0" w:firstLine="0"/>
      </w:pPr>
      <w:bookmarkStart w:id="114" w:name="bookmark114"/>
      <w:r>
        <w:rPr>
          <w:rStyle w:val="CharStyle327"/>
          <w:b/>
          <w:bCs/>
        </w:rPr>
        <w:t>PHOTO 15</w:t>
      </w:r>
      <w:bookmarkEnd w:id="114"/>
    </w:p>
    <w:p>
      <w:pPr>
        <w:framePr w:wrap="none" w:vAnchor="page" w:hAnchor="page" w:x="4358" w:y="4680"/>
        <w:widowControl w:val="0"/>
        <w:rPr>
          <w:sz w:val="2"/>
          <w:szCs w:val="2"/>
        </w:rPr>
      </w:pPr>
      <w:r>
        <w:pict>
          <v:shape id="_x0000_s1077" type="#_x0000_t75" style="width:164pt;height:120pt;">
            <v:imagedata r:id="rId107" r:href="rId108"/>
          </v:shape>
        </w:pict>
      </w:r>
    </w:p>
    <w:p>
      <w:pPr>
        <w:framePr w:wrap="none" w:vAnchor="page" w:hAnchor="page" w:x="4368" w:y="8702"/>
        <w:widowControl w:val="0"/>
        <w:rPr>
          <w:sz w:val="2"/>
          <w:szCs w:val="2"/>
        </w:rPr>
      </w:pPr>
      <w:r>
        <w:pict>
          <v:shape id="_x0000_s1078" type="#_x0000_t75" style="width:164pt;height:120pt;">
            <v:imagedata r:id="rId109" r:href="rId110"/>
          </v:shape>
        </w:pict>
      </w:r>
    </w:p>
    <w:p>
      <w:pPr>
        <w:pStyle w:val="Style36"/>
        <w:framePr w:wrap="none" w:vAnchor="page" w:hAnchor="page" w:x="5433" w:y="11176"/>
        <w:widowControl w:val="0"/>
        <w:keepNext w:val="0"/>
        <w:keepLines w:val="0"/>
        <w:shd w:val="clear" w:color="auto" w:fill="FAC73A"/>
        <w:bidi w:val="0"/>
        <w:jc w:val="left"/>
        <w:spacing w:before="0" w:after="0"/>
        <w:ind w:left="0" w:right="0" w:firstLine="0"/>
      </w:pPr>
      <w:bookmarkStart w:id="115" w:name="bookmark115"/>
      <w:r>
        <w:rPr>
          <w:rStyle w:val="CharStyle327"/>
          <w:b/>
          <w:bCs/>
        </w:rPr>
        <w:t>PHOTO 16</w:t>
      </w:r>
      <w:bookmarkEnd w:id="115"/>
    </w:p>
    <w:p>
      <w:pPr>
        <w:pStyle w:val="Style36"/>
        <w:framePr w:wrap="none" w:vAnchor="page" w:hAnchor="page" w:x="5433" w:y="12319"/>
        <w:widowControl w:val="0"/>
        <w:keepNext w:val="0"/>
        <w:keepLines w:val="0"/>
        <w:shd w:val="clear" w:color="auto" w:fill="FAC73A"/>
        <w:bidi w:val="0"/>
        <w:jc w:val="left"/>
        <w:spacing w:before="0" w:after="0"/>
        <w:ind w:left="0" w:right="0" w:firstLine="0"/>
      </w:pPr>
      <w:bookmarkStart w:id="116" w:name="bookmark116"/>
      <w:r>
        <w:rPr>
          <w:rStyle w:val="CharStyle327"/>
          <w:b/>
          <w:bCs/>
        </w:rPr>
        <w:t>PHOTO 17</w:t>
      </w:r>
      <w:bookmarkEnd w:id="116"/>
    </w:p>
    <w:p>
      <w:pPr>
        <w:framePr w:wrap="none" w:vAnchor="page" w:hAnchor="page" w:x="4377" w:y="12715"/>
        <w:widowControl w:val="0"/>
        <w:rPr>
          <w:sz w:val="2"/>
          <w:szCs w:val="2"/>
        </w:rPr>
      </w:pPr>
      <w:r>
        <w:pict>
          <v:shape id="_x0000_s1079" type="#_x0000_t75" style="width:164pt;height:118pt;">
            <v:imagedata r:id="rId111" r:href="rId112"/>
          </v:shape>
        </w:pict>
      </w:r>
    </w:p>
    <w:p>
      <w:pPr>
        <w:framePr w:wrap="none" w:vAnchor="page" w:hAnchor="page" w:x="7843" w:y="902"/>
        <w:widowControl w:val="0"/>
        <w:rPr>
          <w:sz w:val="2"/>
          <w:szCs w:val="2"/>
        </w:rPr>
      </w:pPr>
      <w:r>
        <w:pict>
          <v:shape id="_x0000_s1080" type="#_x0000_t75" style="width:164pt;height:110pt;">
            <v:imagedata r:id="rId113" r:href="rId114"/>
          </v:shape>
        </w:pict>
      </w:r>
    </w:p>
    <w:p>
      <w:pPr>
        <w:pStyle w:val="Style36"/>
        <w:framePr w:wrap="none" w:vAnchor="page" w:hAnchor="page" w:x="8899" w:y="3151"/>
        <w:widowControl w:val="0"/>
        <w:keepNext w:val="0"/>
        <w:keepLines w:val="0"/>
        <w:shd w:val="clear" w:color="auto" w:fill="FAC73A"/>
        <w:bidi w:val="0"/>
        <w:jc w:val="left"/>
        <w:spacing w:before="0" w:after="0"/>
        <w:ind w:left="0" w:right="0" w:firstLine="0"/>
      </w:pPr>
      <w:bookmarkStart w:id="117" w:name="bookmark117"/>
      <w:r>
        <w:rPr>
          <w:rStyle w:val="CharStyle327"/>
          <w:b/>
          <w:bCs/>
        </w:rPr>
        <w:t>PHOTO 18</w:t>
      </w:r>
      <w:bookmarkEnd w:id="117"/>
    </w:p>
    <w:p>
      <w:pPr>
        <w:pStyle w:val="Style36"/>
        <w:framePr w:wrap="none" w:vAnchor="page" w:hAnchor="page" w:x="8899" w:y="4298"/>
        <w:widowControl w:val="0"/>
        <w:keepNext w:val="0"/>
        <w:keepLines w:val="0"/>
        <w:shd w:val="clear" w:color="auto" w:fill="FAC73A"/>
        <w:bidi w:val="0"/>
        <w:jc w:val="left"/>
        <w:spacing w:before="0" w:after="0"/>
        <w:ind w:left="0" w:right="0" w:firstLine="0"/>
      </w:pPr>
      <w:bookmarkStart w:id="118" w:name="bookmark118"/>
      <w:r>
        <w:rPr>
          <w:rStyle w:val="CharStyle327"/>
          <w:b/>
          <w:bCs/>
        </w:rPr>
        <w:t>PHOTO 19</w:t>
      </w:r>
      <w:bookmarkEnd w:id="118"/>
    </w:p>
    <w:p>
      <w:pPr>
        <w:framePr w:wrap="none" w:vAnchor="page" w:hAnchor="page" w:x="7843" w:y="4565"/>
        <w:widowControl w:val="0"/>
        <w:rPr>
          <w:sz w:val="2"/>
          <w:szCs w:val="2"/>
        </w:rPr>
      </w:pPr>
      <w:r>
        <w:pict>
          <v:shape id="_x0000_s1081" type="#_x0000_t75" style="width:164pt;height:131pt;">
            <v:imagedata r:id="rId115" r:href="rId116"/>
          </v:shape>
        </w:pict>
      </w:r>
    </w:p>
    <w:p>
      <w:pPr>
        <w:framePr w:wrap="none" w:vAnchor="page" w:hAnchor="page" w:x="9000" w:y="9369"/>
        <w:widowControl w:val="0"/>
        <w:rPr>
          <w:sz w:val="2"/>
          <w:szCs w:val="2"/>
        </w:rPr>
      </w:pPr>
      <w:r>
        <w:pict>
          <v:shape id="_x0000_s1082" type="#_x0000_t75" style="width:58pt;height:59pt;">
            <v:imagedata r:id="rId117" r:href="rId118"/>
          </v:shape>
        </w:pict>
      </w:r>
    </w:p>
    <w:p>
      <w:pPr>
        <w:pStyle w:val="Style36"/>
        <w:framePr w:wrap="none" w:vAnchor="page" w:hAnchor="page" w:x="8918" w:y="11186"/>
        <w:widowControl w:val="0"/>
        <w:keepNext w:val="0"/>
        <w:keepLines w:val="0"/>
        <w:shd w:val="clear" w:color="auto" w:fill="FAC73A"/>
        <w:bidi w:val="0"/>
        <w:jc w:val="left"/>
        <w:spacing w:before="0" w:after="0"/>
        <w:ind w:left="0" w:right="0" w:firstLine="0"/>
      </w:pPr>
      <w:bookmarkStart w:id="119" w:name="bookmark119"/>
      <w:r>
        <w:rPr>
          <w:rStyle w:val="CharStyle327"/>
          <w:b/>
          <w:bCs/>
        </w:rPr>
        <w:t>PHOTO 20</w:t>
      </w:r>
      <w:bookmarkEnd w:id="119"/>
    </w:p>
    <w:p>
      <w:pPr>
        <w:pStyle w:val="Style36"/>
        <w:framePr w:wrap="none" w:vAnchor="page" w:hAnchor="page" w:x="8923" w:y="12324"/>
        <w:widowControl w:val="0"/>
        <w:keepNext w:val="0"/>
        <w:keepLines w:val="0"/>
        <w:shd w:val="clear" w:color="auto" w:fill="FAC51C"/>
        <w:bidi w:val="0"/>
        <w:jc w:val="left"/>
        <w:spacing w:before="0" w:after="0"/>
        <w:ind w:left="0" w:right="0" w:firstLine="0"/>
      </w:pPr>
      <w:bookmarkStart w:id="120" w:name="bookmark120"/>
      <w:r>
        <w:rPr>
          <w:rStyle w:val="CharStyle327"/>
          <w:b/>
          <w:bCs/>
        </w:rPr>
        <w:t>PHOTO 21</w:t>
      </w:r>
      <w:bookmarkEnd w:id="120"/>
    </w:p>
    <w:p>
      <w:pPr>
        <w:framePr w:wrap="none" w:vAnchor="page" w:hAnchor="page" w:x="8649" w:y="13934"/>
        <w:widowControl w:val="0"/>
        <w:rPr>
          <w:sz w:val="2"/>
          <w:szCs w:val="2"/>
        </w:rPr>
      </w:pPr>
      <w:r>
        <w:pict>
          <v:shape id="_x0000_s1083" type="#_x0000_t75" style="width:33pt;height:22pt;">
            <v:imagedata r:id="rId119" r:href="rId120"/>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4" type="#_x0000_t75" style="position:absolute;margin-left:466pt;margin-top:648.4pt;width:56.15pt;height:95.5pt;z-index:-251658733;mso-wrap-distance-left:5pt;mso-wrap-distance-right:5pt;mso-position-horizontal-relative:page;mso-position-vertical-relative:page" wrapcoords="0 0">
            <v:imagedata r:id="rId121" r:href="rId122"/>
            <w10:wrap anchorx="page" anchory="page"/>
          </v:shape>
        </w:pict>
      </w:r>
    </w:p>
    <w:p>
      <w:pPr>
        <w:widowControl w:val="0"/>
        <w:rPr>
          <w:sz w:val="2"/>
          <w:szCs w:val="2"/>
        </w:rPr>
      </w:pPr>
      <w:r>
        <w:pict>
          <v:rect style="position:absolute;margin-left:54.35pt;margin-top:640.6pt;width:163.9pt;height:111.1pt;z-index:-251658240;mso-position-horizontal-relative:page;mso-position-vertical-relative:page;z-index:-251658732" fillcolor="#DDD6D5" stroked="f"/>
        </w:pict>
      </w:r>
    </w:p>
    <w:p>
      <w:pPr>
        <w:framePr w:wrap="none" w:vAnchor="page" w:hAnchor="page" w:x="1160" w:y="1073"/>
        <w:widowControl w:val="0"/>
        <w:rPr>
          <w:sz w:val="2"/>
          <w:szCs w:val="2"/>
        </w:rPr>
      </w:pPr>
      <w:r>
        <w:pict>
          <v:shape id="_x0000_s1085" type="#_x0000_t75" style="width:509pt;height:264pt;">
            <v:imagedata r:id="rId123" r:href="rId124"/>
          </v:shape>
        </w:pict>
      </w:r>
    </w:p>
    <w:p>
      <w:pPr>
        <w:pStyle w:val="Style7"/>
        <w:framePr w:w="3317" w:h="5815" w:hRule="exact" w:wrap="none" w:vAnchor="page" w:hAnchor="page" w:x="1069" w:y="67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 xml:space="preserve">Some years ago, there were the standard motorized code machines in one price range, and the computerized code machines with prices somewhere in the stratosphere. In the last few years, the price differential for some computerized machines has shrunk to just a few hundreds of dollars. Recently, HPC put on a special sales pitch dropping the price of their code machine from the suggested list of over </w:t>
      </w:r>
      <w:r>
        <w:rPr>
          <w:rStyle w:val="CharStyle93"/>
        </w:rPr>
        <w:t>$2000</w:t>
      </w:r>
      <w:r>
        <w:rPr>
          <w:lang w:val="en-US" w:eastAsia="en-US" w:bidi="en-US"/>
          <w:w w:val="100"/>
          <w:spacing w:val="0"/>
          <w:color w:val="000000"/>
          <w:position w:val="0"/>
        </w:rPr>
        <w:t xml:space="preserve"> to a more manageable $1599. Opening up the price advantage quite a bit, made a lot of locksmiths take another look at the model 1200.</w:t>
      </w:r>
    </w:p>
    <w:p>
      <w:pPr>
        <w:pStyle w:val="Style7"/>
        <w:framePr w:w="3317" w:h="5815" w:hRule="exact" w:wrap="none" w:vAnchor="page" w:hAnchor="page" w:x="1069" w:y="6724"/>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HPC 1200 code machine has always been a very easy to use (and pretty reliable) code machine. The brainchild of Nick Gartner and Tom Swiderick back in the mid 1970s (as the Code-A-Key), HPC took it over and renamed it the “HPC 1200CM” in the late 1980s. It was (and probably still is) the easiest code machine to learn and use.</w:t>
      </w:r>
    </w:p>
    <w:p>
      <w:pPr>
        <w:pStyle w:val="Style7"/>
        <w:framePr w:w="3317" w:h="5815" w:hRule="exact" w:wrap="none" w:vAnchor="page" w:hAnchor="page" w:x="1069" w:y="6724"/>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You could probably get a newly hired locksmith trainee up and running with it in about 20 minutes.</w:t>
      </w:r>
    </w:p>
    <w:p>
      <w:pPr>
        <w:pStyle w:val="Style7"/>
        <w:framePr w:w="3298" w:h="5814" w:hRule="exact" w:wrap="none" w:vAnchor="page" w:hAnchor="page" w:x="4554" w:y="672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The simplicity and ease of use of the HPC machine has to do with its use of code cards. Instead of having to worry about key cutting specifications measured in thousandths of an inch, all you would need to do is line up space and depth dials to numbered indicator marks found on the various (lock brand identified) code cards. A revision of the 1200CM took place in 1994, with the intro</w:t>
        <w:softHyphen/>
        <w:t>duction of “The Blitz”. It was then known as the 1200CMB (“B” standing for “Blitz”).</w:t>
      </w:r>
    </w:p>
    <w:p>
      <w:pPr>
        <w:pStyle w:val="Style7"/>
        <w:framePr w:w="3298" w:h="5814" w:hRule="exact" w:wrap="none" w:vAnchor="page" w:hAnchor="page" w:x="4554" w:y="672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The basic machine remained mostly the same, with a few useful improvements.</w:t>
      </w:r>
    </w:p>
    <w:p>
      <w:pPr>
        <w:pStyle w:val="Style7"/>
        <w:framePr w:w="3298" w:h="5814" w:hRule="exact" w:wrap="none" w:vAnchor="page" w:hAnchor="page" w:x="4554" w:y="6727"/>
        <w:widowControl w:val="0"/>
        <w:keepNext w:val="0"/>
        <w:keepLines w:val="0"/>
        <w:shd w:val="clear" w:color="auto" w:fill="auto"/>
        <w:bidi w:val="0"/>
        <w:jc w:val="left"/>
        <w:spacing w:before="0" w:after="0" w:line="238" w:lineRule="exact"/>
        <w:ind w:left="0" w:right="0" w:firstLine="240"/>
      </w:pPr>
      <w:r>
        <w:rPr>
          <w:rStyle w:val="CharStyle310"/>
        </w:rPr>
        <w:t xml:space="preserve">Photo 1 </w:t>
      </w:r>
      <w:r>
        <w:rPr>
          <w:lang w:val="en-US" w:eastAsia="en-US" w:bidi="en-US"/>
          <w:w w:val="100"/>
          <w:spacing w:val="0"/>
          <w:color w:val="000000"/>
          <w:position w:val="0"/>
        </w:rPr>
        <w:t>shows an HPC 1200CMB “Blitz” code machine. From outward appearances, it looks much like the earlier 1200CM. Some changes/improvements were internal and are not visually identifiable to the casual observer. Most of the changes are best charac</w:t>
        <w:softHyphen/>
        <w:t xml:space="preserve">terized as refinements of already useful features. I will explain them (and unchanged features) next. The ease of use found in the HPC 1200CMB can be best identified in </w:t>
      </w:r>
      <w:r>
        <w:rPr>
          <w:rStyle w:val="CharStyle310"/>
        </w:rPr>
        <w:t xml:space="preserve">photo 2. </w:t>
      </w:r>
      <w:r>
        <w:rPr>
          <w:lang w:val="en-US" w:eastAsia="en-US" w:bidi="en-US"/>
          <w:w w:val="100"/>
          <w:spacing w:val="0"/>
          <w:color w:val="000000"/>
          <w:position w:val="0"/>
        </w:rPr>
        <w:t>Here you can see a deck of pre</w:t>
        <w:softHyphen/>
      </w:r>
    </w:p>
    <w:p>
      <w:pPr>
        <w:pStyle w:val="Style7"/>
        <w:framePr w:w="3317" w:h="5815" w:hRule="exact" w:wrap="none" w:vAnchor="page" w:hAnchor="page" w:x="8048" w:y="6729"/>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printed code cards and the two standard quick change cutters. If you look at the lower (shaded) area of the code cards, you will see two separate arc shaped scales with numbered indicator marks. The upper scale is for cut depths, and the lower scale indicates key cut spacing. Although all brands of locks have set dimensional specifi</w:t>
        <w:softHyphen/>
        <w:t>cations, you don’t need to use them when cutting keys by code with the HPC machine. If you look closely, you can see that all the cards include the dimensions in thousandths of an inch (and metric- hundredths of a millimeter), if you wish to use or refer to that information. It’s just not required that you use the actual dimensions in order to cut keys. The two standard cutters included with the machine are to the left and right of the deck of code cards in the middle. The CW- 1011 cutter is to the left, and the CW-14MC is to the right.</w:t>
      </w:r>
    </w:p>
    <w:p>
      <w:pPr>
        <w:pStyle w:val="Style7"/>
        <w:framePr w:w="3317" w:h="5815" w:hRule="exact" w:wrap="none" w:vAnchor="page" w:hAnchor="page" w:x="8048" w:y="6729"/>
        <w:widowControl w:val="0"/>
        <w:keepNext w:val="0"/>
        <w:keepLines w:val="0"/>
        <w:shd w:val="clear" w:color="auto" w:fill="auto"/>
        <w:bidi w:val="0"/>
        <w:jc w:val="left"/>
        <w:spacing w:before="0" w:after="0" w:line="238" w:lineRule="exact"/>
        <w:ind w:left="0" w:right="0" w:firstLine="240"/>
      </w:pPr>
      <w:r>
        <w:rPr>
          <w:rStyle w:val="CharStyle310"/>
        </w:rPr>
        <w:t xml:space="preserve">Photo 3 </w:t>
      </w:r>
      <w:r>
        <w:rPr>
          <w:lang w:val="en-US" w:eastAsia="en-US" w:bidi="en-US"/>
          <w:w w:val="100"/>
          <w:spacing w:val="0"/>
          <w:color w:val="000000"/>
          <w:position w:val="0"/>
        </w:rPr>
        <w:t>shows the cutter profiles. Still to the left, the CW-1011 is the narrower cutter. It is used primarily for keys used with disc</w:t>
      </w:r>
    </w:p>
    <w:p>
      <w:pPr>
        <w:framePr w:wrap="none" w:vAnchor="page" w:hAnchor="page" w:x="282" w:y="12564"/>
        <w:widowControl w:val="0"/>
        <w:rPr>
          <w:sz w:val="2"/>
          <w:szCs w:val="2"/>
        </w:rPr>
      </w:pPr>
      <w:r>
        <w:pict>
          <v:shape id="_x0000_s1086" type="#_x0000_t75" style="width:586pt;height:156pt;">
            <v:imagedata r:id="rId125" r:href="rId126"/>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18.15pt;margin-top:516.5pt;width:24pt;height:254.15pt;z-index:-251658240;mso-position-horizontal-relative:page;mso-position-vertical-relative:page;z-index:-251658731" fillcolor="#18297F" stroked="f"/>
        </w:pict>
      </w:r>
    </w:p>
    <w:p>
      <w:pPr>
        <w:pStyle w:val="Style7"/>
        <w:framePr w:w="3322" w:h="8007" w:hRule="exact" w:wrap="none" w:vAnchor="page" w:hAnchor="page" w:x="940" w:y="213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tumbler locks, although certain pin tumbler lock keys will also require this cutter. You will use this cutter mostly for automotive, padlock and cabinet lock keys. The wider CW-14MC cutter (to the right) is used primarily for keys designed for residential and commercial grade pin tumbler locks. There are other specialty (optional) cutters available for certain specific brands/types of keys. The required cutter is normally listed on the code card. All cutters have the same diameter, so that depth adjustment is not required when switching cutters. As a conse</w:t>
        <w:softHyphen/>
        <w:t>quence, if one cutter is sharpened, all other cutters have to be sharpened (at the same time to keep the same cutter diameters) to maintain a matched set. Depending on how many cutters you have, it could be more economical to buy one cutter, rather than sharpening many cutters. A factory cutter will have the standard diameter.</w:t>
      </w:r>
    </w:p>
    <w:p>
      <w:pPr>
        <w:pStyle w:val="Style7"/>
        <w:framePr w:w="3322" w:h="8007" w:hRule="exact" w:wrap="none" w:vAnchor="page" w:hAnchor="page" w:x="940" w:y="213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two cranks that control lateral (side to side) and depth (in and out) motion can be seen in </w:t>
      </w:r>
      <w:r>
        <w:rPr>
          <w:rStyle w:val="CharStyle310"/>
        </w:rPr>
        <w:t xml:space="preserve">photo 4. </w:t>
      </w:r>
      <w:r>
        <w:rPr>
          <w:lang w:val="en-US" w:eastAsia="en-US" w:bidi="en-US"/>
          <w:w w:val="100"/>
          <w:spacing w:val="0"/>
          <w:color w:val="000000"/>
          <w:position w:val="0"/>
        </w:rPr>
        <w:t>Lateral spacing is accom</w:t>
        <w:softHyphen/>
        <w:t>plished through the crank at the right side of the machine. Depth control is accomplished through the crank at the front of the machine. Some of the visually non-apparent refinements of the 1200CMB involve the depth and space cranks.</w:t>
      </w:r>
    </w:p>
    <w:p>
      <w:pPr>
        <w:pStyle w:val="Style7"/>
        <w:framePr w:w="3322" w:h="8007" w:hRule="exact" w:wrap="none" w:vAnchor="page" w:hAnchor="page" w:x="940" w:y="2137"/>
        <w:widowControl w:val="0"/>
        <w:keepNext w:val="0"/>
        <w:keepLines w:val="0"/>
        <w:shd w:val="clear" w:color="auto" w:fill="auto"/>
        <w:bidi w:val="0"/>
        <w:jc w:val="left"/>
        <w:spacing w:before="0" w:after="0" w:line="240" w:lineRule="exact"/>
        <w:ind w:left="0" w:right="0" w:firstLine="340"/>
      </w:pPr>
      <w:r>
        <w:rPr>
          <w:lang w:val="en-US" w:eastAsia="en-US" w:bidi="en-US"/>
          <w:w w:val="100"/>
          <w:spacing w:val="0"/>
          <w:color w:val="000000"/>
          <w:position w:val="0"/>
        </w:rPr>
        <w:t>Some years ago, an independent company created a modification kit for the original HPC 1200CM to allow fewer</w:t>
      </w:r>
    </w:p>
    <w:p>
      <w:pPr>
        <w:pStyle w:val="Style7"/>
        <w:framePr w:w="3307" w:h="7990" w:hRule="exact" w:wrap="none" w:vAnchor="page" w:hAnchor="page" w:x="4429" w:y="214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rotations of the depth crank to move the dial across the depth scale. The kit also replaced the lateral (spacing) crank with a lever handle to more quickly move the dial (and the key vise) side to side. These features of the kit, presumably would speed the process of cutting keys by code with the 1200CM. The Blitz essentially accomplishes the same scale movement efficiency. The depth crank of the Blitz covers the depth scale quicker than that of the earlier 1200CM by at least half. The biggest speed variation (rotation efficiency) goes to the lateral crank. Whereas the 1200CM requires about 14 rotations of the lateral crank to cover the scale, the 1200CMB does it in about four turns.</w:t>
      </w:r>
    </w:p>
    <w:p>
      <w:pPr>
        <w:pStyle w:val="Style7"/>
        <w:framePr w:w="3307" w:h="7990" w:hRule="exact" w:wrap="none" w:vAnchor="page" w:hAnchor="page" w:x="4429" w:y="214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With a card inserted for Arrow brand lock keys, in </w:t>
      </w:r>
      <w:r>
        <w:rPr>
          <w:rStyle w:val="CharStyle310"/>
        </w:rPr>
        <w:t xml:space="preserve">photo </w:t>
      </w:r>
      <w:r>
        <w:rPr>
          <w:rStyle w:val="CharStyle330"/>
        </w:rPr>
        <w:t xml:space="preserve">5, </w:t>
      </w:r>
      <w:r>
        <w:rPr>
          <w:lang w:val="en-US" w:eastAsia="en-US" w:bidi="en-US"/>
          <w:w w:val="100"/>
          <w:spacing w:val="0"/>
          <w:color w:val="000000"/>
          <w:position w:val="0"/>
        </w:rPr>
        <w:t xml:space="preserve">both dials are set to the left side of the scales. The upper scale is for depth. The dial being to the left indicates that the key vise is away from the cutter wheel. The lower scale is for spacing, and the dial being to the left indicates that the key vise is about as far left as it can be. This is the proper position for inserting a blank key for code cutting. </w:t>
      </w:r>
      <w:r>
        <w:rPr>
          <w:rStyle w:val="CharStyle310"/>
        </w:rPr>
        <w:t xml:space="preserve">Photo 6 </w:t>
      </w:r>
      <w:r>
        <w:rPr>
          <w:lang w:val="en-US" w:eastAsia="en-US" w:bidi="en-US"/>
          <w:w w:val="100"/>
          <w:spacing w:val="0"/>
          <w:color w:val="000000"/>
          <w:position w:val="0"/>
        </w:rPr>
        <w:t>shows the shoulder gauge and standoff rod. It acts as a stop for shoulder gauged keys. The shoulder gauge was part of the 1200CM, but the long rod (standoff rod) attached to it is a refinement unique to the 1200CMB. It makes operation of the shoulder gauge a bit easier and more convenient, when setting a key blank (and</w:t>
      </w:r>
    </w:p>
    <w:p>
      <w:pPr>
        <w:pStyle w:val="Style7"/>
        <w:framePr w:w="3312" w:h="7985" w:hRule="exact" w:wrap="none" w:vAnchor="page" w:hAnchor="page" w:x="7914" w:y="214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clamping it) in the key vise for code cutting.</w:t>
      </w:r>
    </w:p>
    <w:p>
      <w:pPr>
        <w:pStyle w:val="Style7"/>
        <w:framePr w:w="3312" w:h="7985" w:hRule="exact" w:wrap="none" w:vAnchor="page" w:hAnchor="page" w:x="7914" w:y="2141"/>
        <w:widowControl w:val="0"/>
        <w:keepNext w:val="0"/>
        <w:keepLines w:val="0"/>
        <w:shd w:val="clear" w:color="auto" w:fill="auto"/>
        <w:bidi w:val="0"/>
        <w:jc w:val="left"/>
        <w:spacing w:before="0" w:after="0" w:line="240" w:lineRule="exact"/>
        <w:ind w:left="0" w:right="0" w:firstLine="240"/>
      </w:pPr>
      <w:r>
        <w:rPr>
          <w:rStyle w:val="CharStyle310"/>
        </w:rPr>
        <w:t xml:space="preserve">Photo 7 </w:t>
      </w:r>
      <w:r>
        <w:rPr>
          <w:lang w:val="en-US" w:eastAsia="en-US" w:bidi="en-US"/>
          <w:w w:val="100"/>
          <w:spacing w:val="0"/>
          <w:color w:val="000000"/>
          <w:position w:val="0"/>
        </w:rPr>
        <w:t xml:space="preserve">shows the blank key in the vise. The standoff rod easily moves the shoulder gauge for key positioning. The key shoulder is up against the stop in </w:t>
      </w:r>
      <w:r>
        <w:rPr>
          <w:rStyle w:val="CharStyle310"/>
        </w:rPr>
        <w:t xml:space="preserve">photo 8. </w:t>
      </w:r>
      <w:r>
        <w:rPr>
          <w:lang w:val="en-US" w:eastAsia="en-US" w:bidi="en-US"/>
          <w:w w:val="100"/>
          <w:spacing w:val="0"/>
          <w:color w:val="000000"/>
          <w:position w:val="0"/>
        </w:rPr>
        <w:t xml:space="preserve">After tightening the key vise, the shoulder gauge must be moved out of the way before turning on the motor, as in </w:t>
      </w:r>
      <w:r>
        <w:rPr>
          <w:rStyle w:val="CharStyle310"/>
        </w:rPr>
        <w:t xml:space="preserve">photo 9- </w:t>
      </w:r>
      <w:r>
        <w:rPr>
          <w:lang w:val="en-US" w:eastAsia="en-US" w:bidi="en-US"/>
          <w:w w:val="100"/>
          <w:spacing w:val="0"/>
          <w:color w:val="000000"/>
          <w:position w:val="0"/>
        </w:rPr>
        <w:t>You may damage the cutter or shoulder gauge, if the shoulder gauge is in the up position and you try to move the key vise inward or side to side when the motor is running.</w:t>
      </w:r>
    </w:p>
    <w:p>
      <w:pPr>
        <w:pStyle w:val="Style7"/>
        <w:framePr w:w="3312" w:h="7985" w:hRule="exact" w:wrap="none" w:vAnchor="page" w:hAnchor="page" w:x="7914" w:y="21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With the shoulder gauge out of the way, the key (in the key vise) can be moved in and out, and side to side with the motor running. Side to side motion should not occur when the teeth of the cutter wheel are in contact with the key, unless you are intentionally widening a cut. The motor should never be turned on or off while the key is in contact with the cutter.</w:t>
      </w:r>
    </w:p>
    <w:p>
      <w:pPr>
        <w:pStyle w:val="Style7"/>
        <w:framePr w:w="3312" w:h="7985" w:hRule="exact" w:wrap="none" w:vAnchor="page" w:hAnchor="page" w:x="7914" w:y="214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Turning the lateral (spacing) crank clockwise will move the pivot arm (on which the key vise sets) to the right. It should be turned until the spacing dial lines up with the indicator mark (on the code card) labeled “1,” which identifies the first space position for an Arrow key. That has been done in </w:t>
      </w:r>
      <w:r>
        <w:rPr>
          <w:rStyle w:val="CharStyle310"/>
        </w:rPr>
        <w:t xml:space="preserve">photo 10. </w:t>
      </w:r>
      <w:r>
        <w:rPr>
          <w:lang w:val="en-US" w:eastAsia="en-US" w:bidi="en-US"/>
          <w:w w:val="100"/>
          <w:spacing w:val="0"/>
          <w:color w:val="000000"/>
          <w:position w:val="0"/>
        </w:rPr>
        <w:t xml:space="preserve">The depth crank is turned clockwise to move the key closer to the cutter. It has been partially turned in </w:t>
      </w:r>
      <w:r>
        <w:rPr>
          <w:rStyle w:val="CharStyle310"/>
        </w:rPr>
        <w:t>photo 11</w:t>
      </w:r>
      <w:r>
        <w:rPr>
          <w:lang w:val="en-US" w:eastAsia="en-US" w:bidi="en-US"/>
          <w:w w:val="100"/>
          <w:spacing w:val="0"/>
          <w:color w:val="000000"/>
          <w:position w:val="0"/>
        </w:rPr>
        <w:t>. Wherever the dial is positioned is the current cut depth. If you rotate too far, you</w:t>
      </w:r>
    </w:p>
    <w:p>
      <w:pPr>
        <w:pStyle w:val="Style323"/>
        <w:framePr w:wrap="none" w:vAnchor="page" w:hAnchor="page" w:x="930" w:y="15231"/>
        <w:widowControl w:val="0"/>
        <w:keepNext w:val="0"/>
        <w:keepLines w:val="0"/>
        <w:shd w:val="clear" w:color="auto" w:fill="2A3B90"/>
        <w:bidi w:val="0"/>
        <w:jc w:val="left"/>
        <w:spacing w:before="0" w:after="0"/>
        <w:ind w:left="0" w:right="0" w:firstLine="0"/>
      </w:pPr>
      <w:r>
        <w:rPr>
          <w:rStyle w:val="CharStyle331"/>
          <w:b/>
          <w:bCs/>
          <w:i/>
          <w:iCs/>
        </w:rPr>
        <w:t>Keynotes</w:t>
      </w:r>
    </w:p>
    <w:p>
      <w:pPr>
        <w:pStyle w:val="Style332"/>
        <w:framePr w:wrap="none" w:vAnchor="page" w:hAnchor="page" w:x="2514" w:y="15243"/>
        <w:widowControl w:val="0"/>
        <w:keepNext w:val="0"/>
        <w:keepLines w:val="0"/>
        <w:shd w:val="clear" w:color="auto" w:fill="2A3B90"/>
        <w:bidi w:val="0"/>
        <w:jc w:val="left"/>
        <w:spacing w:before="0" w:after="0"/>
        <w:ind w:left="0" w:right="0" w:firstLine="0"/>
      </w:pPr>
      <w:r>
        <w:rPr>
          <w:rStyle w:val="CharStyle334"/>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7" type="#_x0000_t75" style="position:absolute;margin-left:32.05pt;margin-top:514.1pt;width:571.7pt;height:257.75pt;z-index:-251658730;mso-wrap-distance-left:5pt;mso-wrap-distance-right:5pt;mso-position-horizontal-relative:page;mso-position-vertical-relative:page" wrapcoords="0 0">
            <v:imagedata r:id="rId127" r:href="rId128"/>
            <w10:wrap anchorx="page" anchory="page"/>
          </v:shape>
        </w:pict>
      </w:r>
    </w:p>
    <w:p>
      <w:pPr>
        <w:pStyle w:val="Style7"/>
        <w:framePr w:w="3322" w:h="7993" w:hRule="exact" w:wrap="none" w:vAnchor="page" w:hAnchor="page" w:x="935"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will cut too deep and you will need to start again. When you reach full depth, you must turn the depth crank counterclockwise until the key is out of contact with the cutter. Do not change cut spacing unless the depth dial is shallower than the shallowest allowed depth for the particular brand key. Otherwise side motion will cause the top surface of the key blade to cut while moving sideways.</w:t>
      </w:r>
    </w:p>
    <w:p>
      <w:pPr>
        <w:pStyle w:val="Style7"/>
        <w:framePr w:w="3322" w:h="7993" w:hRule="exact" w:wrap="none" w:vAnchor="page" w:hAnchor="page" w:x="935"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One by one, each space is positioned.</w:t>
      </w:r>
    </w:p>
    <w:p>
      <w:pPr>
        <w:pStyle w:val="Style7"/>
        <w:framePr w:w="3322" w:h="7993" w:hRule="exact" w:wrap="none" w:vAnchor="page" w:hAnchor="page" w:x="935"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Depth is cut by turning the depth crank clockwise, and backed off by counterclockwise rotation. When all cut positions are properly cut to depth and the machine is turned off, the key can be removed and deburred.</w:t>
      </w:r>
    </w:p>
    <w:p>
      <w:pPr>
        <w:pStyle w:val="Style7"/>
        <w:framePr w:w="3322" w:h="7993" w:hRule="exact" w:wrap="none" w:vAnchor="page" w:hAnchor="page" w:x="935"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key vise has a two sided jaw. </w:t>
      </w:r>
      <w:r>
        <w:rPr>
          <w:rStyle w:val="CharStyle310"/>
        </w:rPr>
        <w:t xml:space="preserve">Photo 12 </w:t>
      </w:r>
      <w:r>
        <w:rPr>
          <w:lang w:val="en-US" w:eastAsia="en-US" w:bidi="en-US"/>
          <w:w w:val="100"/>
          <w:spacing w:val="0"/>
          <w:color w:val="000000"/>
          <w:position w:val="0"/>
        </w:rPr>
        <w:t xml:space="preserve">shows the standard “A” side of the jaw in place. By removing the wing nut, in </w:t>
      </w:r>
      <w:r>
        <w:rPr>
          <w:rStyle w:val="CharStyle310"/>
        </w:rPr>
        <w:t xml:space="preserve">photo 13, </w:t>
      </w:r>
      <w:r>
        <w:rPr>
          <w:lang w:val="en-US" w:eastAsia="en-US" w:bidi="en-US"/>
          <w:w w:val="100"/>
          <w:spacing w:val="0"/>
          <w:color w:val="000000"/>
          <w:position w:val="0"/>
        </w:rPr>
        <w:t xml:space="preserve">the top jaw can be removed. The narrow red piece is the tip stop, which fits inside an opening of the bottom jaw. Turning the top jaw around, in </w:t>
      </w:r>
      <w:r>
        <w:rPr>
          <w:rStyle w:val="CharStyle310"/>
        </w:rPr>
        <w:t xml:space="preserve">photo 14, </w:t>
      </w:r>
      <w:r>
        <w:rPr>
          <w:lang w:val="en-US" w:eastAsia="en-US" w:bidi="en-US"/>
          <w:w w:val="100"/>
          <w:spacing w:val="0"/>
          <w:color w:val="000000"/>
          <w:position w:val="0"/>
        </w:rPr>
        <w:t xml:space="preserve">reveals the “B” side indicator. </w:t>
      </w:r>
      <w:r>
        <w:rPr>
          <w:rStyle w:val="CharStyle310"/>
        </w:rPr>
        <w:t xml:space="preserve">Photo 15 </w:t>
      </w:r>
      <w:r>
        <w:rPr>
          <w:lang w:val="en-US" w:eastAsia="en-US" w:bidi="en-US"/>
          <w:w w:val="100"/>
          <w:spacing w:val="0"/>
          <w:color w:val="000000"/>
          <w:position w:val="0"/>
        </w:rPr>
        <w:t>shows a side view of the top jaw. Code cards will indicate whether the “A” or “B” side of the jaw is needed. When the letter faces up, that side of the jaw is in position. The letter “B” is in contact with my index finger. That side would face up when the “B” jaw was required. The opposite side is the part that comes in contact with the key. Notice a slight ridge at the bottom. The “B” jaw is usually used in one of two ways. For very small keys with very deep cut</w:t>
      </w:r>
    </w:p>
    <w:p>
      <w:pPr>
        <w:pStyle w:val="Style7"/>
        <w:framePr w:w="3322" w:h="7996" w:hRule="exact" w:wrap="none" w:vAnchor="page" w:hAnchor="page" w:x="4420" w:y="2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depths required, it acts as a lift to bring the key closer to the cutter. This is done so the cutter will cut deeper into the key but not cut into the jaw itself. The “B” jaw is also used with Best (and comparable) keys. In this case, the key does not rest on that ridge (which would move the key closer to the cutter). Instead, the ridge clamps into the bottom surface of the key blade. Best keys have a tendency to tilt in most key vise jaws (because of their groove patterns), and the “B” jaw helps to keep them straight.</w:t>
      </w:r>
    </w:p>
    <w:p>
      <w:pPr>
        <w:pStyle w:val="Style7"/>
        <w:framePr w:w="3322" w:h="7996" w:hRule="exact" w:wrap="none" w:vAnchor="page" w:hAnchor="page" w:x="4420" w:y="2154"/>
        <w:widowControl w:val="0"/>
        <w:keepNext w:val="0"/>
        <w:keepLines w:val="0"/>
        <w:shd w:val="clear" w:color="auto" w:fill="auto"/>
        <w:bidi w:val="0"/>
        <w:jc w:val="left"/>
        <w:spacing w:before="0" w:after="0" w:line="240" w:lineRule="exact"/>
        <w:ind w:left="0" w:right="0" w:firstLine="240"/>
      </w:pPr>
      <w:r>
        <w:rPr>
          <w:rStyle w:val="CharStyle310"/>
        </w:rPr>
        <w:t xml:space="preserve">Photo 16 </w:t>
      </w:r>
      <w:r>
        <w:rPr>
          <w:lang w:val="en-US" w:eastAsia="en-US" w:bidi="en-US"/>
          <w:w w:val="100"/>
          <w:spacing w:val="0"/>
          <w:color w:val="000000"/>
          <w:position w:val="0"/>
        </w:rPr>
        <w:t xml:space="preserve">shows the single prong red plastic tip stop and a dual prong metal tip stop, sometimes called the horseshoe stop. The horseshoe stop was introduced to deal with some of the longer tip stopped keys that have come along in recent years. </w:t>
      </w:r>
      <w:r>
        <w:rPr>
          <w:rStyle w:val="CharStyle310"/>
        </w:rPr>
        <w:t xml:space="preserve">Photo 17 </w:t>
      </w:r>
      <w:r>
        <w:rPr>
          <w:lang w:val="en-US" w:eastAsia="en-US" w:bidi="en-US"/>
          <w:w w:val="100"/>
          <w:spacing w:val="0"/>
          <w:color w:val="000000"/>
          <w:position w:val="0"/>
        </w:rPr>
        <w:t xml:space="preserve">shows how the red tip stop fits into the lower jaw. It was used for the H50/H51 double sided five cut Ford keys and a few other tip stopped keys. Lifted to a lower height, it was also designed to work with six cut Best keys. The horseshoe stop, in </w:t>
      </w:r>
      <w:r>
        <w:rPr>
          <w:rStyle w:val="CharStyle310"/>
        </w:rPr>
        <w:t xml:space="preserve">photo 18, </w:t>
      </w:r>
      <w:r>
        <w:rPr>
          <w:lang w:val="en-US" w:eastAsia="en-US" w:bidi="en-US"/>
          <w:w w:val="100"/>
          <w:spacing w:val="0"/>
          <w:color w:val="000000"/>
          <w:position w:val="0"/>
        </w:rPr>
        <w:t xml:space="preserve">was designed for longer tipped stopped keys and seven cut Best keys. The first prong of the horseshoe stop can work in place of the red stop. </w:t>
      </w:r>
      <w:r>
        <w:rPr>
          <w:rStyle w:val="CharStyle310"/>
        </w:rPr>
        <w:t xml:space="preserve">Photo 19 </w:t>
      </w:r>
      <w:r>
        <w:rPr>
          <w:lang w:val="en-US" w:eastAsia="en-US" w:bidi="en-US"/>
          <w:w w:val="100"/>
          <w:spacing w:val="0"/>
          <w:color w:val="000000"/>
          <w:position w:val="0"/>
        </w:rPr>
        <w:t>shows click stop height positions on the back of both tip stops.</w:t>
      </w:r>
    </w:p>
    <w:p>
      <w:pPr>
        <w:pStyle w:val="Style7"/>
        <w:framePr w:w="3322" w:h="7996" w:hRule="exact" w:wrap="none" w:vAnchor="page" w:hAnchor="page" w:x="4420" w:y="21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Various adjustment wrenches for the HPC 1200CMB are shown in </w:t>
      </w:r>
      <w:r>
        <w:rPr>
          <w:rStyle w:val="CharStyle310"/>
        </w:rPr>
        <w:t xml:space="preserve">photo 20. </w:t>
      </w:r>
      <w:r>
        <w:rPr>
          <w:lang w:val="en-US" w:eastAsia="en-US" w:bidi="en-US"/>
          <w:w w:val="100"/>
          <w:spacing w:val="0"/>
          <w:color w:val="000000"/>
          <w:position w:val="0"/>
        </w:rPr>
        <w:t>The Allen wrench is used for adjustments of the shoulder gauge. The right side of the top</w:t>
      </w:r>
    </w:p>
    <w:p>
      <w:pPr>
        <w:pStyle w:val="Style7"/>
        <w:framePr w:w="3326" w:h="7999" w:hRule="exact" w:wrap="none" w:vAnchor="page" w:hAnchor="page" w:x="7905" w:y="2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 xml:space="preserve">wrench is for adjusting depth calibration. The left side opening of the wrench at the top of the picture, and the wrench at the bottom are used for changing cutters. The wide end of the one wrench is used to hold the shaft to the right of the cutter wheel, in </w:t>
      </w:r>
      <w:r>
        <w:rPr>
          <w:rStyle w:val="CharStyle310"/>
        </w:rPr>
        <w:t>photo 21.</w:t>
      </w:r>
    </w:p>
    <w:p>
      <w:pPr>
        <w:pStyle w:val="Style7"/>
        <w:framePr w:w="3326" w:h="7999" w:hRule="exact" w:wrap="none" w:vAnchor="page" w:hAnchor="page" w:x="7905" w:y="21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A 1/2" open end wrench can be used as a substitute. While holding the right side, the other wrench is used on the nut to the left of the cutter, in </w:t>
      </w:r>
      <w:r>
        <w:rPr>
          <w:rStyle w:val="CharStyle310"/>
        </w:rPr>
        <w:t xml:space="preserve">photo 22. </w:t>
      </w:r>
      <w:r>
        <w:rPr>
          <w:lang w:val="en-US" w:eastAsia="en-US" w:bidi="en-US"/>
          <w:w w:val="100"/>
          <w:spacing w:val="0"/>
          <w:color w:val="000000"/>
          <w:position w:val="0"/>
        </w:rPr>
        <w:t>Any 3/4" wrench can be substituted for that one. The nut should be turned clockwise to remove it (left hand thread). If replacing with a new cutter, the nut is turned counterclockwise to re-tighten it. Code cards will identify the correct cutter to be used.</w:t>
      </w:r>
    </w:p>
    <w:p>
      <w:pPr>
        <w:pStyle w:val="Style7"/>
        <w:framePr w:w="3326" w:h="7999" w:hRule="exact" w:wrap="none" w:vAnchor="page" w:hAnchor="page" w:x="7905" w:y="2154"/>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Medeco keys can be cut with the HPC 1200CMB (and CM). A tilting head is standard with the machine, but the Medeco cutter and special key vise are optional items. </w:t>
      </w:r>
      <w:r>
        <w:rPr>
          <w:rStyle w:val="CharStyle310"/>
        </w:rPr>
        <w:t xml:space="preserve">Photo 23 </w:t>
      </w:r>
      <w:r>
        <w:rPr>
          <w:lang w:val="en-US" w:eastAsia="en-US" w:bidi="en-US"/>
          <w:w w:val="100"/>
          <w:spacing w:val="0"/>
          <w:color w:val="000000"/>
          <w:position w:val="0"/>
        </w:rPr>
        <w:t xml:space="preserve">shows the CW-1012 cutter needed for cutting Medeco keys. Below it is the Medeco jaw. The letters “R” and “L” with arrow in between indicate angle positioning when using the tilting head. A side view of the Medeco jaw, in </w:t>
      </w:r>
      <w:r>
        <w:rPr>
          <w:rStyle w:val="CharStyle310"/>
        </w:rPr>
        <w:t xml:space="preserve">photo 24, </w:t>
      </w:r>
      <w:r>
        <w:rPr>
          <w:lang w:val="en-US" w:eastAsia="en-US" w:bidi="en-US"/>
          <w:w w:val="100"/>
          <w:spacing w:val="0"/>
          <w:color w:val="000000"/>
          <w:position w:val="0"/>
        </w:rPr>
        <w:t xml:space="preserve">shows a milled groove for gripping standard Medeco keys very low. Medeco has its deepest cut depth as .116". Using a standard jaw would cause damage to the jaw. Cutter angle is changed by pulling out the spring loaded pin in </w:t>
      </w:r>
      <w:r>
        <w:rPr>
          <w:rStyle w:val="CharStyle310"/>
        </w:rPr>
        <w:t xml:space="preserve">photo 25, </w:t>
      </w:r>
      <w:r>
        <w:rPr>
          <w:lang w:val="en-US" w:eastAsia="en-US" w:bidi="en-US"/>
          <w:w w:val="100"/>
          <w:spacing w:val="0"/>
          <w:color w:val="000000"/>
          <w:position w:val="0"/>
        </w:rPr>
        <w:t>and then tilting the head to the left or right.</w:t>
      </w:r>
    </w:p>
    <w:p>
      <w:pPr>
        <w:pStyle w:val="Style335"/>
        <w:framePr w:wrap="none" w:vAnchor="page" w:hAnchor="page" w:x="10583" w:y="15228"/>
        <w:widowControl w:val="0"/>
        <w:keepNext w:val="0"/>
        <w:keepLines w:val="0"/>
        <w:shd w:val="clear" w:color="auto" w:fill="auto"/>
        <w:bidi w:val="0"/>
        <w:jc w:val="left"/>
        <w:spacing w:before="0" w:after="0"/>
        <w:ind w:left="0" w:right="0" w:firstLine="0"/>
      </w:pPr>
      <w:r>
        <w:rPr>
          <w:rStyle w:val="CharStyle337"/>
          <w:b/>
          <w:bCs/>
          <w:i/>
          <w:iCs/>
        </w:rPr>
        <w:t>Keynotes</w:t>
      </w:r>
    </w:p>
    <w:p>
      <w:pPr>
        <w:pStyle w:val="Style325"/>
        <w:framePr w:wrap="none" w:vAnchor="page" w:hAnchor="page" w:x="8788" w:y="15241"/>
        <w:widowControl w:val="0"/>
        <w:keepNext w:val="0"/>
        <w:keepLines w:val="0"/>
        <w:shd w:val="clear" w:color="auto" w:fill="auto"/>
        <w:bidi w:val="0"/>
        <w:jc w:val="left"/>
        <w:spacing w:before="0" w:after="0"/>
        <w:ind w:left="0" w:right="0" w:firstLine="0"/>
      </w:pPr>
      <w:r>
        <w:rPr>
          <w:rStyle w:val="CharStyle338"/>
        </w:rPr>
        <w:t>February 1999</w:t>
      </w:r>
    </w:p>
    <w:tbl>
      <w:tblPr>
        <w:tblOverlap w:val="never"/>
        <w:tblLayout w:type="fixed"/>
        <w:jc w:val="left"/>
      </w:tblPr>
      <w:tblGrid>
        <w:gridCol w:w="1272"/>
        <w:gridCol w:w="2011"/>
      </w:tblGrid>
      <w:tr>
        <w:trPr>
          <w:trHeight w:val="1378" w:hRule="exact"/>
        </w:trPr>
        <w:tc>
          <w:tcPr>
            <w:shd w:val="clear" w:color="auto" w:fill="C0C4C0"/>
            <w:tcBorders/>
            <w:vAlign w:val="top"/>
          </w:tcPr>
          <w:p>
            <w:pPr>
              <w:framePr w:w="3283" w:h="2232" w:wrap="none" w:vAnchor="page" w:hAnchor="page" w:x="949" w:y="10494"/>
              <w:widowControl w:val="0"/>
              <w:rPr>
                <w:sz w:val="10"/>
                <w:szCs w:val="10"/>
              </w:rPr>
            </w:pPr>
          </w:p>
        </w:tc>
        <w:tc>
          <w:tcPr>
            <w:shd w:val="clear" w:color="auto" w:fill="FFFFFF"/>
            <w:tcBorders/>
            <w:vAlign w:val="bottom"/>
          </w:tcPr>
          <w:p>
            <w:pPr>
              <w:pStyle w:val="Style7"/>
              <w:framePr w:w="3283" w:h="2232" w:wrap="none" w:vAnchor="page" w:hAnchor="page" w:x="949" w:y="10494"/>
              <w:tabs>
                <w:tab w:leader="none" w:pos="478" w:val="left"/>
              </w:tabs>
              <w:widowControl w:val="0"/>
              <w:keepNext w:val="0"/>
              <w:keepLines w:val="0"/>
              <w:shd w:val="clear" w:color="auto" w:fill="auto"/>
              <w:bidi w:val="0"/>
              <w:jc w:val="both"/>
              <w:spacing w:before="0" w:after="0"/>
              <w:ind w:left="0" w:right="0" w:firstLine="0"/>
            </w:pPr>
            <w:r>
              <w:rPr>
                <w:rStyle w:val="CharStyle339"/>
              </w:rPr>
              <w:t>1</w:t>
              <w:tab/>
              <w:t>191</w:t>
            </w:r>
          </w:p>
          <w:p>
            <w:pPr>
              <w:pStyle w:val="Style7"/>
              <w:framePr w:w="3283" w:h="2232" w:wrap="none" w:vAnchor="page" w:hAnchor="page" w:x="949" w:y="10494"/>
              <w:tabs>
                <w:tab w:leader="none" w:pos="1270" w:val="left"/>
              </w:tabs>
              <w:widowControl w:val="0"/>
              <w:keepNext w:val="0"/>
              <w:keepLines w:val="0"/>
              <w:shd w:val="clear" w:color="auto" w:fill="auto"/>
              <w:bidi w:val="0"/>
              <w:jc w:val="both"/>
              <w:spacing w:before="0" w:after="0"/>
              <w:ind w:left="0" w:right="0" w:firstLine="0"/>
            </w:pPr>
            <w:r>
              <w:rPr>
                <w:rStyle w:val="CharStyle339"/>
              </w:rPr>
              <w:t>|L</w:t>
              <w:tab/>
            </w:r>
            <w:r>
              <w:rPr>
                <w:rStyle w:val="CharStyle340"/>
              </w:rPr>
              <w:t>*#v.,</w:t>
            </w:r>
          </w:p>
        </w:tc>
      </w:tr>
      <w:tr>
        <w:trPr>
          <w:trHeight w:val="854" w:hRule="exact"/>
        </w:trPr>
        <w:tc>
          <w:tcPr>
            <w:shd w:val="clear" w:color="auto" w:fill="C0C4C0"/>
            <w:tcBorders/>
            <w:vAlign w:val="top"/>
          </w:tcPr>
          <w:p>
            <w:pPr>
              <w:framePr w:w="3283" w:h="2232" w:wrap="none" w:vAnchor="page" w:hAnchor="page" w:x="949" w:y="10494"/>
              <w:widowControl w:val="0"/>
              <w:rPr>
                <w:sz w:val="10"/>
                <w:szCs w:val="10"/>
              </w:rPr>
            </w:pPr>
          </w:p>
        </w:tc>
        <w:tc>
          <w:tcPr>
            <w:shd w:val="clear" w:color="auto" w:fill="A49589"/>
            <w:tcBorders/>
            <w:vAlign w:val="top"/>
          </w:tcPr>
          <w:p>
            <w:pPr>
              <w:framePr w:w="3283" w:h="2232" w:wrap="none" w:vAnchor="page" w:hAnchor="page" w:x="949" w:y="10494"/>
              <w:widowControl w:val="0"/>
              <w:rPr>
                <w:sz w:val="10"/>
                <w:szCs w:val="10"/>
              </w:rPr>
            </w:pPr>
          </w:p>
        </w:tc>
      </w:tr>
    </w:tbl>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88" type="#_x0000_t75" style="position:absolute;margin-left:6.4pt;margin-top:513.1pt;width:586.1pt;height:270.7pt;z-index:-251658729;mso-wrap-distance-left:5pt;mso-wrap-distance-right:5pt;mso-position-horizontal-relative:page;mso-position-vertical-relative:page" wrapcoords="0 0">
            <v:imagedata r:id="rId129" r:href="rId130"/>
            <w10:wrap anchorx="page" anchory="page"/>
          </v:shape>
        </w:pict>
      </w:r>
    </w:p>
    <w:p>
      <w:pPr>
        <w:widowControl w:val="0"/>
        <w:rPr>
          <w:sz w:val="2"/>
          <w:szCs w:val="2"/>
        </w:rPr>
      </w:pPr>
      <w:r>
        <w:pict>
          <v:rect style="position:absolute;margin-left:18.5pt;margin-top:519.6pt;width:24.25pt;height:251.75pt;z-index:-251658240;mso-position-horizontal-relative:page;mso-position-vertical-relative:page;z-index:-251658728" fillcolor="#27358D" stroked="f"/>
        </w:pict>
      </w:r>
    </w:p>
    <w:p>
      <w:pPr>
        <w:pStyle w:val="Style341"/>
        <w:framePr w:w="3293" w:h="7767" w:hRule="exact" w:wrap="none" w:vAnchor="page" w:hAnchor="page" w:x="957" w:y="2153"/>
        <w:widowControl w:val="0"/>
        <w:keepNext w:val="0"/>
        <w:keepLines w:val="0"/>
        <w:shd w:val="clear" w:color="auto" w:fill="auto"/>
        <w:bidi w:val="0"/>
        <w:jc w:val="left"/>
        <w:spacing w:before="0" w:after="0"/>
        <w:ind w:left="0" w:right="0" w:firstLine="0"/>
      </w:pPr>
      <w:r>
        <w:rPr>
          <w:rStyle w:val="CharStyle343"/>
          <w:b/>
          <w:bCs/>
          <w:i/>
          <w:iCs/>
        </w:rPr>
        <w:t>Code, Cards</w:t>
      </w:r>
    </w:p>
    <w:p>
      <w:pPr>
        <w:pStyle w:val="Style7"/>
        <w:framePr w:w="3293" w:h="7767" w:hRule="exact" w:wrap="none" w:vAnchor="page" w:hAnchor="page" w:x="957" w:y="21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Code cards are what make the HPC 1200CMB so fast and easy to cut keys by code. Originally, the code cards included with a new machine were made by a company called Continental Micro, but now they are made by HPC.</w:t>
      </w:r>
    </w:p>
    <w:p>
      <w:pPr>
        <w:pStyle w:val="Style7"/>
        <w:framePr w:w="3293" w:h="7767" w:hRule="exact" w:wrap="none" w:vAnchor="page" w:hAnchor="page" w:x="957" w:y="21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Fast and easy is one thing. In order to be versatile, the machine must come with a wide enough variety of cards to handle the large assortment of locks and keys that a typical locksmith might come across. The HPC 1200CMB includes two large packs of code cards that encompass most brands of residential and commercial pin tumblers locks, pin and disc tumbler cabinet locks, padlocks, domestic and import automobile locks and many others.</w:t>
      </w:r>
    </w:p>
    <w:p>
      <w:pPr>
        <w:pStyle w:val="Style7"/>
        <w:framePr w:w="3293" w:h="7767" w:hRule="exact" w:wrap="none" w:vAnchor="page" w:hAnchor="page" w:x="957" w:y="2153"/>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A sampling of two code cards can be found in </w:t>
      </w:r>
      <w:r>
        <w:rPr>
          <w:rStyle w:val="CharStyle310"/>
        </w:rPr>
        <w:t xml:space="preserve">photo 26. </w:t>
      </w:r>
      <w:r>
        <w:rPr>
          <w:lang w:val="en-US" w:eastAsia="en-US" w:bidi="en-US"/>
          <w:w w:val="100"/>
          <w:spacing w:val="0"/>
          <w:color w:val="000000"/>
          <w:position w:val="0"/>
        </w:rPr>
        <w:t>To the left is the card for Arrow brand locks. If you look at the bottom half of the card, you will see the labeled depth and space markings. The depth scale (top scale), from left to right, shows Arrow key cut depths from 0 (shallowest) to 9 (deepest). The spacing scale (bottom scale) shows two different numbering patterns. In larger type, at the top of the indicator marks, it is numbered 1 to 6, from right to left.</w:t>
      </w:r>
    </w:p>
    <w:p>
      <w:pPr>
        <w:pStyle w:val="Style7"/>
        <w:framePr w:w="3293" w:h="7767" w:hRule="exact" w:wrap="none" w:vAnchor="page" w:hAnchor="page" w:x="957" w:y="215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That would be bow to tip cut listing. In smaller type (and in parentheses), toward the bottom of the indicator marks, it is also</w:t>
      </w:r>
    </w:p>
    <w:p>
      <w:pPr>
        <w:pStyle w:val="Style7"/>
        <w:framePr w:w="3302" w:h="7754" w:hRule="exact" w:wrap="none" w:vAnchor="page" w:hAnchor="page" w:x="4446" w:y="216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numbered 1 to 6, but from left to right. That is tip to bow listing. Most locksmiths would tend to use bow to tip listing (as is consensus industry standard), but factory cut Arrow keys will often be stamped with key cut bittings listed from tip to bow. The card will allow you to use either method.</w:t>
      </w:r>
    </w:p>
    <w:p>
      <w:pPr>
        <w:pStyle w:val="Style7"/>
        <w:framePr w:w="3302" w:h="7754" w:hRule="exact" w:wrap="none" w:vAnchor="page" w:hAnchor="page" w:x="4446" w:y="216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Part of the ease of the 1200, is that a beginner can cut keys without being over</w:t>
        <w:softHyphen/>
        <w:t>whelmed by technical data. Important technical data, however, is included on code cards for locksmiths who wish or need to use it. Back to the Arrow card, you will see depth and space dimensions (in both English and metric measurement) in the upper left hand corner of the card. Just to the right of those dimensions is a diagram of an Arrow key with spacing marked from the key shoulder to the center of the first cut, and cut to cut spacing for the rest of the cut spaces that follow. While the depths are not listed, the depth increment of .014" is identified in the diagram.</w:t>
      </w:r>
    </w:p>
    <w:p>
      <w:pPr>
        <w:pStyle w:val="Style7"/>
        <w:framePr w:w="3302" w:h="7754" w:hRule="exact" w:wrap="none" w:vAnchor="page" w:hAnchor="page" w:x="4446" w:y="216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As I indicated earlier, all code cards will list the recommended jaw and cutter. The Arrow card lists that information at the top. The “A” jaw and CW-14MC cutter are indicated. Key blank and other useful infor</w:t>
        <w:softHyphen/>
        <w:t>mation is often also included. Although not specifically indicated, Arrow keys would make use of the shoulder gauge for posi</w:t>
        <w:softHyphen/>
        <w:t>tioning key blanks in the key vise. The</w:t>
      </w:r>
    </w:p>
    <w:p>
      <w:pPr>
        <w:pStyle w:val="Style7"/>
        <w:framePr w:w="3274" w:h="7752" w:hRule="exact" w:wrap="none" w:vAnchor="page" w:hAnchor="page" w:x="7936" w:y="2159"/>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diagram showing that spacing dimensions are measured from the key shoulder provides a sufficient hint to let you know that the shoulder gauge should be used.</w:t>
      </w:r>
    </w:p>
    <w:p>
      <w:pPr>
        <w:pStyle w:val="Style7"/>
        <w:framePr w:w="3274" w:h="7752" w:hRule="exact" w:wrap="none" w:vAnchor="page" w:hAnchor="page" w:x="7936" w:y="21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card at the right, in </w:t>
      </w:r>
      <w:r>
        <w:rPr>
          <w:rStyle w:val="CharStyle310"/>
        </w:rPr>
        <w:t xml:space="preserve">photo 26, </w:t>
      </w:r>
      <w:r>
        <w:rPr>
          <w:lang w:val="en-US" w:eastAsia="en-US" w:bidi="en-US"/>
          <w:w w:val="100"/>
          <w:spacing w:val="0"/>
          <w:color w:val="000000"/>
          <w:position w:val="0"/>
        </w:rPr>
        <w:t>is for Best (and compatible) keys. Various diagrams and notes, on the card, indicate that it uses a tip stop (the second prong of the horseshoe stop, specifically) and the “B” side of the jaw. A diagram shows how the ridge of the “B” jaw grips, rather than lifting, the blade of the Best key blank. All spacing dimensions are measured from a flat vertical surface near the tip end of the key. Best key cuts are more commonly read tip to bow, rather than bow to tip. The indicator marks on the spacing scale are labeled 1 to 7, both right to left and left to right. That allows reading key cuts either bow to tip or tip to bow. The two cards in this picture are a bit unusual (compared to the majority of the other code cards) in that they label cut spacing positions in both directions. Most cards will only be one direction, and the vast majority of those will be bow to tip.</w:t>
      </w:r>
    </w:p>
    <w:p>
      <w:pPr>
        <w:pStyle w:val="Style7"/>
        <w:framePr w:w="3274" w:h="7752" w:hRule="exact" w:wrap="none" w:vAnchor="page" w:hAnchor="page" w:x="7936" w:y="2159"/>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A large variety of different code cards is needed to consider the machine versatile. Even with an extremely large assortment of code cards for virtually every brand of lock, there will always be key cut depth and spacing patterns for which you will not have a specific code card. HPC covers that</w:t>
      </w:r>
    </w:p>
    <w:p>
      <w:pPr>
        <w:framePr w:wrap="none" w:vAnchor="page" w:hAnchor="page" w:x="352" w:y="10350"/>
        <w:widowControl w:val="0"/>
        <w:rPr>
          <w:sz w:val="2"/>
          <w:szCs w:val="2"/>
        </w:rPr>
      </w:pPr>
      <w:r>
        <w:pict>
          <v:shape id="_x0000_s1089" type="#_x0000_t75" style="width:586pt;height:267pt;">
            <v:imagedata r:id="rId131" r:href="rId13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04.15pt;margin-top:636pt;width:39.1pt;height:36pt;z-index:-251658240;mso-position-horizontal-relative:page;mso-position-vertical-relative:page;z-index:-251658727" fillcolor="#2C3695" stroked="f"/>
        </w:pic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380" w:firstLine="0"/>
      </w:pPr>
      <w:r>
        <w:rPr>
          <w:lang w:val="en-US" w:eastAsia="en-US" w:bidi="en-US"/>
          <w:w w:val="100"/>
          <w:spacing w:val="0"/>
          <w:color w:val="000000"/>
          <w:position w:val="0"/>
        </w:rPr>
        <w:t>potential shortcoming with a handy</w:t>
        <w:br/>
        <w:t>assortment of micrometer code cards.</w: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380" w:firstLine="0"/>
      </w:pPr>
      <w:r>
        <w:rPr>
          <w:lang w:val="en-US" w:eastAsia="en-US" w:bidi="en-US"/>
          <w:w w:val="100"/>
          <w:spacing w:val="0"/>
          <w:color w:val="000000"/>
          <w:position w:val="0"/>
        </w:rPr>
        <w:t>Because there are a number of different</w:t>
        <w:br/>
        <w:t>points of reference for the 1200 code</w:t>
        <w:br/>
        <w:t>machine, cards are specific to different</w:t>
        <w:br/>
        <w:t>stop surfaces.</w: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0" w:firstLine="240"/>
      </w:pPr>
      <w:r>
        <w:rPr>
          <w:rStyle w:val="CharStyle310"/>
        </w:rPr>
        <w:t xml:space="preserve">Photo 27 </w:t>
      </w:r>
      <w:r>
        <w:rPr>
          <w:lang w:val="en-US" w:eastAsia="en-US" w:bidi="en-US"/>
          <w:w w:val="100"/>
          <w:spacing w:val="0"/>
          <w:color w:val="000000"/>
          <w:position w:val="0"/>
        </w:rPr>
        <w:t>shows two of the various</w:t>
        <w:br/>
        <w:t>micrometer cards. Replacing numbered</w:t>
        <w:br/>
        <w:t>indicator marks are full scales of labeled</w:t>
        <w:br/>
        <w:t>dimensions for both spacing and depth. The</w:t>
        <w:br/>
        <w:t>card at the left is for shoulder gauged keys</w:t>
        <w:br/>
        <w:t>using the “A” jaw. The card at the right is</w:t>
        <w:br/>
        <w:t>also for shoulder gauged keys, except it is for</w:t>
        <w:br/>
        <w:t>keys using the “B” jaw to lift them closer to</w:t>
        <w:br/>
        <w:t>the cutter. Take note that the spacing scale is</w:t>
        <w:br/>
        <w:t>identical for both cards, but the depth scale is</w: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shifted by .040". If you look at the depth</w:t>
        <w:br/>
        <w:t>scale for the “A” jaw card, you’ll see the</w:t>
        <w:br/>
        <w:t>deepest depth to be .140". If you need to cut</w: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keys with depths deeper than .140", you</w:t>
        <w:br/>
        <w:t>should use the “B” jaw and the matching</w:t>
        <w:br/>
        <w:t>micrometer code card which shows you can</w:t>
        <w:br/>
        <w:t>cut as deep as .100".</w:t>
      </w:r>
    </w:p>
    <w:p>
      <w:pPr>
        <w:pStyle w:val="Style7"/>
        <w:framePr w:w="3317" w:h="7747" w:hRule="exact" w:wrap="none" w:vAnchor="page" w:hAnchor="page" w:x="964" w:y="214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Two additional micrometer cards are</w:t>
        <w:br/>
        <w:t xml:space="preserve">shown in </w:t>
      </w:r>
      <w:r>
        <w:rPr>
          <w:rStyle w:val="CharStyle310"/>
        </w:rPr>
        <w:t xml:space="preserve">photo 28. </w:t>
      </w:r>
      <w:r>
        <w:rPr>
          <w:lang w:val="en-US" w:eastAsia="en-US" w:bidi="en-US"/>
          <w:w w:val="100"/>
          <w:spacing w:val="0"/>
          <w:color w:val="000000"/>
          <w:position w:val="0"/>
        </w:rPr>
        <w:t>They are both for tip</w:t>
        <w:br/>
        <w:t>stopped keys. The card at the left is for keys</w:t>
        <w:br/>
        <w:t>using the red tip stop (or left prong of the</w:t>
        <w:br/>
        <w:t>horseshoe stop). The card to the right is for</w:t>
        <w:br/>
        <w:t>keys using the horseshoe tip stop, but</w:t>
        <w:br/>
        <w:t>specifically the right side prong of that tip</w:t>
        <w:br/>
        <w:t>stop. Both require the “A” jaw. Because they</w:t>
        <w:br/>
        <w:t>use the same jaw, the depth scales are</w:t>
      </w:r>
    </w:p>
    <w:p>
      <w:pPr>
        <w:pStyle w:val="Style7"/>
        <w:framePr w:w="3317" w:h="5592" w:hRule="exact" w:wrap="none" w:vAnchor="page" w:hAnchor="page" w:x="4453"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identical. With different stop surfaces, you can see that the spacing scales show different dimensions across the scales. The four micrometer cards shown use inch measure</w:t>
        <w:softHyphen/>
        <w:t>ments. There are similar micrometer cards with metric dimensions substituted. None of the micrometer cards mentions what cutter to use, because any cutter will work. The diameters and center lines of the cutter profiles are identical for all cutter wheels. Spacing and depth would not be altered by substituting cutters. Only the shape, angle and cut width would vary.</w:t>
      </w:r>
    </w:p>
    <w:p>
      <w:pPr>
        <w:pStyle w:val="Style7"/>
        <w:framePr w:w="3317" w:h="5592" w:hRule="exact" w:wrap="none" w:vAnchor="page" w:hAnchor="page" w:x="4453"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 xml:space="preserve">The Blitz added another feature that wasn’t found on the original HPC 1200CM. It’s a deburring wheel, shown in </w:t>
      </w:r>
      <w:r>
        <w:rPr>
          <w:rStyle w:val="CharStyle310"/>
        </w:rPr>
        <w:t>photo 29.</w:t>
      </w:r>
    </w:p>
    <w:p>
      <w:pPr>
        <w:pStyle w:val="Style7"/>
        <w:framePr w:w="3317" w:h="5592" w:hRule="exact" w:wrap="none" w:vAnchor="page" w:hAnchor="page" w:x="4453" w:y="2151"/>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All in all, there were relatively few changes from the original version of the 1200 to the Blitz. When you have a pretty good machine, though, you don’t have to make that many changes.</w:t>
      </w:r>
    </w:p>
    <w:p>
      <w:pPr>
        <w:pStyle w:val="Style7"/>
        <w:framePr w:w="3317" w:h="5592" w:hRule="exact" w:wrap="none" w:vAnchor="page" w:hAnchor="page" w:x="4453" w:y="2151"/>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Both the original HPC 1200 code machine and the Blitz are versatile and easy</w:t>
      </w:r>
    </w:p>
    <w:p>
      <w:pPr>
        <w:pStyle w:val="Style7"/>
        <w:framePr w:w="3254" w:h="4631" w:hRule="exact" w:wrap="none" w:vAnchor="page" w:hAnchor="page" w:x="7948" w:y="2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to use. When the Blitz was first introduced five years ago, HPC had a program for upgrading older 1200 machines to the Blitz additional features. I believe HPC still offers that program. The HPC 1200CMB code machine should be available from most locksmith supply companies. The $1599 special price was supposed to expire on December 31, 1998. Even before HPC offered the recent special sale price, individual locksmith supply companies have offered it below the list price at very attractive sales pricing. Either way, if you’re looking for a code machine, it wouldn’t hurt to give the Blitz a look. For more informa</w:t>
        <w:softHyphen/>
        <w:t>tion on the Blitz or other HPC products, contact: HPC Inc., 3999 N. 25th Avenue, Schiller Park, IL 60176.</w:t>
      </w:r>
    </w:p>
    <w:p>
      <w:pPr>
        <w:pStyle w:val="Style7"/>
        <w:framePr w:w="3254" w:h="4631" w:hRule="exact" w:wrap="none" w:vAnchor="page" w:hAnchor="page" w:x="7948" w:y="215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Phone: (708) 671-6280</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0" type="#_x0000_t75" style="position:absolute;margin-left:9pt;margin-top:397.7pt;width:584.65pt;height:385.45pt;z-index:-251658726;mso-wrap-distance-left:5pt;mso-wrap-distance-right:5pt;mso-position-horizontal-relative:page;mso-position-vertical-relative:page" wrapcoords="0 0">
            <v:imagedata r:id="rId133" r:href="rId134"/>
            <w10:wrap anchorx="page" anchory="page"/>
          </v:shape>
        </w:pict>
      </w:r>
    </w:p>
    <w:p>
      <w:pPr>
        <w:pStyle w:val="Style65"/>
        <w:framePr w:wrap="none" w:vAnchor="page" w:hAnchor="page" w:x="657" w:y="15251"/>
        <w:widowControl w:val="0"/>
        <w:keepNext w:val="0"/>
        <w:keepLines w:val="0"/>
        <w:shd w:val="clear" w:color="auto" w:fill="D8C095"/>
        <w:bidi w:val="0"/>
        <w:jc w:val="left"/>
        <w:spacing w:before="0" w:after="0"/>
        <w:ind w:left="0" w:right="0" w:firstLine="0"/>
      </w:pPr>
      <w:r>
        <w:rPr>
          <w:lang w:val="en-US" w:eastAsia="en-US" w:bidi="en-US"/>
          <w:w w:val="100"/>
          <w:spacing w:val="0"/>
          <w:color w:val="000000"/>
          <w:position w:val="0"/>
        </w:rPr>
        <w:t>32</w:t>
      </w:r>
    </w:p>
    <w:p>
      <w:pPr>
        <w:pStyle w:val="Style344"/>
        <w:framePr w:w="3312" w:h="2121" w:hRule="exact" w:wrap="none" w:vAnchor="page" w:hAnchor="page" w:x="940" w:y="799"/>
        <w:widowControl w:val="0"/>
        <w:keepNext w:val="0"/>
        <w:keepLines w:val="0"/>
        <w:shd w:val="clear" w:color="auto" w:fill="D8C095"/>
        <w:bidi w:val="0"/>
        <w:jc w:val="left"/>
        <w:spacing w:before="0" w:after="0"/>
        <w:ind w:left="29" w:right="902" w:firstLine="0"/>
      </w:pPr>
      <w:bookmarkStart w:id="121" w:name="bookmark121"/>
      <w:r>
        <w:rPr>
          <w:rStyle w:val="CharStyle346"/>
        </w:rPr>
        <w:t>enrols</w:t>
      </w:r>
      <w:bookmarkEnd w:id="121"/>
    </w:p>
    <w:p>
      <w:pPr>
        <w:pStyle w:val="Style347"/>
        <w:framePr w:w="3312" w:h="2121" w:hRule="exact" w:wrap="none" w:vAnchor="page" w:hAnchor="page" w:x="940" w:y="799"/>
        <w:widowControl w:val="0"/>
        <w:keepNext w:val="0"/>
        <w:keepLines w:val="0"/>
        <w:shd w:val="clear" w:color="auto" w:fill="D8C095"/>
        <w:bidi w:val="0"/>
        <w:jc w:val="left"/>
        <w:spacing w:before="0" w:after="0"/>
        <w:ind w:left="600" w:right="1651" w:firstLine="0"/>
      </w:pPr>
      <w:bookmarkStart w:id="122" w:name="bookmark122"/>
      <w:r>
        <w:rPr>
          <w:rStyle w:val="CharStyle349"/>
          <w:b/>
          <w:bCs/>
        </w:rPr>
        <w:t>from</w:t>
      </w:r>
      <w:bookmarkEnd w:id="122"/>
    </w:p>
    <w:p>
      <w:pPr>
        <w:pStyle w:val="Style133"/>
        <w:framePr w:wrap="none" w:vAnchor="page" w:hAnchor="page" w:x="940" w:y="5051"/>
        <w:widowControl w:val="0"/>
        <w:keepNext w:val="0"/>
        <w:keepLines w:val="0"/>
        <w:shd w:val="clear" w:color="auto" w:fill="D8C095"/>
        <w:bidi w:val="0"/>
        <w:jc w:val="left"/>
        <w:spacing w:before="0" w:after="0"/>
        <w:ind w:left="19" w:right="1848" w:firstLine="0"/>
      </w:pPr>
      <w:r>
        <w:rPr>
          <w:rStyle w:val="CharStyle350"/>
          <w:b/>
          <w:bCs/>
        </w:rPr>
        <w:t xml:space="preserve">by sal Duloamaro, </w:t>
      </w:r>
      <w:r>
        <w:rPr>
          <w:rStyle w:val="CharStyle351"/>
          <w:b/>
          <w:bCs/>
        </w:rPr>
        <w:t>gmi</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773" w:firstLine="240"/>
      </w:pPr>
      <w:r>
        <w:rPr>
          <w:lang w:val="en-US" w:eastAsia="en-US" w:bidi="en-US"/>
          <w:w w:val="100"/>
          <w:spacing w:val="0"/>
          <w:color w:val="000000"/>
          <w:position w:val="0"/>
        </w:rPr>
        <w:t>PRO-LOK makes a lot of inter</w:t>
        <w:t>-</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336" w:firstLine="0"/>
      </w:pPr>
      <w:r>
        <w:rPr>
          <w:lang w:val="en-US" w:eastAsia="en-US" w:bidi="en-US"/>
          <w:w w:val="100"/>
          <w:spacing w:val="0"/>
          <w:color w:val="000000"/>
          <w:position w:val="0"/>
        </w:rPr>
        <w:t>esting tools for locksmiths. One that was</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0" w:firstLine="0"/>
      </w:pPr>
      <w:r>
        <w:rPr>
          <w:lang w:val="en-US" w:eastAsia="en-US" w:bidi="en-US"/>
          <w:w w:val="100"/>
          <w:spacing w:val="0"/>
          <w:color w:val="000000"/>
          <w:position w:val="0"/>
        </w:rPr>
        <w:t>introduced at the last ALOA trade show, was</w:t>
        <w:br/>
        <w:t>the LT340 IC Rekey/Decoder. Shown in</w:t>
        <w:br/>
      </w:r>
      <w:r>
        <w:rPr>
          <w:rStyle w:val="CharStyle330"/>
        </w:rPr>
        <w:t xml:space="preserve">photo 1, </w:t>
      </w:r>
      <w:r>
        <w:rPr>
          <w:lang w:val="en-US" w:eastAsia="en-US" w:bidi="en-US"/>
          <w:w w:val="100"/>
          <w:spacing w:val="0"/>
          <w:color w:val="000000"/>
          <w:position w:val="0"/>
        </w:rPr>
        <w:t>it is a somewhat impressive all in</w:t>
        <w:br/>
        <w:t>one IC servicing tool. It does the standard</w:t>
        <w:br/>
        <w:t>routine of being a holding fixture for coding</w:t>
        <w:br/>
        <w:t>and capping Best-style cores. It one ups that</w:t>
        <w:br/>
        <w:t>type of device, though, because it is also a</w:t>
        <w:br/>
        <w:t>decoding tool, all in the same basic fixture.</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0" w:firstLine="240"/>
      </w:pPr>
      <w:r>
        <w:rPr>
          <w:lang w:val="en-US" w:eastAsia="en-US" w:bidi="en-US"/>
          <w:w w:val="100"/>
          <w:spacing w:val="0"/>
          <w:color w:val="000000"/>
          <w:position w:val="0"/>
        </w:rPr>
        <w:t xml:space="preserve">In </w:t>
      </w:r>
      <w:r>
        <w:rPr>
          <w:rStyle w:val="CharStyle330"/>
        </w:rPr>
        <w:t xml:space="preserve">photo 2, </w:t>
      </w:r>
      <w:r>
        <w:rPr>
          <w:lang w:val="en-US" w:eastAsia="en-US" w:bidi="en-US"/>
          <w:w w:val="100"/>
          <w:spacing w:val="0"/>
          <w:color w:val="000000"/>
          <w:position w:val="0"/>
        </w:rPr>
        <w:t>the chamber cap staking plate has been taken off the top and set down to the left of the fixture. Still loosely attached on the right side of the fixture is the sleeve retainer staking plate. With a knurled outer knob, the removable inspection plug has been partially pulled out of the fixture. With individually accessible chambers, the chamber cap staking plate is used with Best brand and compatible style cores that use individually capped pin chambers. The sleeve retainer staking plate is used in conjunction with Falcon style cores that use a single metal cover plate to cover all pin chambers. Both of these parts are intended for coding cores. The removable inspection plug is designed for decoding cores. I will explain that a bit later.</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0" w:firstLine="240"/>
      </w:pPr>
      <w:r>
        <w:rPr>
          <w:lang w:val="en-US" w:eastAsia="en-US" w:bidi="en-US"/>
          <w:w w:val="100"/>
          <w:spacing w:val="0"/>
          <w:color w:val="000000"/>
          <w:position w:val="0"/>
        </w:rPr>
        <w:t xml:space="preserve">Using the fixture for coding a core, you would load an uncoded Best-style core into the fixture as in </w:t>
      </w:r>
      <w:r>
        <w:rPr>
          <w:rStyle w:val="CharStyle330"/>
        </w:rPr>
        <w:t xml:space="preserve">photo 3. </w:t>
      </w:r>
      <w:r>
        <w:rPr>
          <w:lang w:val="en-US" w:eastAsia="en-US" w:bidi="en-US"/>
          <w:w w:val="100"/>
          <w:spacing w:val="0"/>
          <w:color w:val="000000"/>
          <w:position w:val="0"/>
        </w:rPr>
        <w:t>The clamping knob (thumb screw) at the left of the fixture should be lightly tightened to hold the core in the fixture. The core must be positioned properly and held in place (with the clamping knob) for the chambers of the chamber cap staking plate to align properly with the pin chambers of the core.</w:t>
      </w:r>
    </w:p>
    <w:p>
      <w:pPr>
        <w:pStyle w:val="Style7"/>
        <w:framePr w:w="3312" w:h="9400" w:hRule="exact" w:wrap="none" w:vAnchor="page" w:hAnchor="page" w:x="940" w:y="5521"/>
        <w:widowControl w:val="0"/>
        <w:keepNext w:val="0"/>
        <w:keepLines w:val="0"/>
        <w:shd w:val="clear" w:color="auto" w:fill="D8C095"/>
        <w:bidi w:val="0"/>
        <w:jc w:val="left"/>
        <w:spacing w:before="0" w:after="0" w:line="238" w:lineRule="exact"/>
        <w:ind w:left="0" w:right="0" w:firstLine="240"/>
      </w:pPr>
      <w:r>
        <w:rPr>
          <w:lang w:val="en-US" w:eastAsia="en-US" w:bidi="en-US"/>
          <w:w w:val="100"/>
          <w:spacing w:val="0"/>
          <w:color w:val="000000"/>
          <w:position w:val="0"/>
        </w:rPr>
        <w:t>It is generally easier to load the tumblers</w:t>
      </w:r>
    </w:p>
    <w:p>
      <w:pPr>
        <w:pStyle w:val="Style7"/>
        <w:framePr w:w="3312" w:h="8675" w:hRule="exact" w:wrap="none" w:vAnchor="page" w:hAnchor="page" w:x="4425" w:y="6243"/>
        <w:widowControl w:val="0"/>
        <w:keepNext w:val="0"/>
        <w:keepLines w:val="0"/>
        <w:shd w:val="clear" w:color="auto" w:fill="D8C095"/>
        <w:bidi w:val="0"/>
        <w:jc w:val="left"/>
        <w:spacing w:before="0" w:after="0" w:line="240" w:lineRule="exact"/>
        <w:ind w:left="0" w:right="2688" w:firstLine="0"/>
      </w:pPr>
      <w:r>
        <w:rPr>
          <w:lang w:val="en-US" w:eastAsia="en-US" w:bidi="en-US"/>
          <w:w w:val="100"/>
          <w:spacing w:val="0"/>
          <w:color w:val="000000"/>
          <w:position w:val="0"/>
        </w:rPr>
        <w:t>into the</w:t>
      </w:r>
    </w:p>
    <w:p>
      <w:pPr>
        <w:pStyle w:val="Style7"/>
        <w:framePr w:w="3312" w:h="8675" w:hRule="exact" w:wrap="none" w:vAnchor="page" w:hAnchor="page" w:x="4425" w:y="6243"/>
        <w:widowControl w:val="0"/>
        <w:keepNext w:val="0"/>
        <w:keepLines w:val="0"/>
        <w:shd w:val="clear" w:color="auto" w:fill="D8C095"/>
        <w:bidi w:val="0"/>
        <w:jc w:val="left"/>
        <w:spacing w:before="0" w:after="0" w:line="240" w:lineRule="exact"/>
        <w:ind w:left="0" w:right="0" w:firstLine="0"/>
      </w:pPr>
      <w:r>
        <w:rPr>
          <w:lang w:val="en-US" w:eastAsia="en-US" w:bidi="en-US"/>
          <w:w w:val="100"/>
          <w:spacing w:val="0"/>
          <w:color w:val="000000"/>
          <w:position w:val="0"/>
        </w:rPr>
        <w:t>pin chambers of the core, before you place the chamber cap staking plate on top of the fixture. The tumbler springs and chamber caps can then be installed after the staking plate has been positioned and attached.</w:t>
      </w:r>
    </w:p>
    <w:p>
      <w:pPr>
        <w:pStyle w:val="Style7"/>
        <w:framePr w:w="3312" w:h="8675" w:hRule="exact" w:wrap="none" w:vAnchor="page" w:hAnchor="page" w:x="4425" w:y="6243"/>
        <w:widowControl w:val="0"/>
        <w:keepNext w:val="0"/>
        <w:keepLines w:val="0"/>
        <w:shd w:val="clear" w:color="auto" w:fill="D8C095"/>
        <w:bidi w:val="0"/>
        <w:jc w:val="left"/>
        <w:spacing w:before="0" w:after="0" w:line="240" w:lineRule="exact"/>
        <w:ind w:left="0" w:right="0" w:firstLine="240"/>
      </w:pPr>
      <w:r>
        <w:rPr>
          <w:lang w:val="en-US" w:eastAsia="en-US" w:bidi="en-US"/>
          <w:w w:val="100"/>
          <w:spacing w:val="0"/>
          <w:color w:val="000000"/>
          <w:position w:val="0"/>
        </w:rPr>
        <w:t xml:space="preserve">A capping punch, called the chamber cap staking pin, is held just above the fixture in </w:t>
      </w:r>
      <w:r>
        <w:rPr>
          <w:rStyle w:val="CharStyle330"/>
        </w:rPr>
        <w:t xml:space="preserve">photo 4. </w:t>
      </w:r>
      <w:r>
        <w:rPr>
          <w:lang w:val="en-US" w:eastAsia="en-US" w:bidi="en-US"/>
          <w:w w:val="100"/>
          <w:spacing w:val="0"/>
          <w:color w:val="000000"/>
          <w:position w:val="0"/>
        </w:rPr>
        <w:t xml:space="preserve">After making sure that the chamber cap (for a particular pin chamber) is positioned properly, the chamber cap staking pin should be tapped lightly until the chamber cap is properly staked, as in </w:t>
      </w:r>
      <w:r>
        <w:rPr>
          <w:rStyle w:val="CharStyle330"/>
        </w:rPr>
        <w:t xml:space="preserve">photo 5. </w:t>
      </w:r>
      <w:r>
        <w:rPr>
          <w:lang w:val="en-US" w:eastAsia="en-US" w:bidi="en-US"/>
          <w:w w:val="100"/>
          <w:spacing w:val="0"/>
          <w:color w:val="000000"/>
          <w:position w:val="0"/>
        </w:rPr>
        <w:t>The same procedure would be repeated over and over until all pin chambers were capped.</w:t>
      </w:r>
    </w:p>
    <w:p>
      <w:pPr>
        <w:pStyle w:val="Style7"/>
        <w:framePr w:w="3312" w:h="8675" w:hRule="exact" w:wrap="none" w:vAnchor="page" w:hAnchor="page" w:x="4425" w:y="6243"/>
        <w:widowControl w:val="0"/>
        <w:keepNext w:val="0"/>
        <w:keepLines w:val="0"/>
        <w:shd w:val="clear" w:color="auto" w:fill="D8C095"/>
        <w:bidi w:val="0"/>
        <w:jc w:val="left"/>
        <w:spacing w:before="0" w:after="280" w:line="240" w:lineRule="exact"/>
        <w:ind w:left="0" w:right="0" w:firstLine="380"/>
      </w:pPr>
      <w:r>
        <w:rPr>
          <w:lang w:val="en-US" w:eastAsia="en-US" w:bidi="en-US"/>
          <w:w w:val="100"/>
          <w:spacing w:val="0"/>
          <w:color w:val="000000"/>
          <w:position w:val="0"/>
        </w:rPr>
        <w:t>When dealing with Falcon cores that require a single metal strip to cover all chambers at the same time, you would load springs in the chambers following the tumblers. After placing the single metal strip (to cover all pin chambers) on top of the core, the sleeve retainer staking plate would be placed on top and lightly tapped with a hammer.</w:t>
      </w:r>
    </w:p>
    <w:p>
      <w:pPr>
        <w:pStyle w:val="Style352"/>
        <w:framePr w:w="3312" w:h="8675" w:hRule="exact" w:wrap="none" w:vAnchor="page" w:hAnchor="page" w:x="4425" w:y="6243"/>
        <w:widowControl w:val="0"/>
        <w:keepNext w:val="0"/>
        <w:keepLines w:val="0"/>
        <w:shd w:val="clear" w:color="auto" w:fill="D8C095"/>
        <w:bidi w:val="0"/>
        <w:jc w:val="left"/>
        <w:spacing w:before="0" w:after="0"/>
        <w:ind w:left="0" w:right="0" w:firstLine="0"/>
      </w:pPr>
      <w:r>
        <w:rPr>
          <w:rStyle w:val="CharStyle354"/>
          <w:b/>
          <w:bCs/>
        </w:rPr>
        <w:t>Decoding a Bests core</w:t>
      </w:r>
    </w:p>
    <w:p>
      <w:pPr>
        <w:pStyle w:val="Style7"/>
        <w:framePr w:w="3312" w:h="8675" w:hRule="exact" w:wrap="none" w:vAnchor="page" w:hAnchor="page" w:x="4425" w:y="6243"/>
        <w:widowControl w:val="0"/>
        <w:keepNext w:val="0"/>
        <w:keepLines w:val="0"/>
        <w:shd w:val="clear" w:color="auto" w:fill="D8C095"/>
        <w:bidi w:val="0"/>
        <w:jc w:val="left"/>
        <w:spacing w:before="0" w:after="0" w:line="238" w:lineRule="exact"/>
        <w:ind w:left="0" w:right="0" w:firstLine="240"/>
      </w:pPr>
      <w:r>
        <w:rPr>
          <w:lang w:val="en-US" w:eastAsia="en-US" w:bidi="en-US"/>
          <w:w w:val="100"/>
          <w:spacing w:val="0"/>
          <w:color w:val="000000"/>
          <w:position w:val="0"/>
        </w:rPr>
        <w:t>When you have a filled core, you can usually reuse it by emptying all the pin chambers and starting all over again. If you need to decode the core and figure what (control or other) keys operate, you will also need to unload the pin chambers but keep them in the proper order or sequence so that an accurate key can be made. With the core installed in the fixture upside down, in</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1780" w:right="0" w:firstLine="900"/>
      </w:pPr>
      <w:r>
        <w:rPr>
          <w:rStyle w:val="CharStyle330"/>
        </w:rPr>
        <w:t>photo 6,</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2276" w:right="0" w:firstLine="0"/>
      </w:pPr>
      <w:r>
        <w:rPr>
          <w:lang w:val="en-US" w:eastAsia="en-US" w:bidi="en-US"/>
          <w:w w:val="100"/>
          <w:spacing w:val="0"/>
          <w:color w:val="000000"/>
          <w:position w:val="0"/>
        </w:rPr>
        <w:t>the ejector</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1780" w:right="0" w:firstLine="0"/>
      </w:pPr>
      <w:r>
        <w:rPr>
          <w:lang w:val="en-US" w:eastAsia="en-US" w:bidi="en-US"/>
          <w:w w:val="100"/>
          <w:spacing w:val="0"/>
          <w:color w:val="000000"/>
          <w:position w:val="0"/>
        </w:rPr>
        <w:t>pin (called</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0" w:right="0" w:firstLine="1020"/>
      </w:pPr>
      <w:r>
        <w:rPr>
          <w:lang w:val="en-US" w:eastAsia="en-US" w:bidi="en-US"/>
          <w:w w:val="100"/>
          <w:spacing w:val="0"/>
          <w:color w:val="000000"/>
          <w:position w:val="0"/>
        </w:rPr>
        <w:t>Chamber Cap Removal Pin</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0" w:right="0" w:firstLine="0"/>
      </w:pPr>
      <w:r>
        <w:rPr>
          <w:lang w:val="en-US" w:eastAsia="en-US" w:bidi="en-US"/>
          <w:w w:val="100"/>
          <w:spacing w:val="0"/>
          <w:color w:val="000000"/>
          <w:position w:val="0"/>
        </w:rPr>
        <w:t>by PRO-LOK) points to an access hole on</w:t>
        <w:br/>
        <w:t>the bottom side of the core.</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0" w:right="0" w:firstLine="240"/>
      </w:pPr>
      <w:r>
        <w:rPr>
          <w:lang w:val="en-US" w:eastAsia="en-US" w:bidi="en-US"/>
          <w:w w:val="100"/>
          <w:spacing w:val="0"/>
          <w:color w:val="000000"/>
          <w:position w:val="0"/>
        </w:rPr>
        <w:t xml:space="preserve">When tapped all the way through, the ejector pin will knock out all the tumblers, spring and the chamber cap. </w:t>
      </w:r>
      <w:r>
        <w:rPr>
          <w:rStyle w:val="CharStyle330"/>
        </w:rPr>
        <w:t xml:space="preserve">Photo 7 </w:t>
      </w:r>
      <w:r>
        <w:rPr>
          <w:lang w:val="en-US" w:eastAsia="en-US" w:bidi="en-US"/>
          <w:w w:val="100"/>
          <w:spacing w:val="0"/>
          <w:color w:val="000000"/>
          <w:position w:val="0"/>
        </w:rPr>
        <w:t xml:space="preserve">shows a core with the ejector pin pushed all the way through a pin chamber. The openings through which the tumblers will travel can be seen in a top view in </w:t>
      </w:r>
      <w:r>
        <w:rPr>
          <w:rStyle w:val="CharStyle330"/>
        </w:rPr>
        <w:t xml:space="preserve">photo 8. </w:t>
      </w:r>
      <w:r>
        <w:rPr>
          <w:lang w:val="en-US" w:eastAsia="en-US" w:bidi="en-US"/>
          <w:w w:val="100"/>
          <w:spacing w:val="0"/>
          <w:color w:val="000000"/>
          <w:position w:val="0"/>
        </w:rPr>
        <w:t xml:space="preserve">The removable inspection plug has been pulled out in </w:t>
      </w:r>
      <w:r>
        <w:rPr>
          <w:rStyle w:val="CharStyle330"/>
        </w:rPr>
        <w:t xml:space="preserve">photo 9- </w:t>
      </w:r>
      <w:r>
        <w:rPr>
          <w:lang w:val="en-US" w:eastAsia="en-US" w:bidi="en-US"/>
          <w:w w:val="100"/>
          <w:spacing w:val="0"/>
          <w:color w:val="000000"/>
          <w:position w:val="0"/>
        </w:rPr>
        <w:t>If pins had been in the core, they would be lined up in sequence in each of the chambers in the plug.</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0" w:right="0" w:firstLine="240"/>
      </w:pPr>
      <w:r>
        <w:rPr>
          <w:lang w:val="en-US" w:eastAsia="en-US" w:bidi="en-US"/>
          <w:w w:val="100"/>
          <w:spacing w:val="0"/>
          <w:color w:val="000000"/>
          <w:position w:val="0"/>
        </w:rPr>
        <w:t>Obviously, the tumblers would have to be measured in order to determine their size and to decode the core for fitting keys. A control key can almost always be determined. To determine a master key, an operating change key would usually be needed to determine the master key cuts by process of elimina</w:t>
        <w:softHyphen/>
        <w:t>tion. The LT340 IC Reykey/Decoder looks like a very useful tool for locksmiths who do IC work. PRO-LOK tools are available from many different locksmith supply companies. If you need more information about this or other PRO-LOK tools, contact:</w:t>
      </w:r>
    </w:p>
    <w:p>
      <w:pPr>
        <w:pStyle w:val="Style7"/>
        <w:framePr w:w="3307" w:h="8220" w:hRule="exact" w:wrap="none" w:vAnchor="page" w:hAnchor="page" w:x="7919" w:y="5516"/>
        <w:widowControl w:val="0"/>
        <w:keepNext w:val="0"/>
        <w:keepLines w:val="0"/>
        <w:shd w:val="clear" w:color="auto" w:fill="D8C095"/>
        <w:bidi w:val="0"/>
        <w:jc w:val="left"/>
        <w:spacing w:before="0" w:after="0" w:line="240" w:lineRule="exact"/>
        <w:ind w:left="0" w:right="480" w:firstLine="0"/>
      </w:pPr>
      <w:r>
        <w:rPr>
          <w:rStyle w:val="CharStyle330"/>
        </w:rPr>
        <w:t>PRO-LOK, 655 North Hariton Street, Orange, CA 92868-1311 Phone: (714) 633-0681 FAX: (714) 633-0470</w:t>
      </w:r>
    </w:p>
    <w:p>
      <w:pPr>
        <w:pStyle w:val="Style65"/>
        <w:framePr w:wrap="none" w:vAnchor="page" w:hAnchor="page" w:x="2495" w:y="15260"/>
        <w:widowControl w:val="0"/>
        <w:keepNext w:val="0"/>
        <w:keepLines w:val="0"/>
        <w:shd w:val="clear" w:color="auto" w:fill="D8C095"/>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954" w:y="15232"/>
        <w:widowControl w:val="0"/>
        <w:keepNext w:val="0"/>
        <w:keepLines w:val="0"/>
        <w:shd w:val="clear" w:color="auto" w:fill="D8C095"/>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091" type="#_x0000_t75" style="position:absolute;margin-left:130pt;margin-top:125.3pt;width:431.05pt;height:198.25pt;z-index:-251658725;mso-wrap-distance-left:5pt;mso-wrap-distance-right:5pt;mso-position-horizontal-relative:page;mso-position-vertical-relative:page" wrapcoords="0 0">
            <v:imagedata r:id="rId135" r:href="rId136"/>
            <w10:wrap anchorx="page" anchory="page"/>
          </v:shape>
        </w:pict>
      </w:r>
    </w:p>
    <w:p>
      <w:pPr>
        <w:framePr w:wrap="none" w:vAnchor="page" w:hAnchor="page" w:x="1081" w:y="2142"/>
        <w:widowControl w:val="0"/>
        <w:rPr>
          <w:sz w:val="2"/>
          <w:szCs w:val="2"/>
        </w:rPr>
      </w:pPr>
      <w:r>
        <w:pict>
          <v:shape id="_x0000_s1092" type="#_x0000_t75" style="width:164pt;height:149pt;">
            <v:imagedata r:id="rId137" r:href="rId138"/>
          </v:shape>
        </w:pict>
      </w:r>
    </w:p>
    <w:p>
      <w:pPr>
        <w:framePr w:wrap="none" w:vAnchor="page" w:hAnchor="page" w:x="4575" w:y="2156"/>
        <w:widowControl w:val="0"/>
        <w:rPr>
          <w:sz w:val="2"/>
          <w:szCs w:val="2"/>
        </w:rPr>
      </w:pPr>
      <w:r>
        <w:pict>
          <v:shape id="_x0000_s1093" type="#_x0000_t75" style="width:164pt;height:150pt;">
            <v:imagedata r:id="rId139" r:href="rId140"/>
          </v:shape>
        </w:pict>
      </w:r>
    </w:p>
    <w:p>
      <w:pPr>
        <w:framePr w:wrap="none" w:vAnchor="page" w:hAnchor="page" w:x="8060" w:y="2161"/>
        <w:widowControl w:val="0"/>
        <w:rPr>
          <w:sz w:val="2"/>
          <w:szCs w:val="2"/>
        </w:rPr>
      </w:pPr>
      <w:r>
        <w:pict>
          <v:shape id="_x0000_s1094" type="#_x0000_t75" style="width:165pt;height:151pt;">
            <v:imagedata r:id="rId141" r:href="rId142"/>
          </v:shape>
        </w:pict>
      </w:r>
    </w:p>
    <w:p>
      <w:pPr>
        <w:framePr w:wrap="none" w:vAnchor="page" w:hAnchor="page" w:x="1081" w:y="5444"/>
        <w:widowControl w:val="0"/>
        <w:rPr>
          <w:sz w:val="2"/>
          <w:szCs w:val="2"/>
        </w:rPr>
      </w:pPr>
      <w:r>
        <w:pict>
          <v:shape id="_x0000_s1095" type="#_x0000_t75" style="width:164pt;height:156pt;">
            <v:imagedata r:id="rId143" r:href="rId144"/>
          </v:shape>
        </w:pict>
      </w:r>
    </w:p>
    <w:p>
      <w:pPr>
        <w:framePr w:wrap="none" w:vAnchor="page" w:hAnchor="page" w:x="4566" w:y="5454"/>
        <w:widowControl w:val="0"/>
        <w:rPr>
          <w:sz w:val="2"/>
          <w:szCs w:val="2"/>
        </w:rPr>
      </w:pPr>
      <w:r>
        <w:pict>
          <v:shape id="_x0000_s1096" type="#_x0000_t75" style="width:164pt;height:150pt;">
            <v:imagedata r:id="rId145" r:href="rId146"/>
          </v:shape>
        </w:pict>
      </w:r>
    </w:p>
    <w:p>
      <w:pPr>
        <w:framePr w:wrap="none" w:vAnchor="page" w:hAnchor="page" w:x="8051" w:y="5459"/>
        <w:widowControl w:val="0"/>
        <w:rPr>
          <w:sz w:val="2"/>
          <w:szCs w:val="2"/>
        </w:rPr>
      </w:pPr>
      <w:r>
        <w:pict>
          <v:shape id="_x0000_s1097" type="#_x0000_t75" style="width:164pt;height:151pt;">
            <v:imagedata r:id="rId147" r:href="rId148"/>
          </v:shape>
        </w:pict>
      </w:r>
    </w:p>
    <w:p>
      <w:pPr>
        <w:framePr w:wrap="none" w:vAnchor="page" w:hAnchor="page" w:x="1071" w:y="8876"/>
        <w:widowControl w:val="0"/>
        <w:rPr>
          <w:sz w:val="2"/>
          <w:szCs w:val="2"/>
        </w:rPr>
      </w:pPr>
      <w:r>
        <w:pict>
          <v:shape id="_x0000_s1098" type="#_x0000_t75" style="width:513pt;height:151pt;">
            <v:imagedata r:id="rId149" r:href="rId150"/>
          </v:shape>
        </w:pict>
      </w:r>
    </w:p>
    <w:p>
      <w:pPr>
        <w:pStyle w:val="Style355"/>
        <w:framePr w:w="5722" w:h="1843" w:hRule="exact" w:wrap="none" w:vAnchor="page" w:hAnchor="page" w:x="3337" w:y="12929"/>
        <w:widowControl w:val="0"/>
        <w:keepNext w:val="0"/>
        <w:keepLines w:val="0"/>
        <w:shd w:val="clear" w:color="auto" w:fill="930528"/>
        <w:bidi w:val="0"/>
        <w:spacing w:before="0" w:after="0"/>
        <w:ind w:left="20" w:right="0" w:firstLine="0"/>
      </w:pPr>
      <w:r>
        <w:rPr>
          <w:rStyle w:val="CharStyle357"/>
          <w:b/>
          <w:bCs/>
        </w:rPr>
        <w:t>The LT340 ic eehey/eecoder looks</w:t>
        <w:br/>
        <w:t>like a very useful tnol fur locksmiths</w:t>
        <w:br/>
        <w:t>mho do ic uiork</w:t>
      </w:r>
    </w:p>
    <w:p>
      <w:pPr>
        <w:pStyle w:val="Style65"/>
        <w:framePr w:wrap="none" w:vAnchor="page" w:hAnchor="page" w:x="8910" w:y="15284"/>
        <w:widowControl w:val="0"/>
        <w:keepNext w:val="0"/>
        <w:keepLines w:val="0"/>
        <w:shd w:val="clear" w:color="auto" w:fill="D8C095"/>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10705" w:y="15279"/>
        <w:widowControl w:val="0"/>
        <w:keepNext w:val="0"/>
        <w:keepLines w:val="0"/>
        <w:shd w:val="clear" w:color="auto" w:fill="D8C095"/>
        <w:bidi w:val="0"/>
        <w:jc w:val="left"/>
        <w:spacing w:before="0" w:after="0" w:line="154" w:lineRule="exact"/>
        <w:ind w:left="0" w:right="0" w:firstLine="0"/>
      </w:pPr>
      <w:r>
        <w:rPr>
          <w:rStyle w:val="CharStyle289"/>
          <w:b/>
          <w:bCs/>
          <w:i/>
          <w:iCs/>
        </w:rPr>
        <w:t>Keynotes</w:t>
      </w:r>
      <w:r>
        <w:rPr>
          <w:rStyle w:val="CharStyle316"/>
          <w:b w:val="0"/>
          <w:bCs w:val="0"/>
          <w:i w:val="0"/>
          <w:iCs w:val="0"/>
        </w:rPr>
        <w:t xml:space="preserve"> | 33</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62"/>
        <w:framePr w:w="10608" w:h="1015" w:hRule="exact" w:wrap="none" w:vAnchor="page" w:hAnchor="page" w:x="570" w:y="3161"/>
        <w:widowControl w:val="0"/>
        <w:keepNext w:val="0"/>
        <w:keepLines w:val="0"/>
        <w:shd w:val="clear" w:color="auto" w:fill="2A3B90"/>
        <w:bidi w:val="0"/>
        <w:jc w:val="left"/>
        <w:spacing w:before="0" w:after="0" w:line="240" w:lineRule="exact"/>
        <w:ind w:left="320" w:right="3874" w:firstLine="220"/>
      </w:pPr>
      <w:r>
        <w:rPr>
          <w:rStyle w:val="CharStyle358"/>
          <w:i/>
          <w:iCs/>
        </w:rPr>
        <w:t>(Editor’s Note: Last month, we discussed the visual aspects of a successful shop van including</w:t>
        <w:br/>
        <w:t>lettering, colors and other helpful tidbits in regards to effective aesthetics. This month, we'll delve into</w:t>
        <w:br/>
        <w:t>other areas of maintaining a useful shop van including what kind of words to include on your van,</w:t>
        <w:br/>
        <w:t>advertising costs, use of logos as well as other items to take into consideration.)</w:t>
      </w:r>
    </w:p>
    <w:p>
      <w:pPr>
        <w:pStyle w:val="Style7"/>
        <w:framePr w:w="3610" w:h="10087" w:hRule="exact" w:wrap="none" w:vAnchor="page" w:hAnchor="page" w:x="570" w:y="4843"/>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The cost of advertising is tax deductible in most states (check with your local CPA or State Tax representative to make sure). After deciding on the size and color of your lettering and words, begin by pricing the difference between a vinyl lettering applica</w:t>
        <w:softHyphen/>
        <w:t>tion and installation cost by the local graphic design company in your home town as opposed to the plastic magnetic signs we can order through the mail.</w:t>
      </w:r>
    </w:p>
    <w:p>
      <w:pPr>
        <w:pStyle w:val="Style7"/>
        <w:framePr w:w="3610" w:h="10087" w:hRule="exact" w:wrap="none" w:vAnchor="page" w:hAnchor="page" w:x="570" w:y="4843"/>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What you’ll find is that the cost varies. Weigh the importance of a professional appearance on your vehicle versus the magnetic sign. There are a number of local graphic art companies located throughout many areas that utilize vinyl lettering of all sizes. They will not charge you an arm or a leg to professionally place your letters and words on your service vehicle. They will also lay out the design on your vehicle. This is usually done in accordance with your vehicle’s available advertising surface space.</w:t>
      </w:r>
    </w:p>
    <w:p>
      <w:pPr>
        <w:pStyle w:val="Style7"/>
        <w:framePr w:w="3610" w:h="10087" w:hRule="exact" w:wrap="none" w:vAnchor="page" w:hAnchor="page" w:x="570" w:y="4843"/>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In most cases, you can see how your lettering and words will appear on your vehicle by computer generated images. Most graphic design companies have programs that will display for you the different size trucks and vans and possible lettering/word combinations. If you must choose between spending some of your business’ start-up money for a professional job instead of putting a magnetic sign on your truck or shop van, you might consider spending the extra money.</w:t>
      </w:r>
    </w:p>
    <w:p>
      <w:pPr>
        <w:pStyle w:val="Style7"/>
        <w:framePr w:w="3610" w:h="10087" w:hRule="exact" w:wrap="none" w:vAnchor="page" w:hAnchor="page" w:x="570" w:y="4843"/>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I do not encourage buying those metal and plastic letters at the local hardware store, unless you have a good eye and steady hands.</w:t>
      </w:r>
    </w:p>
    <w:p>
      <w:pPr>
        <w:pStyle w:val="Style7"/>
        <w:framePr w:w="3610" w:h="10087" w:hRule="exact" w:wrap="none" w:vAnchor="page" w:hAnchor="page" w:x="570" w:y="4843"/>
        <w:widowControl w:val="0"/>
        <w:keepNext w:val="0"/>
        <w:keepLines w:val="0"/>
        <w:shd w:val="clear" w:color="auto" w:fill="auto"/>
        <w:bidi w:val="0"/>
        <w:jc w:val="left"/>
        <w:spacing w:before="0" w:after="0" w:line="238" w:lineRule="exact"/>
        <w:ind w:left="340" w:right="0" w:firstLine="200"/>
      </w:pPr>
      <w:r>
        <w:rPr>
          <w:lang w:val="en-US" w:eastAsia="en-US" w:bidi="en-US"/>
          <w:w w:val="100"/>
          <w:spacing w:val="0"/>
          <w:color w:val="000000"/>
          <w:position w:val="0"/>
        </w:rPr>
        <w:t>When I took my shop van to the local graphic art sign company to put lettering on my tmck, the cost of the job was estimated at $300 dollars. It would take the installer one-hour to apply the vinyl lettering to my</w:t>
      </w:r>
    </w:p>
    <w:p>
      <w:pPr>
        <w:pStyle w:val="Style65"/>
        <w:framePr w:w="3610" w:h="582" w:hRule="exact" w:wrap="none" w:vAnchor="page" w:hAnchor="page" w:x="570" w:y="14963"/>
        <w:tabs>
          <w:tab w:leader="none" w:pos="1891" w:val="left"/>
        </w:tabs>
        <w:widowControl w:val="0"/>
        <w:keepNext w:val="0"/>
        <w:keepLines w:val="0"/>
        <w:shd w:val="clear" w:color="auto" w:fill="auto"/>
        <w:bidi w:val="0"/>
        <w:jc w:val="both"/>
        <w:spacing w:before="0" w:after="0" w:line="576" w:lineRule="exact"/>
        <w:ind w:left="0" w:right="0" w:firstLine="0"/>
      </w:pPr>
      <w:r>
        <w:rPr>
          <w:rStyle w:val="CharStyle359"/>
          <w:b w:val="0"/>
          <w:bCs w:val="0"/>
        </w:rPr>
        <w:t xml:space="preserve">A </w:t>
      </w:r>
      <w:r>
        <w:rPr>
          <w:rStyle w:val="CharStyle360"/>
          <w:b/>
          <w:bCs/>
        </w:rPr>
        <w:t>Keynotes</w:t>
      </w:r>
      <w:r>
        <w:rPr>
          <w:rStyle w:val="CharStyle361"/>
          <w:b w:val="0"/>
          <w:bCs w:val="0"/>
        </w:rPr>
        <w:tab/>
      </w:r>
      <w:r>
        <w:rPr>
          <w:lang w:val="en-US" w:eastAsia="en-US" w:bidi="en-US"/>
          <w:w w:val="100"/>
          <w:spacing w:val="0"/>
          <w:color w:val="000000"/>
          <w:position w:val="0"/>
        </w:rPr>
        <w:t xml:space="preserve">February </w:t>
      </w:r>
      <w:r>
        <w:rPr>
          <w:rStyle w:val="CharStyle361"/>
          <w:b w:val="0"/>
          <w:bCs w:val="0"/>
        </w:rPr>
        <w:t>1999</w:t>
      </w:r>
    </w:p>
    <w:p>
      <w:pPr>
        <w:pStyle w:val="Style7"/>
        <w:framePr w:w="3346" w:h="10127" w:hRule="exact" w:wrap="none" w:vAnchor="page" w:hAnchor="page" w:x="4371" w:y="4836"/>
        <w:widowControl w:val="0"/>
        <w:keepNext w:val="0"/>
        <w:keepLines w:val="0"/>
        <w:shd w:val="clear" w:color="auto" w:fill="auto"/>
        <w:bidi w:val="0"/>
        <w:jc w:val="left"/>
        <w:spacing w:before="0" w:after="114" w:line="240" w:lineRule="exact"/>
        <w:ind w:left="0" w:right="0" w:firstLine="0"/>
      </w:pPr>
      <w:r>
        <w:rPr>
          <w:lang w:val="en-US" w:eastAsia="en-US" w:bidi="en-US"/>
          <w:w w:val="100"/>
          <w:spacing w:val="0"/>
          <w:color w:val="000000"/>
          <w:position w:val="0"/>
        </w:rPr>
        <w:t>tmck. Being a locksmith (and by habit), I immediately looked at the doors and windows of the company that was doing the work on my van. A quick security inspection told me the owner could better protect his business and property with a few well-placed dead bolts and window locks. I asked the owner when was the last time he had a security inspection of his business and property and had his locks rekeyed. He couldn’t remember, so I immediately proceeded to give him a free security inspection update at</w:t>
      </w:r>
    </w:p>
    <w:p>
      <w:pPr>
        <w:pStyle w:val="Style362"/>
        <w:framePr w:w="3346" w:h="10127" w:hRule="exact" w:wrap="none" w:vAnchor="page" w:hAnchor="page" w:x="4371" w:y="4836"/>
        <w:widowControl w:val="0"/>
        <w:keepNext w:val="0"/>
        <w:keepLines w:val="0"/>
        <w:shd w:val="clear" w:color="auto" w:fill="auto"/>
        <w:bidi w:val="0"/>
        <w:jc w:val="left"/>
        <w:spacing w:before="0" w:after="0"/>
        <w:ind w:left="0" w:right="0" w:firstLine="0"/>
      </w:pPr>
      <w:r>
        <w:rPr>
          <w:rStyle w:val="CharStyle364"/>
          <w:i/>
          <w:iCs/>
        </w:rPr>
        <w:t>u</w:t>
      </w:r>
    </w:p>
    <w:p>
      <w:pPr>
        <w:pStyle w:val="Style365"/>
        <w:framePr w:w="3346" w:h="10127" w:hRule="exact" w:wrap="none" w:vAnchor="page" w:hAnchor="page" w:x="4371" w:y="4836"/>
        <w:widowControl w:val="0"/>
        <w:keepNext w:val="0"/>
        <w:keepLines w:val="0"/>
        <w:shd w:val="clear" w:color="auto" w:fill="auto"/>
        <w:bidi w:val="0"/>
        <w:spacing w:before="0" w:after="0"/>
        <w:ind w:left="60" w:right="0" w:firstLine="0"/>
      </w:pPr>
      <w:r>
        <w:rPr>
          <w:rStyle w:val="CharStyle367"/>
        </w:rPr>
        <w:t>You’re a locksmith,</w:t>
        <w:br/>
        <w:t>that’s what you do</w:t>
        <w:br/>
        <w:t>for a living. Be proud</w:t>
        <w:br/>
        <w:t>of it and let your</w:t>
        <w:br/>
        <w:t>community know that</w:t>
        <w:br/>
        <w:t>when they first see</w:t>
        <w:br/>
        <w:t>your service vehicle.</w:t>
      </w:r>
    </w:p>
    <w:p>
      <w:pPr>
        <w:pStyle w:val="Style7"/>
        <w:framePr w:w="3346" w:h="10127" w:hRule="exact" w:wrap="none" w:vAnchor="page" w:hAnchor="page" w:x="4371" w:y="4836"/>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no cost. I also recommended additional security measures for his property. At the end of this inspection, I asked him if we could work out a deal. For the cost of two dead bolt lock sets, the rekeying of six key in knob cylinders, three window locks, and five new keys, the cost of lettering my van was a handshake and a new friend for life.</w:t>
      </w:r>
    </w:p>
    <w:p>
      <w:pPr>
        <w:pStyle w:val="Style7"/>
        <w:framePr w:w="3346" w:h="10127" w:hRule="exact" w:wrap="none" w:vAnchor="page" w:hAnchor="page" w:x="4371" w:y="4836"/>
        <w:widowControl w:val="0"/>
        <w:keepNext w:val="0"/>
        <w:keepLines w:val="0"/>
        <w:shd w:val="clear" w:color="auto" w:fill="auto"/>
        <w:bidi w:val="0"/>
        <w:jc w:val="both"/>
        <w:spacing w:before="0" w:after="0" w:line="238" w:lineRule="exact"/>
        <w:ind w:left="0" w:right="0" w:firstLine="240"/>
      </w:pPr>
      <w:r>
        <w:rPr>
          <w:lang w:val="en-US" w:eastAsia="en-US" w:bidi="en-US"/>
          <w:w w:val="100"/>
          <w:spacing w:val="0"/>
          <w:color w:val="000000"/>
          <w:position w:val="0"/>
        </w:rPr>
        <w:t>As I was leaving, I also asked him for a stack of his business cards to promote his business to my friends who had vans and trucks that could use his services. When I purchase my next shop van, it will be going back to the same place for another lettering job. Likewise, he’ll probably be consulting me on any lock or security needs.</w:t>
      </w:r>
    </w:p>
    <w:p>
      <w:pPr>
        <w:framePr w:wrap="none" w:vAnchor="page" w:hAnchor="page" w:x="7765" w:y="921"/>
        <w:widowControl w:val="0"/>
        <w:rPr>
          <w:sz w:val="2"/>
          <w:szCs w:val="2"/>
        </w:rPr>
      </w:pPr>
      <w:r>
        <w:pict>
          <v:shape id="_x0000_s1099" type="#_x0000_t75" style="width:157pt;height:146pt;">
            <v:imagedata r:id="rId151" r:href="rId152"/>
          </v:shape>
        </w:pict>
      </w:r>
    </w:p>
    <w:p>
      <w:pPr>
        <w:pStyle w:val="Style61"/>
        <w:framePr w:w="3322" w:h="10703" w:hRule="exact" w:wrap="none" w:vAnchor="page" w:hAnchor="page" w:x="7856" w:y="4257"/>
        <w:widowControl w:val="0"/>
        <w:keepNext w:val="0"/>
        <w:keepLines w:val="0"/>
        <w:shd w:val="clear" w:color="auto" w:fill="auto"/>
        <w:bidi w:val="0"/>
        <w:jc w:val="right"/>
        <w:spacing w:before="0" w:after="310"/>
        <w:ind w:left="0" w:right="0" w:firstLine="0"/>
      </w:pPr>
      <w:r>
        <w:rPr>
          <w:rStyle w:val="CharStyle368"/>
          <w:b/>
          <w:bCs/>
        </w:rPr>
        <w:t>By Michael Ferrlll</w:t>
      </w:r>
    </w:p>
    <w:p>
      <w:pPr>
        <w:pStyle w:val="Style7"/>
        <w:framePr w:w="3322" w:h="10703" w:hRule="exact" w:wrap="none" w:vAnchor="page" w:hAnchor="page" w:x="7856" w:y="4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After selecting the right graphics company, lettering and colors, the last (and most important) thing to consider is what words to place on your van.</w:t>
      </w:r>
    </w:p>
    <w:p>
      <w:pPr>
        <w:pStyle w:val="Style7"/>
        <w:framePr w:w="3322" w:h="10703" w:hRule="exact" w:wrap="none" w:vAnchor="page" w:hAnchor="page" w:x="7856" w:y="4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First of all, tell them who you are. You’re a locksmith, that’s what you do for a living. Be proud of it and let your community know that when they first see your service vehicle. List your other qualifications, and the products you sell and service.</w:t>
      </w:r>
    </w:p>
    <w:p>
      <w:pPr>
        <w:pStyle w:val="Style7"/>
        <w:framePr w:w="3322" w:h="10703" w:hRule="exact" w:wrap="none" w:vAnchor="page" w:hAnchor="page" w:x="7856" w:y="4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When I see the words “locks and keys,” I think of the local hardware store down the block that cuts keys and sells the locksets in my neighborhood. I am not saying you shouldn’t use “lock and keys,” but there are additional words you can use that will be professional and straightforward in your presentation of services that you can provide to your community. Your honesty and integrity is on the line. If your business has expanded into the numerous areas now involved in the security industry, then place this information on your shop van.</w:t>
      </w:r>
    </w:p>
    <w:p>
      <w:pPr>
        <w:pStyle w:val="Style7"/>
        <w:framePr w:w="3322" w:h="10703" w:hRule="exact" w:wrap="none" w:vAnchor="page" w:hAnchor="page" w:x="7856" w:y="4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Use your telephone number. If you have more then one telephone number, list them both. If you have a fax number, you may want to put this number on your business card. Most importantly, if you list a 24 Hour Emergency Telephone Number, make sure that you highlight this number on your service vehicle as the number to call. I’ll offer one word of caution, however. When you get that call at 2:30 am to unlock anything downtown or in the middle of nowhere, be prepared to go. You listed that service on your shop van, and the customer is counting on you to be there to help them.</w:t>
      </w:r>
    </w:p>
    <w:p>
      <w:pPr>
        <w:pStyle w:val="Style7"/>
        <w:framePr w:w="3322" w:h="10703" w:hRule="exact" w:wrap="none" w:vAnchor="page" w:hAnchor="page" w:x="7856" w:y="4257"/>
        <w:widowControl w:val="0"/>
        <w:keepNext w:val="0"/>
        <w:keepLines w:val="0"/>
        <w:shd w:val="clear" w:color="auto" w:fill="auto"/>
        <w:bidi w:val="0"/>
        <w:jc w:val="left"/>
        <w:spacing w:before="0" w:after="0" w:line="238" w:lineRule="exact"/>
        <w:ind w:left="0" w:right="0" w:firstLine="240"/>
      </w:pPr>
      <w:r>
        <w:rPr>
          <w:lang w:val="en-US" w:eastAsia="en-US" w:bidi="en-US"/>
          <w:w w:val="100"/>
          <w:spacing w:val="0"/>
          <w:color w:val="000000"/>
          <w:position w:val="0"/>
        </w:rPr>
        <w:t>Also, display your locksmith membership affiliations. Use the ALOA logo or state that you’re a member. If you are a member of your state locksmith association, then place the decal on your shop van. Your customer</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303.45pt;margin-top:656.4pt;width:26.4pt;height:9.35pt;z-index:-251658240;mso-position-horizontal-relative:page;mso-position-vertical-relative:page;z-index:-251658724" fillcolor="#131313" stroked="f"/>
        </w:pict>
      </w:r>
      <w:r>
        <w:pict>
          <v:shape o:spt="32" o:oned="1" path="m,l21600,21600e" style="position:absolute;margin-left:388.9pt;margin-top:517.1pt;width:163.45pt;height:0;z-index:-251658240;mso-position-horizontal-relative:page;mso-position-vertical-relative:page">
            <v:stroke weight="1.7pt"/>
          </v:shape>
        </w:pict>
      </w:r>
      <w:r>
        <w:pict>
          <v:shape o:spt="32" o:oned="1" path="m,l21600,21600e" style="position:absolute;margin-left:391.05pt;margin-top:120.95pt;width:0;height:397.95pt;z-index:-251658240;mso-position-horizontal-relative:page;mso-position-vertical-relative:page">
            <v:stroke weight="1.7pt"/>
          </v:shape>
        </w:pict>
      </w:r>
    </w:p>
    <w:p>
      <w:pPr>
        <w:pStyle w:val="Style7"/>
        <w:framePr w:w="3302" w:h="7516" w:hRule="exact" w:wrap="none" w:vAnchor="page" w:hAnchor="page" w:x="781" w:y="289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may recognize this organization. If he doesn’t then during your first minutes with him, point that information out to him when you identify your self as a Locksmith</w:t>
      </w:r>
    </w:p>
    <w:p>
      <w:pPr>
        <w:pStyle w:val="Style7"/>
        <w:framePr w:w="3302" w:h="7516" w:hRule="exact" w:wrap="none" w:vAnchor="page" w:hAnchor="page" w:x="781" w:y="28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When displaying logos on your vehicle be sure you do not violate copyright laws. The logo that I used on my Locksmith van is a lighthouse. Remember, I live on an island that’s in the Atlantic Ocean and it is a recog</w:t>
        <w:softHyphen/>
        <w:t>nizable local landmark. I can’t begin to tell you the number of calls that I get from the customer asking me, “Are you the guy in the white locksmith tmck with the light house on it?” If your area has a identifiable landmark that has not been copyrighted yet (i.e. the University of Notre Dame Golden Dome, The Empire State Building), consid</w:t>
        <w:softHyphen/>
        <w:t>ering placing it on your shop van. Keys, locks, and safes are also acceptable logos to place on your van. Use a little common sense and place them in the right spots.</w:t>
      </w:r>
    </w:p>
    <w:p>
      <w:pPr>
        <w:pStyle w:val="Style7"/>
        <w:framePr w:w="3302" w:h="7516" w:hRule="exact" w:wrap="none" w:vAnchor="page" w:hAnchor="page" w:x="781" w:y="2898"/>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You may also consider listing company’s you use and represent. It’s unfortunate that many companies like Baldwin, Schlage, Yale, and Medeco, don’t have vinyl logo’s to give to their locksmiths and their national, regional, and local distributors. A lot of these company names are copyrighted and protected and can not reproduced at your local graphics design arts shop. What a great idea it would be if the marketing manager of</w:t>
      </w:r>
    </w:p>
    <w:p>
      <w:pPr>
        <w:pStyle w:val="Style7"/>
        <w:framePr w:w="3370" w:h="7493" w:hRule="exact" w:wrap="none" w:vAnchor="page" w:hAnchor="page" w:x="4256" w:y="29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a national lock or door hardware company ordered and distributed the company logo’s to those certified and qualified area locksmiths free at the next locksmith trade show in your area. These products could be advertised on the local locksmith shop van, for free and the locksmith could identify this product as one that he sells and services.</w:t>
      </w:r>
    </w:p>
    <w:p>
      <w:pPr>
        <w:pStyle w:val="Style7"/>
        <w:framePr w:w="3370" w:h="7493" w:hRule="exact" w:wrap="none" w:vAnchor="page" w:hAnchor="page" w:x="4256" w:y="29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Give some careful consideration when applying any logos to your shop van. If you can’t sell, service, or repair this product then leave it off. Nevertheless, take advantage of those free identifiable landmarks in and around your area. You can also make up your own, with help again at the local graphics design shop.</w:t>
      </w:r>
    </w:p>
    <w:p>
      <w:pPr>
        <w:pStyle w:val="Style7"/>
        <w:framePr w:w="3370" w:h="7493" w:hRule="exact" w:wrap="none" w:vAnchor="page" w:hAnchor="page" w:x="4256" w:y="2917"/>
        <w:widowControl w:val="0"/>
        <w:keepNext w:val="0"/>
        <w:keepLines w:val="0"/>
        <w:shd w:val="clear" w:color="auto" w:fill="auto"/>
        <w:bidi w:val="0"/>
        <w:jc w:val="left"/>
        <w:spacing w:before="0" w:after="0" w:line="240" w:lineRule="exact"/>
        <w:ind w:left="0" w:right="0" w:firstLine="240"/>
      </w:pPr>
      <w:r>
        <w:rPr>
          <w:lang w:val="en-US" w:eastAsia="en-US" w:bidi="en-US"/>
          <w:w w:val="100"/>
          <w:spacing w:val="0"/>
          <w:color w:val="000000"/>
          <w:position w:val="0"/>
        </w:rPr>
        <w:t>I hope you can use this information.</w:t>
      </w:r>
    </w:p>
    <w:p>
      <w:pPr>
        <w:pStyle w:val="Style7"/>
        <w:framePr w:w="3370" w:h="7493" w:hRule="exact" w:wrap="none" w:vAnchor="page" w:hAnchor="page" w:x="4256" w:y="2917"/>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When you first start out in this rewarding and proud profession, don’t be afraid to ask the other person for help and assistance. Mr. Warren Valero and his son Ken Valero, (the only other two professional locksmiths on the Island of Nantucket) were always there to help me with questions and advice. If you are sincere and honest with the other locksmith and need his help and experience, he will share his knowledge with you. By helping each other in this industry our numbers will continue to grow, and will become more professional. Good luck on lettering your locksmith van.</w:t>
      </w:r>
    </w:p>
    <w:p>
      <w:pPr>
        <w:pStyle w:val="Style369"/>
        <w:framePr w:w="1430" w:h="317" w:hRule="exact" w:wrap="none" w:vAnchor="page" w:hAnchor="page" w:x="9450" w:y="1078"/>
        <w:widowControl w:val="0"/>
        <w:keepNext w:val="0"/>
        <w:keepLines w:val="0"/>
        <w:shd w:val="clear" w:color="auto" w:fill="auto"/>
        <w:bidi w:val="0"/>
        <w:jc w:val="left"/>
        <w:spacing w:before="0" w:after="0"/>
        <w:ind w:left="0" w:right="0" w:firstLine="0"/>
      </w:pPr>
      <w:r>
        <w:rPr>
          <w:lang w:val="en-US" w:eastAsia="en-US" w:bidi="en-US"/>
          <w:spacing w:val="0"/>
          <w:color w:val="000000"/>
          <w:position w:val="0"/>
        </w:rPr>
        <w:t>] NAM) LOCKSMITH</w:t>
      </w:r>
    </w:p>
    <w:p>
      <w:pPr>
        <w:pStyle w:val="Style272"/>
        <w:framePr w:w="1430" w:h="317" w:hRule="exact" w:wrap="none" w:vAnchor="page" w:hAnchor="page" w:x="9450" w:y="1078"/>
        <w:widowControl w:val="0"/>
        <w:keepNext w:val="0"/>
        <w:keepLines w:val="0"/>
        <w:shd w:val="clear" w:color="auto" w:fill="auto"/>
        <w:bidi w:val="0"/>
        <w:jc w:val="center"/>
        <w:spacing w:before="0" w:after="0"/>
        <w:ind w:left="220" w:right="0" w:firstLine="0"/>
      </w:pPr>
      <w:r>
        <w:rPr>
          <w:lang w:val="en-US" w:eastAsia="en-US" w:bidi="en-US"/>
          <w:w w:val="100"/>
          <w:spacing w:val="0"/>
          <w:color w:val="000000"/>
          <w:position w:val="0"/>
        </w:rPr>
        <w:t>SQNDEt</w:t>
      </w:r>
      <w:r>
        <w:rPr>
          <w:rStyle w:val="CharStyle371"/>
          <w:i w:val="0"/>
          <w:iCs w:val="0"/>
        </w:rPr>
        <w:t xml:space="preserve"> . ;cSS£0 </w:t>
      </w:r>
      <w:r>
        <w:rPr>
          <w:lang w:val="en-US" w:eastAsia="en-US" w:bidi="en-US"/>
          <w:w w:val="100"/>
          <w:spacing w:val="0"/>
          <w:color w:val="000000"/>
          <w:position w:val="0"/>
        </w:rPr>
        <w:t>INSURED</w:t>
      </w:r>
    </w:p>
    <w:p>
      <w:pPr>
        <w:framePr w:wrap="none" w:vAnchor="page" w:hAnchor="page" w:x="9344" w:y="1055"/>
        <w:widowControl w:val="0"/>
      </w:pPr>
    </w:p>
    <w:p>
      <w:pPr>
        <w:pStyle w:val="Style372"/>
        <w:framePr w:wrap="none" w:vAnchor="page" w:hAnchor="page" w:x="8298" w:y="1638"/>
        <w:widowControl w:val="0"/>
        <w:keepNext w:val="0"/>
        <w:keepLines w:val="0"/>
        <w:shd w:val="clear" w:color="auto" w:fill="auto"/>
        <w:bidi w:val="0"/>
        <w:jc w:val="left"/>
        <w:spacing w:before="0" w:after="0"/>
        <w:ind w:left="0" w:right="0" w:firstLine="0"/>
      </w:pPr>
      <w:r>
        <w:rPr>
          <w:rStyle w:val="CharStyle374"/>
        </w:rPr>
        <w:t>(</w:t>
      </w:r>
      <w:r>
        <w:rPr>
          <w:lang w:val="en-US" w:eastAsia="en-US" w:bidi="en-US"/>
          <w:w w:val="100"/>
          <w:spacing w:val="0"/>
          <w:color w:val="000000"/>
          <w:position w:val="0"/>
        </w:rPr>
        <w:t>508</w:t>
      </w:r>
      <w:r>
        <w:rPr>
          <w:rStyle w:val="CharStyle374"/>
        </w:rPr>
        <w:t xml:space="preserve">) </w:t>
      </w:r>
      <w:r>
        <w:rPr>
          <w:lang w:val="en-US" w:eastAsia="en-US" w:bidi="en-US"/>
          <w:w w:val="100"/>
          <w:spacing w:val="0"/>
          <w:color w:val="000000"/>
          <w:position w:val="0"/>
        </w:rPr>
        <w:t>2284762</w:t>
      </w:r>
    </w:p>
    <w:p>
      <w:pPr>
        <w:pStyle w:val="Style249"/>
        <w:framePr w:w="1622" w:h="393" w:hRule="exact" w:wrap="none" w:vAnchor="page" w:hAnchor="page" w:x="9258" w:y="1545"/>
        <w:widowControl w:val="0"/>
        <w:keepNext w:val="0"/>
        <w:keepLines w:val="0"/>
        <w:shd w:val="clear" w:color="auto" w:fill="auto"/>
        <w:bidi w:val="0"/>
        <w:jc w:val="right"/>
        <w:spacing w:before="0" w:after="0"/>
        <w:ind w:left="0" w:right="0" w:firstLine="0"/>
      </w:pPr>
      <w:r>
        <w:rPr>
          <w:rStyle w:val="CharStyle375"/>
        </w:rPr>
        <w:t>auhwwm*</w:t>
      </w:r>
      <w:r>
        <w:rPr>
          <w:lang w:val="en-US" w:eastAsia="en-US" w:bidi="en-US"/>
          <w:w w:val="100"/>
          <w:spacing w:val="0"/>
          <w:color w:val="000000"/>
          <w:position w:val="0"/>
        </w:rPr>
        <w:t xml:space="preserve"> - Boats - Piaoes</w:t>
      </w:r>
    </w:p>
    <w:p>
      <w:pPr>
        <w:pStyle w:val="Style376"/>
        <w:framePr w:w="3590" w:h="7254" w:hRule="exact" w:wrap="none" w:vAnchor="page" w:hAnchor="page" w:x="7664" w:y="2862"/>
        <w:widowControl w:val="0"/>
        <w:keepNext w:val="0"/>
        <w:keepLines w:val="0"/>
        <w:shd w:val="clear" w:color="auto" w:fill="auto"/>
        <w:bidi w:val="0"/>
        <w:jc w:val="left"/>
        <w:spacing w:before="0" w:after="177"/>
        <w:ind w:left="300" w:right="0" w:firstLine="0"/>
      </w:pPr>
      <w:bookmarkStart w:id="123" w:name="bookmark123"/>
      <w:r>
        <w:rPr>
          <w:lang w:val="en-US" w:eastAsia="en-US" w:bidi="en-US"/>
          <w:w w:val="100"/>
          <w:spacing w:val="0"/>
          <w:color w:val="000000"/>
          <w:position w:val="0"/>
        </w:rPr>
        <w:t>Words commonly used in</w:t>
        <w:br/>
        <w:t>our industry today are:</w:t>
      </w:r>
      <w:bookmarkEnd w:id="123"/>
    </w:p>
    <w:p>
      <w:pPr>
        <w:pStyle w:val="Style378"/>
        <w:framePr w:w="3590" w:h="7254" w:hRule="exact" w:wrap="none" w:vAnchor="page" w:hAnchor="page" w:x="7664" w:y="2862"/>
        <w:tabs>
          <w:tab w:leader="none" w:pos="2376" w:val="left"/>
        </w:tabs>
        <w:widowControl w:val="0"/>
        <w:keepNext w:val="0"/>
        <w:keepLines w:val="0"/>
        <w:shd w:val="clear" w:color="auto" w:fill="auto"/>
        <w:bidi w:val="0"/>
        <w:spacing w:before="0" w:after="0"/>
        <w:ind w:left="300" w:right="0" w:firstLine="0"/>
      </w:pPr>
      <w:r>
        <w:rPr>
          <w:lang w:val="en-US" w:eastAsia="en-US" w:bidi="en-US"/>
          <w:spacing w:val="0"/>
          <w:color w:val="000000"/>
          <w:position w:val="0"/>
        </w:rPr>
        <w:t>Alarms and Security Systems Total Home Security</w:t>
        <w:br/>
        <w:t>Safe Sales and Service Licensed Bonded &amp; Insured</w:t>
        <w:br/>
        <w:t>Same Day Service 24 Hour Emergency Service</w:t>
        <w:br/>
        <w:t>Fast Reliable Service Auto-Residential Commercial</w:t>
        <w:br/>
        <w:t>Foreign/Domestic Auto Window Guards and Locks</w:t>
        <w:br/>
        <w:t>Auto Lockouts Our Specialty Full Service Locksmith</w:t>
        <w:br/>
        <w:t>Access Control Systems</w:t>
        <w:tab/>
        <w:t>Master Key Systems</w:t>
      </w:r>
    </w:p>
    <w:p>
      <w:pPr>
        <w:pStyle w:val="Style378"/>
        <w:framePr w:w="3590" w:h="7254" w:hRule="exact" w:wrap="none" w:vAnchor="page" w:hAnchor="page" w:x="7664" w:y="2862"/>
        <w:tabs>
          <w:tab w:leader="none" w:pos="2777" w:val="left"/>
        </w:tabs>
        <w:widowControl w:val="0"/>
        <w:keepNext w:val="0"/>
        <w:keepLines w:val="0"/>
        <w:shd w:val="clear" w:color="auto" w:fill="auto"/>
        <w:bidi w:val="0"/>
        <w:spacing w:before="0" w:after="0"/>
        <w:ind w:left="300" w:right="0" w:firstLine="0"/>
      </w:pPr>
      <w:r>
        <w:rPr>
          <w:lang w:val="en-US" w:eastAsia="en-US" w:bidi="en-US"/>
          <w:spacing w:val="0"/>
          <w:color w:val="000000"/>
          <w:position w:val="0"/>
        </w:rPr>
        <w:t>Factory Trained Technicians</w:t>
        <w:tab/>
        <w:t>Fully Insured</w:t>
      </w:r>
    </w:p>
    <w:p>
      <w:pPr>
        <w:pStyle w:val="Style378"/>
        <w:framePr w:w="3590" w:h="7254" w:hRule="exact" w:wrap="none" w:vAnchor="page" w:hAnchor="page" w:x="7664" w:y="2862"/>
        <w:tabs>
          <w:tab w:leader="none" w:pos="2556" w:val="left"/>
        </w:tabs>
        <w:widowControl w:val="0"/>
        <w:keepNext w:val="0"/>
        <w:keepLines w:val="0"/>
        <w:shd w:val="clear" w:color="auto" w:fill="auto"/>
        <w:bidi w:val="0"/>
        <w:spacing w:before="0" w:after="0"/>
        <w:ind w:left="300" w:right="0" w:firstLine="0"/>
      </w:pPr>
      <w:r>
        <w:rPr>
          <w:lang w:val="en-US" w:eastAsia="en-US" w:bidi="en-US"/>
          <w:spacing w:val="0"/>
          <w:color w:val="000000"/>
          <w:position w:val="0"/>
        </w:rPr>
        <w:t>Steel Security Bars &amp; Gates Emergency Service</w:t>
        <w:br/>
        <w:t>Door &amp; Fire Exit Devices</w:t>
        <w:tab/>
        <w:t>New Installations</w:t>
      </w:r>
    </w:p>
    <w:p>
      <w:pPr>
        <w:pStyle w:val="Style378"/>
        <w:framePr w:w="3590" w:h="7254" w:hRule="exact" w:wrap="none" w:vAnchor="page" w:hAnchor="page" w:x="7664" w:y="2862"/>
        <w:widowControl w:val="0"/>
        <w:keepNext w:val="0"/>
        <w:keepLines w:val="0"/>
        <w:shd w:val="clear" w:color="auto" w:fill="auto"/>
        <w:bidi w:val="0"/>
        <w:jc w:val="center"/>
        <w:spacing w:before="0" w:after="0"/>
        <w:ind w:left="250" w:right="200" w:firstLine="0"/>
      </w:pPr>
      <w:r>
        <w:rPr>
          <w:lang w:val="en-US" w:eastAsia="en-US" w:bidi="en-US"/>
          <w:spacing w:val="0"/>
          <w:color w:val="000000"/>
          <w:position w:val="0"/>
        </w:rPr>
        <w:t>Locks Changed &amp; Keys Made</w:t>
        <w:br/>
        <w:t>Safe Combination Changes</w:t>
        <w:br/>
        <w:t>Fast Service &amp; Reasonable Rates</w:t>
        <w:br/>
        <w:t>Burglar Alarms Installed &amp; Serviced</w:t>
        <w:br/>
        <w:t>Locks Rekeyed Repaired &amp; Installed</w:t>
        <w:br/>
        <w:t>Free Estimates &amp; Security Inspections</w:t>
      </w:r>
    </w:p>
    <w:p>
      <w:pPr>
        <w:pStyle w:val="Style380"/>
        <w:framePr w:wrap="none" w:vAnchor="page" w:hAnchor="page" w:x="1155" w:y="10475"/>
        <w:widowControl w:val="0"/>
        <w:keepNext w:val="0"/>
        <w:keepLines w:val="0"/>
        <w:shd w:val="clear" w:color="auto" w:fill="auto"/>
        <w:bidi w:val="0"/>
        <w:jc w:val="left"/>
        <w:spacing w:before="0" w:after="0"/>
        <w:ind w:left="0" w:right="0" w:firstLine="0"/>
      </w:pPr>
      <w:r>
        <w:rPr>
          <w:rStyle w:val="CharStyle382"/>
          <w:b/>
          <w:bCs/>
        </w:rPr>
        <w:t>Embark on an Educational and Informative Journey</w:t>
      </w:r>
    </w:p>
    <w:p>
      <w:pPr>
        <w:pStyle w:val="Style383"/>
        <w:framePr w:w="5731" w:h="2210" w:hRule="exact" w:wrap="none" w:vAnchor="page" w:hAnchor="page" w:x="5130" w:y="10823"/>
        <w:widowControl w:val="0"/>
        <w:keepNext w:val="0"/>
        <w:keepLines w:val="0"/>
        <w:shd w:val="clear" w:color="auto" w:fill="auto"/>
        <w:bidi w:val="0"/>
        <w:spacing w:before="0" w:after="78"/>
        <w:ind w:left="0" w:right="0" w:firstLine="0"/>
      </w:pPr>
      <w:r>
        <w:rPr>
          <w:lang w:val="en-US" w:eastAsia="en-US" w:bidi="en-US"/>
          <w:w w:val="100"/>
          <w:spacing w:val="0"/>
          <w:color w:val="000000"/>
          <w:position w:val="0"/>
        </w:rPr>
        <w:t>It's time again for the annual Southern Lock BUYERS TRADE SHOW. Join us at the Coliseum in downtown St. Petersburg, on Sunday, March 21, 1999, and enjoy an opportunity to chat with manufacturers'reps, fellow locksmiths, as well as the entire Southern Lock crew. Be there Saturday, March 20th, and attend one or more of the classes and seminars. The weather's great and there's plenty to do nearby, so bring the family and turn your educational endeavor into a vacation!</w:t>
      </w:r>
    </w:p>
    <w:p>
      <w:pPr>
        <w:pStyle w:val="Style383"/>
        <w:framePr w:w="5731" w:h="2210" w:hRule="exact" w:wrap="none" w:vAnchor="page" w:hAnchor="page" w:x="5130" w:y="10823"/>
        <w:widowControl w:val="0"/>
        <w:keepNext w:val="0"/>
        <w:keepLines w:val="0"/>
        <w:shd w:val="clear" w:color="auto" w:fill="auto"/>
        <w:bidi w:val="0"/>
        <w:spacing w:before="0" w:after="0" w:line="209" w:lineRule="exact"/>
        <w:ind w:left="0" w:right="0" w:firstLine="0"/>
      </w:pPr>
      <w:r>
        <w:rPr>
          <w:lang w:val="en-US" w:eastAsia="en-US" w:bidi="en-US"/>
          <w:w w:val="100"/>
          <w:spacing w:val="0"/>
          <w:color w:val="000000"/>
          <w:position w:val="0"/>
        </w:rPr>
        <w:t>The Southern Lock Buyers Trade Show has become an annual Florida tradition, eagerly awaited by security professionals from all over the country. Make plans now to attend the event that gets better every year! Call our main warehouse - toll free - to register.</w:t>
      </w:r>
    </w:p>
    <w:p>
      <w:pPr>
        <w:pStyle w:val="Style238"/>
        <w:framePr w:wrap="none" w:vAnchor="page" w:hAnchor="page" w:x="5110" w:y="13071"/>
        <w:widowControl w:val="0"/>
        <w:keepNext w:val="0"/>
        <w:keepLines w:val="0"/>
        <w:shd w:val="clear" w:color="auto" w:fill="auto"/>
        <w:bidi w:val="0"/>
        <w:jc w:val="left"/>
        <w:spacing w:before="0" w:after="0"/>
        <w:ind w:left="0" w:right="0" w:firstLine="0"/>
      </w:pPr>
      <w:r>
        <w:rPr>
          <w:rStyle w:val="CharStyle385"/>
          <w:b/>
          <w:bCs/>
        </w:rPr>
        <w:t>&lt;5rc</w:t>
      </w:r>
    </w:p>
    <w:p>
      <w:pPr>
        <w:pStyle w:val="Style380"/>
        <w:framePr w:w="787" w:h="416" w:hRule="exact" w:wrap="none" w:vAnchor="page" w:hAnchor="page" w:x="5533" w:y="1329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JOCK.</w:t>
      </w:r>
    </w:p>
    <w:p>
      <w:pPr>
        <w:pStyle w:val="Style7"/>
        <w:framePr w:w="787" w:h="416" w:hRule="exact" w:wrap="none" w:vAnchor="page" w:hAnchor="page" w:x="5533" w:y="13295"/>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 snpc</w:t>
      </w:r>
    </w:p>
    <w:p>
      <w:pPr>
        <w:framePr w:wrap="none" w:vAnchor="page" w:hAnchor="page" w:x="6080" w:y="12969"/>
        <w:widowControl w:val="0"/>
      </w:pPr>
    </w:p>
    <w:p>
      <w:pPr>
        <w:pStyle w:val="Style386"/>
        <w:framePr w:wrap="none" w:vAnchor="page" w:hAnchor="page" w:x="5878" w:y="13521"/>
        <w:widowControl w:val="0"/>
        <w:keepNext w:val="0"/>
        <w:keepLines w:val="0"/>
        <w:shd w:val="clear" w:color="auto" w:fill="auto"/>
        <w:bidi w:val="0"/>
        <w:jc w:val="left"/>
        <w:spacing w:before="0" w:after="0"/>
        <w:ind w:left="0" w:right="0" w:firstLine="0"/>
      </w:pPr>
      <w:bookmarkStart w:id="124" w:name="bookmark124"/>
      <w:r>
        <w:rPr>
          <w:lang w:val="en-US" w:eastAsia="en-US" w:bidi="en-US"/>
          <w:w w:val="100"/>
          <w:spacing w:val="0"/>
          <w:color w:val="000000"/>
          <w:position w:val="0"/>
        </w:rPr>
        <w:t>&amp; SUPPLY CO.</w:t>
      </w:r>
      <w:bookmarkEnd w:id="124"/>
    </w:p>
    <w:p>
      <w:pPr>
        <w:pStyle w:val="Style388"/>
        <w:framePr w:w="2304" w:h="1044" w:hRule="exact" w:wrap="none" w:vAnchor="page" w:hAnchor="page" w:x="4122" w:y="13933"/>
        <w:widowControl w:val="0"/>
        <w:keepNext w:val="0"/>
        <w:keepLines w:val="0"/>
        <w:shd w:val="clear" w:color="auto" w:fill="auto"/>
        <w:bidi w:val="0"/>
        <w:spacing w:before="0" w:after="0"/>
        <w:ind w:left="0" w:right="0" w:firstLine="0"/>
      </w:pPr>
      <w:bookmarkStart w:id="125" w:name="bookmark125"/>
      <w:r>
        <w:rPr>
          <w:lang w:val="en-US" w:eastAsia="en-US" w:bidi="en-US"/>
          <w:w w:val="100"/>
          <w:spacing w:val="0"/>
          <w:color w:val="000000"/>
          <w:position w:val="0"/>
        </w:rPr>
        <w:t>800-282-2837</w:t>
      </w:r>
      <w:bookmarkEnd w:id="125"/>
    </w:p>
    <w:p>
      <w:pPr>
        <w:pStyle w:val="Style388"/>
        <w:framePr w:w="2304" w:h="1044" w:hRule="exact" w:wrap="none" w:vAnchor="page" w:hAnchor="page" w:x="4122" w:y="13933"/>
        <w:widowControl w:val="0"/>
        <w:keepNext w:val="0"/>
        <w:keepLines w:val="0"/>
        <w:shd w:val="clear" w:color="auto" w:fill="auto"/>
        <w:bidi w:val="0"/>
        <w:spacing w:before="0" w:after="0"/>
        <w:ind w:left="0" w:right="0" w:firstLine="0"/>
      </w:pPr>
      <w:bookmarkStart w:id="125" w:name="bookmark125"/>
      <w:r>
        <w:rPr>
          <w:lang w:val="en-US" w:eastAsia="en-US" w:bidi="en-US"/>
          <w:w w:val="100"/>
          <w:spacing w:val="0"/>
          <w:color w:val="000000"/>
          <w:position w:val="0"/>
        </w:rPr>
        <w:t>FAX: 800-447-2299</w:t>
      </w:r>
      <w:bookmarkEnd w:id="125"/>
    </w:p>
    <w:p>
      <w:pPr>
        <w:pStyle w:val="Style390"/>
        <w:framePr w:w="2304" w:h="1044" w:hRule="exact" w:wrap="none" w:vAnchor="page" w:hAnchor="page" w:x="4122" w:y="13933"/>
        <w:widowControl w:val="0"/>
        <w:keepNext w:val="0"/>
        <w:keepLines w:val="0"/>
        <w:shd w:val="clear" w:color="auto" w:fill="auto"/>
        <w:bidi w:val="0"/>
        <w:spacing w:before="0" w:after="0"/>
        <w:ind w:left="0" w:right="0" w:firstLine="0"/>
      </w:pPr>
      <w:r>
        <w:rPr>
          <w:lang w:val="en-US" w:eastAsia="en-US" w:bidi="en-US"/>
          <w:spacing w:val="0"/>
          <w:color w:val="000000"/>
          <w:position w:val="0"/>
        </w:rPr>
        <w:t xml:space="preserve">P.O. Box 1980; PineUas Park. FL 33780-1980 e-mail: </w:t>
      </w:r>
      <w:r>
        <w:fldChar w:fldCharType="begin"/>
      </w:r>
      <w:r>
        <w:rPr/>
        <w:instrText> HYPERLINK "mailto:sales@southemlock.com" </w:instrText>
      </w:r>
      <w:r>
        <w:fldChar w:fldCharType="separate"/>
      </w:r>
      <w:r>
        <w:rPr>
          <w:lang w:val="en-US" w:eastAsia="en-US" w:bidi="en-US"/>
          <w:spacing w:val="0"/>
          <w:color w:val="000000"/>
          <w:position w:val="0"/>
        </w:rPr>
        <w:t>sales@southemlock.com</w:t>
      </w:r>
      <w:r>
        <w:fldChar w:fldCharType="end"/>
      </w:r>
      <w:r>
        <w:rPr>
          <w:lang w:val="en-US" w:eastAsia="en-US" w:bidi="en-US"/>
          <w:spacing w:val="0"/>
          <w:color w:val="000000"/>
          <w:position w:val="0"/>
        </w:rPr>
        <w:t xml:space="preserve"> </w:t>
      </w:r>
      <w:r>
        <w:fldChar w:fldCharType="begin"/>
      </w:r>
      <w:r>
        <w:rPr/>
        <w:instrText> HYPERLINK "http://www.southemlock.com" </w:instrText>
      </w:r>
      <w:r>
        <w:fldChar w:fldCharType="separate"/>
      </w:r>
      <w:r>
        <w:rPr>
          <w:lang w:val="en-US" w:eastAsia="en-US" w:bidi="en-US"/>
          <w:spacing w:val="0"/>
          <w:color w:val="000000"/>
          <w:position w:val="0"/>
        </w:rPr>
        <w:t>www.southemlock.com</w:t>
      </w:r>
      <w:r>
        <w:fldChar w:fldCharType="end"/>
      </w:r>
    </w:p>
    <w:p>
      <w:pPr>
        <w:pStyle w:val="Style392"/>
        <w:framePr w:w="4118" w:h="2064" w:hRule="exact" w:wrap="none" w:vAnchor="page" w:hAnchor="page" w:x="6742" w:y="12976"/>
        <w:widowControl w:val="0"/>
        <w:keepNext w:val="0"/>
        <w:keepLines w:val="0"/>
        <w:shd w:val="clear" w:color="auto" w:fill="auto"/>
        <w:bidi w:val="0"/>
        <w:spacing w:before="0" w:after="0"/>
        <w:ind w:left="663" w:right="0" w:firstLine="0"/>
      </w:pPr>
      <w:bookmarkStart w:id="126" w:name="bookmark126"/>
      <w:r>
        <w:rPr>
          <w:lang w:val="en-US" w:eastAsia="en-US" w:bidi="en-US"/>
          <w:w w:val="100"/>
          <w:spacing w:val="0"/>
          <w:color w:val="000000"/>
          <w:position w:val="0"/>
        </w:rPr>
        <w:t>JOIN US FOR/.</w:t>
      </w:r>
      <w:bookmarkEnd w:id="126"/>
    </w:p>
    <w:p>
      <w:pPr>
        <w:pStyle w:val="Style394"/>
        <w:framePr w:w="4118" w:h="2064" w:hRule="exact" w:wrap="none" w:vAnchor="page" w:hAnchor="page" w:x="6742" w:y="12976"/>
        <w:widowControl w:val="0"/>
        <w:keepNext w:val="0"/>
        <w:keepLines w:val="0"/>
        <w:shd w:val="clear" w:color="auto" w:fill="auto"/>
        <w:bidi w:val="0"/>
        <w:spacing w:before="0" w:after="0"/>
        <w:ind w:left="20" w:right="0" w:firstLine="0"/>
      </w:pPr>
      <w:bookmarkStart w:id="127" w:name="bookmark127"/>
      <w:r>
        <w:rPr>
          <w:lang w:val="en-US" w:eastAsia="en-US" w:bidi="en-US"/>
          <w:sz w:val="24"/>
          <w:szCs w:val="24"/>
          <w:spacing w:val="0"/>
          <w:color w:val="000000"/>
          <w:position w:val="0"/>
        </w:rPr>
        <w:t>• Tlw biggest discounts of the year!</w:t>
      </w:r>
      <w:bookmarkEnd w:id="127"/>
    </w:p>
    <w:p>
      <w:pPr>
        <w:pStyle w:val="Style394"/>
        <w:numPr>
          <w:ilvl w:val="0"/>
          <w:numId w:val="13"/>
        </w:numPr>
        <w:framePr w:w="4118" w:h="2064" w:hRule="exact" w:wrap="none" w:vAnchor="page" w:hAnchor="page" w:x="6742" w:y="12976"/>
        <w:tabs>
          <w:tab w:leader="none" w:pos="500" w:val="left"/>
        </w:tabs>
        <w:widowControl w:val="0"/>
        <w:keepNext w:val="0"/>
        <w:keepLines w:val="0"/>
        <w:shd w:val="clear" w:color="auto" w:fill="auto"/>
        <w:bidi w:val="0"/>
        <w:jc w:val="left"/>
        <w:spacing w:before="0" w:after="0"/>
        <w:ind w:left="380" w:right="0" w:firstLine="0"/>
      </w:pPr>
      <w:bookmarkStart w:id="128" w:name="bookmark128"/>
      <w:r>
        <w:rPr>
          <w:lang w:val="en-US" w:eastAsia="en-US" w:bidi="en-US"/>
          <w:sz w:val="24"/>
          <w:szCs w:val="24"/>
          <w:spacing w:val="0"/>
          <w:color w:val="000000"/>
          <w:position w:val="0"/>
        </w:rPr>
        <w:t>Door prizes every hour! • Plenty of food and drink!</w:t>
      </w:r>
      <w:bookmarkEnd w:id="128"/>
    </w:p>
    <w:p>
      <w:pPr>
        <w:pStyle w:val="Style394"/>
        <w:numPr>
          <w:ilvl w:val="0"/>
          <w:numId w:val="13"/>
        </w:numPr>
        <w:framePr w:w="4118" w:h="2064" w:hRule="exact" w:wrap="none" w:vAnchor="page" w:hAnchor="page" w:x="6742" w:y="12976"/>
        <w:tabs>
          <w:tab w:leader="none" w:pos="500" w:val="left"/>
        </w:tabs>
        <w:widowControl w:val="0"/>
        <w:keepNext w:val="0"/>
        <w:keepLines w:val="0"/>
        <w:shd w:val="clear" w:color="auto" w:fill="auto"/>
        <w:bidi w:val="0"/>
        <w:jc w:val="left"/>
        <w:spacing w:before="0" w:after="0"/>
        <w:ind w:left="380" w:right="0" w:firstLine="0"/>
      </w:pPr>
      <w:bookmarkStart w:id="129" w:name="bookmark129"/>
      <w:r>
        <w:rPr>
          <w:lang w:val="en-US" w:eastAsia="en-US" w:bidi="en-US"/>
          <w:sz w:val="24"/>
          <w:szCs w:val="24"/>
          <w:spacing w:val="0"/>
          <w:color w:val="000000"/>
          <w:position w:val="0"/>
        </w:rPr>
        <w:t>Product demonstrations! • Classes and Seminars!</w:t>
      </w:r>
      <w:bookmarkEnd w:id="129"/>
    </w:p>
    <w:p>
      <w:pPr>
        <w:pStyle w:val="Style394"/>
        <w:numPr>
          <w:ilvl w:val="0"/>
          <w:numId w:val="13"/>
        </w:numPr>
        <w:framePr w:w="4118" w:h="2064" w:hRule="exact" w:wrap="none" w:vAnchor="page" w:hAnchor="page" w:x="6742" w:y="12976"/>
        <w:tabs>
          <w:tab w:leader="none" w:pos="300" w:val="left"/>
        </w:tabs>
        <w:widowControl w:val="0"/>
        <w:keepNext w:val="0"/>
        <w:keepLines w:val="0"/>
        <w:shd w:val="clear" w:color="auto" w:fill="auto"/>
        <w:bidi w:val="0"/>
        <w:jc w:val="left"/>
        <w:spacing w:before="0" w:after="0"/>
        <w:ind w:left="180" w:right="0" w:firstLine="0"/>
      </w:pPr>
      <w:bookmarkStart w:id="130" w:name="bookmark130"/>
      <w:r>
        <w:rPr>
          <w:lang w:val="en-US" w:eastAsia="en-US" w:bidi="en-US"/>
          <w:sz w:val="24"/>
          <w:szCs w:val="24"/>
          <w:spacing w:val="0"/>
          <w:color w:val="000000"/>
          <w:position w:val="0"/>
        </w:rPr>
        <w:t>Manufacturers' reps available to answer your questions!</w:t>
      </w:r>
      <w:bookmarkEnd w:id="130"/>
    </w:p>
    <w:p>
      <w:pPr>
        <w:pStyle w:val="Style394"/>
        <w:numPr>
          <w:ilvl w:val="0"/>
          <w:numId w:val="13"/>
        </w:numPr>
        <w:framePr w:w="4118" w:h="2064" w:hRule="exact" w:wrap="none" w:vAnchor="page" w:hAnchor="page" w:x="6742" w:y="12976"/>
        <w:tabs>
          <w:tab w:leader="none" w:pos="300" w:val="left"/>
        </w:tabs>
        <w:widowControl w:val="0"/>
        <w:keepNext w:val="0"/>
        <w:keepLines w:val="0"/>
        <w:shd w:val="clear" w:color="auto" w:fill="auto"/>
        <w:bidi w:val="0"/>
        <w:jc w:val="left"/>
        <w:spacing w:before="0" w:after="0"/>
        <w:ind w:left="180" w:right="0" w:firstLine="0"/>
      </w:pPr>
      <w:bookmarkStart w:id="131" w:name="bookmark131"/>
      <w:r>
        <w:rPr>
          <w:lang w:val="en-US" w:eastAsia="en-US" w:bidi="en-US"/>
          <w:sz w:val="24"/>
          <w:szCs w:val="24"/>
          <w:spacing w:val="0"/>
          <w:color w:val="000000"/>
          <w:position w:val="0"/>
        </w:rPr>
        <w:t>The Latest in Electronic Access • Ail of this and its FREE!</w:t>
      </w:r>
      <w:bookmarkEnd w:id="131"/>
    </w:p>
    <w:p>
      <w:pPr>
        <w:pStyle w:val="Style396"/>
        <w:framePr w:w="4118" w:h="2064" w:hRule="exact" w:wrap="none" w:vAnchor="page" w:hAnchor="page" w:x="6742" w:y="1297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Serving the Security Industry Since 1946.</w:t>
      </w:r>
    </w:p>
    <w:p>
      <w:pPr>
        <w:pStyle w:val="Style65"/>
        <w:framePr w:wrap="none" w:vAnchor="page" w:hAnchor="page" w:x="8638" w:y="15259"/>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February </w:t>
      </w:r>
      <w:r>
        <w:rPr>
          <w:rStyle w:val="CharStyle361"/>
          <w:b w:val="0"/>
          <w:bCs w:val="0"/>
        </w:rPr>
        <w:t>1999</w:t>
      </w:r>
    </w:p>
    <w:p>
      <w:pPr>
        <w:pStyle w:val="Style63"/>
        <w:framePr w:wrap="none" w:vAnchor="page" w:hAnchor="page" w:x="10434" w:y="1525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0" type="#_x0000_t75" style="position:absolute;margin-left:383.15pt;margin-top:46.8pt;width:67.7pt;height:38.4pt;z-index:-251658723;mso-wrap-distance-left:5pt;mso-wrap-distance-right:5pt;mso-position-horizontal-relative:page;mso-position-vertical-relative:page" wrapcoords="0 0">
            <v:imagedata r:id="rId153" r:href="rId154"/>
            <w10:wrap anchorx="page" anchory="page"/>
          </v:shape>
        </w:pict>
      </w:r>
      <w:r>
        <w:pict>
          <v:shape id="_x0000_s1101" type="#_x0000_t75" style="position:absolute;margin-left:370.2pt;margin-top:88.1pt;width:216pt;height:61.45pt;z-index:-251658722;mso-wrap-distance-left:5pt;mso-wrap-distance-right:5pt;mso-position-horizontal-relative:page;mso-position-vertical-relative:page" wrapcoords="0 0">
            <v:imagedata r:id="rId155" r:href="rId156"/>
            <w10:wrap anchorx="page" anchory="page"/>
          </v:shape>
        </w:pict>
      </w:r>
      <w:r>
        <w:pict>
          <v:shape id="_x0000_s1102" type="#_x0000_t75" style="position:absolute;margin-left:41.85pt;margin-top:539.3pt;width:211.7pt;height:216.5pt;z-index:-251658721;mso-wrap-distance-left:5pt;mso-wrap-distance-right:5pt;mso-position-horizontal-relative:page;mso-position-vertical-relative:page" wrapcoords="0 0">
            <v:imagedata r:id="rId157" r:href="rId158"/>
            <w10:wrap anchorx="page" anchory="page"/>
          </v:shape>
        </w:pict>
      </w:r>
    </w:p>
    <w:p>
      <w:pPr>
        <w:pStyle w:val="Style398"/>
        <w:framePr w:w="3156" w:h="1042" w:hRule="exact" w:wrap="none" w:vAnchor="page" w:hAnchor="page" w:x="1033" w:y="1196"/>
        <w:widowControl w:val="0"/>
        <w:keepNext w:val="0"/>
        <w:keepLines w:val="0"/>
        <w:shd w:val="clear" w:color="auto" w:fill="auto"/>
        <w:bidi w:val="0"/>
        <w:jc w:val="left"/>
        <w:spacing w:before="0" w:after="0"/>
        <w:ind w:left="0" w:right="0" w:firstLine="0"/>
      </w:pPr>
      <w:bookmarkStart w:id="132" w:name="bookmark132"/>
      <w:r>
        <w:rPr>
          <w:lang w:val="en-US" w:eastAsia="en-US" w:bidi="en-US"/>
          <w:w w:val="100"/>
          <w:spacing w:val="0"/>
          <w:color w:val="000000"/>
          <w:position w:val="0"/>
        </w:rPr>
        <w:t>Associate</w:t>
      </w:r>
      <w:bookmarkEnd w:id="132"/>
    </w:p>
    <w:p>
      <w:pPr>
        <w:pStyle w:val="Style140"/>
        <w:framePr w:w="3156" w:h="1042" w:hRule="exact" w:wrap="none" w:vAnchor="page" w:hAnchor="page" w:x="1033" w:y="1196"/>
        <w:widowControl w:val="0"/>
        <w:keepNext w:val="0"/>
        <w:keepLines w:val="0"/>
        <w:shd w:val="clear" w:color="auto" w:fill="auto"/>
        <w:bidi w:val="0"/>
        <w:jc w:val="right"/>
        <w:spacing w:before="0" w:after="0"/>
        <w:ind w:left="0" w:right="0" w:firstLine="0"/>
      </w:pPr>
      <w:bookmarkStart w:id="133" w:name="bookmark133"/>
      <w:r>
        <w:rPr>
          <w:lang w:val="en-US" w:eastAsia="en-US" w:bidi="en-US"/>
          <w:w w:val="100"/>
          <w:spacing w:val="0"/>
          <w:color w:val="000000"/>
          <w:position w:val="0"/>
        </w:rPr>
        <w:t>Members</w:t>
      </w:r>
      <w:bookmarkEnd w:id="133"/>
    </w:p>
    <w:tbl>
      <w:tblPr>
        <w:tblOverlap w:val="never"/>
        <w:tblLayout w:type="fixed"/>
        <w:jc w:val="left"/>
      </w:tblPr>
      <w:tblGrid>
        <w:gridCol w:w="3396"/>
        <w:gridCol w:w="3535"/>
      </w:tblGrid>
      <w:tr>
        <w:trPr>
          <w:trHeight w:val="729" w:hRule="exact"/>
        </w:trPr>
        <w:tc>
          <w:tcPr>
            <w:shd w:val="clear" w:color="auto" w:fill="FFFFFF"/>
            <w:tcBorders>
              <w:left w:val="single" w:sz="4"/>
              <w:top w:val="single" w:sz="4"/>
            </w:tcBorders>
            <w:vAlign w:val="center"/>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RfflfflDDDOfeceOQDDtBffS</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Arrow Lock Company</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10300 Foster Avenue</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Brooklyn, NY 11236 (718) 257-4700; FAX (718) 649-9097</w:t>
            </w:r>
          </w:p>
        </w:tc>
      </w:tr>
      <w:tr>
        <w:trPr>
          <w:trHeight w:val="326" w:hRule="exact"/>
        </w:trPr>
        <w:tc>
          <w:tcPr>
            <w:shd w:val="clear" w:color="auto" w:fill="FFFFFF"/>
            <w:tcBorders>
              <w:left w:val="single" w:sz="4"/>
              <w:top w:val="single" w:sz="4"/>
            </w:tcBorders>
            <w:vAlign w:val="top"/>
          </w:tcPr>
          <w:p>
            <w:pPr>
              <w:framePr w:w="6930" w:h="12944" w:wrap="none" w:vAnchor="page" w:hAnchor="page" w:x="927" w:y="2184"/>
              <w:widowControl w:val="0"/>
              <w:rPr>
                <w:sz w:val="10"/>
                <w:szCs w:val="10"/>
              </w:rPr>
            </w:pP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a a a 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 &amp; B Safe Corp.</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171 S. Delsea Dr.</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Glassboro, NJ 08028 (800) 253-1267; FAX (609) 863-1208</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Auto Security Products (A. S. P.)</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P.0. Box 10</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Redmond, WA 98073-0010 (425) 556-1900; FAX (425) 558-1205</w:t>
            </w:r>
          </w:p>
        </w:tc>
      </w:tr>
      <w:tr>
        <w:trPr>
          <w:trHeight w:val="331"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 • • •</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a 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ASSA Inc.</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10300 Foster Ave.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Brooklyn, NY 11236 (800) 235-7482; FAX (718) 257-2772</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BWD Automotive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900 Ravenwood Dr.</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Selma, AL 36701</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(334) 874-9001; FAX (334) 874-6011</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0"/>
              </w:rPr>
              <w:t>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Abus Lock Company</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3555 Holly Lane North</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Plymouth, MN 55447-0507 (800) 352-2287; FAX (612) 509-9939</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Chicago Lock Company</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10100 88th Ave.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Pleasant Prairie, Wl 53158-0069 (800) 445-3204; FAX (414) 947-7178</w:t>
            </w:r>
          </w:p>
        </w:tc>
      </w:tr>
      <w:tr>
        <w:trPr>
          <w:trHeight w:val="331"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Adams Rite Manufacturing Co.</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P.0. Box 1301</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LaPuente, CA 91749-1301 (562) 699-0511; FAX (562) 699-5094</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Corbin Russwin Architectural Hardware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P.O. Box 25288</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Charlotte, NC 28229 (800) 543-3658; FAX (800) 447-6714</w:t>
            </w:r>
          </w:p>
        </w:tc>
      </w:tr>
      <w:tr>
        <w:trPr>
          <w:trHeight w:val="331"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3"/>
              </w:rPr>
              <w:t>ease</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3"/>
              </w:rPr>
              <w:t xml:space="preserve">a </w:t>
            </w:r>
            <w:r>
              <w:rPr>
                <w:rStyle w:val="CharStyle402"/>
              </w:rPr>
              <w:t xml:space="preserve">a </w:t>
            </w:r>
            <w:r>
              <w:rPr>
                <w:rStyle w:val="CharStyle403"/>
              </w:rPr>
              <w:t>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Adesco Safe Manufacturing Co.</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 xml:space="preserve">web: </w:t>
            </w:r>
            <w:r>
              <w:fldChar w:fldCharType="begin"/>
            </w:r>
            <w:r>
              <w:rPr/>
              <w:instrText> HYPERLINK "http://www.adesco.com" </w:instrText>
            </w:r>
            <w:r>
              <w:fldChar w:fldCharType="separate"/>
            </w:r>
            <w:r>
              <w:rPr>
                <w:rStyle w:val="CharStyle400"/>
              </w:rPr>
              <w:t>www.adesco.com</w:t>
            </w:r>
            <w:r>
              <w:fldChar w:fldCharType="end"/>
            </w:r>
            <w:r>
              <w:rPr>
                <w:rStyle w:val="CharStyle400"/>
              </w:rPr>
              <w:t xml:space="preserve"> email: </w:t>
            </w:r>
            <w:r>
              <w:fldChar w:fldCharType="begin"/>
            </w:r>
            <w:r>
              <w:rPr/>
              <w:instrText> HYPERLINK "mailto:sales@adesco.com" </w:instrText>
            </w:r>
            <w:r>
              <w:fldChar w:fldCharType="separate"/>
            </w:r>
            <w:r>
              <w:rPr>
                <w:rStyle w:val="CharStyle400"/>
              </w:rPr>
              <w:t>sales@adesco.com</w:t>
            </w:r>
            <w:r>
              <w:fldChar w:fldCharType="end"/>
            </w:r>
            <w:r>
              <w:rPr>
                <w:rStyle w:val="CharStyle400"/>
              </w:rPr>
              <w:t xml:space="preserve"> (800) 821-6803; FAX (562) 408-6427</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Curtis Industries</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6140 Parkland Blvd, Ste. 300</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Mayfield Heights, OH 44124-4103 (800) 555-5397</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0"/>
              </w:rPr>
              <w:t>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Adrian Steel Company</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 xml:space="preserve">web: </w:t>
            </w:r>
            <w:r>
              <w:fldChar w:fldCharType="begin"/>
            </w:r>
            <w:r>
              <w:rPr/>
              <w:instrText> HYPERLINK "http://www.adesco.com" </w:instrText>
            </w:r>
            <w:r>
              <w:fldChar w:fldCharType="separate"/>
            </w:r>
            <w:r>
              <w:rPr>
                <w:rStyle w:val="CharStyle400"/>
              </w:rPr>
              <w:t>www.adesco.com</w:t>
            </w:r>
            <w:r>
              <w:fldChar w:fldCharType="end"/>
            </w:r>
            <w:r>
              <w:rPr>
                <w:rStyle w:val="CharStyle400"/>
              </w:rPr>
              <w:t xml:space="preserve"> email: </w:t>
            </w:r>
            <w:r>
              <w:fldChar w:fldCharType="begin"/>
            </w:r>
            <w:r>
              <w:rPr/>
              <w:instrText> HYPERLINK "mailto:sales@adesco.com" </w:instrText>
            </w:r>
            <w:r>
              <w:fldChar w:fldCharType="separate"/>
            </w:r>
            <w:r>
              <w:rPr>
                <w:rStyle w:val="CharStyle400"/>
              </w:rPr>
              <w:t>sales@adesco.com</w:t>
            </w:r>
            <w:r>
              <w:fldChar w:fldCharType="end"/>
            </w:r>
            <w:r>
              <w:rPr>
                <w:rStyle w:val="CharStyle400"/>
              </w:rPr>
              <w:t xml:space="preserve"> (800) 677-2726; FAX (517) 265-5834</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DETEX</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302 Detex Dr.</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New Braunfels, TX 78130 (800) 729-3839; FAX (830) 620-6711</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a </w:t>
            </w:r>
            <w:r>
              <w:rPr>
                <w:rStyle w:val="CharStyle400"/>
              </w:rPr>
              <w:t xml:space="preserve">a </w:t>
            </w:r>
            <w:r>
              <w:rPr>
                <w:rStyle w:val="CharStyle402"/>
              </w:rPr>
              <w:t>a</w:t>
            </w:r>
          </w:p>
        </w:tc>
      </w:tr>
      <w:tr>
        <w:trPr>
          <w:trHeight w:val="796"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Alarm Lock Systems, Inc.</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345 Bayview Ave.</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Amityville, NY 11701 (800) ALA-LOCK; (516) 789-3383</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Don-Jo Manufacturing, Inc.</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P.O. Box 929</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Sterling, MA 01564 (508)422-3377; FAX (508) 422-3467</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0"/>
              </w:rPr>
              <w:t>a</w:t>
            </w:r>
          </w:p>
        </w:tc>
      </w:tr>
      <w:tr>
        <w:trPr>
          <w:trHeight w:val="791"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Aiphone Intercom Systems</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1700-130th Avenue, NE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Bellevue, WA 98005 (425) 455-0510; FAX (425) 455-0071</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1"/>
              </w:rPr>
              <w:t>Door Controls International</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2362 Bishop Circle East</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Dexter, Ml 48130</w:t>
            </w:r>
          </w:p>
          <w:p>
            <w:pPr>
              <w:pStyle w:val="Style7"/>
              <w:framePr w:w="6930" w:h="12944" w:wrap="none" w:vAnchor="page" w:hAnchor="page" w:x="927" w:y="2184"/>
              <w:widowControl w:val="0"/>
              <w:keepNext w:val="0"/>
              <w:keepLines w:val="0"/>
              <w:shd w:val="clear" w:color="auto" w:fill="auto"/>
              <w:bidi w:val="0"/>
              <w:spacing w:before="0" w:after="0" w:line="140" w:lineRule="exact"/>
              <w:ind w:left="0" w:right="0" w:firstLine="0"/>
            </w:pPr>
            <w:r>
              <w:rPr>
                <w:rStyle w:val="CharStyle400"/>
              </w:rPr>
              <w:t>(800)742-3634; FAX (800) 742-0410</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a </w:t>
            </w:r>
            <w:r>
              <w:rPr>
                <w:rStyle w:val="CharStyle400"/>
              </w:rPr>
              <w:t>•</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0"/>
              </w:rPr>
              <w:t xml:space="preserve">a </w:t>
            </w:r>
            <w:r>
              <w:rPr>
                <w:rStyle w:val="CharStyle402"/>
              </w:rPr>
              <w:t xml:space="preserve">a </w:t>
            </w:r>
            <w:r>
              <w:rPr>
                <w:rStyle w:val="CharStyle400"/>
              </w:rPr>
              <w:t xml:space="preserve">a </w:t>
            </w:r>
            <w:r>
              <w:rPr>
                <w:rStyle w:val="CharStyle402"/>
              </w:rPr>
              <w:t>a</w:t>
            </w:r>
          </w:p>
        </w:tc>
      </w:tr>
      <w:tr>
        <w:trPr>
          <w:trHeight w:val="787"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1"/>
              </w:rPr>
              <w:t>American Lock Co.</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3400 West Exchange Road</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Crete, IL 60417-2099 (708) 534-2000; FAX (708) 534-0531</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1"/>
              </w:rPr>
              <w:t>ESP Lock Products, Inc.</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375 Harvard Street</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Leominster, MA 01453 (978)537-6121; FAX (978) 534-9109</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0"/>
              </w:rPr>
              <w:t>a</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 xml:space="preserve">a </w:t>
            </w:r>
            <w:r>
              <w:rPr>
                <w:rStyle w:val="CharStyle400"/>
              </w:rPr>
              <w:t>a</w:t>
            </w:r>
          </w:p>
        </w:tc>
      </w:tr>
      <w:tr>
        <w:trPr>
          <w:trHeight w:val="782" w:hRule="exact"/>
        </w:trPr>
        <w:tc>
          <w:tcPr>
            <w:shd w:val="clear" w:color="auto" w:fill="FFFFFF"/>
            <w:tcBorders>
              <w:lef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1"/>
              </w:rPr>
              <w:t>American Security Products (AMSEC)</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11925 Pacific Ave.</w:t>
            </w:r>
          </w:p>
          <w:p>
            <w:pPr>
              <w:pStyle w:val="Style7"/>
              <w:framePr w:w="6930" w:h="12944" w:wrap="none" w:vAnchor="page" w:hAnchor="page" w:x="927" w:y="2184"/>
              <w:widowControl w:val="0"/>
              <w:keepNext w:val="0"/>
              <w:keepLines w:val="0"/>
              <w:shd w:val="clear" w:color="auto" w:fill="auto"/>
              <w:bidi w:val="0"/>
              <w:spacing w:before="0" w:after="0" w:line="139" w:lineRule="exact"/>
              <w:ind w:left="0" w:right="0" w:firstLine="0"/>
            </w:pPr>
            <w:r>
              <w:rPr>
                <w:rStyle w:val="CharStyle400"/>
              </w:rPr>
              <w:t>Fontana, CA 92337-6963 (800) 423-1881; FAX (909)685-9685</w:t>
            </w:r>
          </w:p>
        </w:tc>
        <w:tc>
          <w:tcPr>
            <w:shd w:val="clear" w:color="auto" w:fill="FFFFFF"/>
            <w:tcBorders>
              <w:left w:val="single" w:sz="4"/>
              <w:right w:val="single" w:sz="4"/>
              <w:top w:val="single" w:sz="4"/>
            </w:tcBorders>
            <w:vAlign w:val="bottom"/>
          </w:tcPr>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1"/>
              </w:rPr>
              <w:t>Folger Adam Security, Inc.</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16300 W. 103rd Street</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Lemont IL 60439</w:t>
            </w:r>
          </w:p>
          <w:p>
            <w:pPr>
              <w:pStyle w:val="Style7"/>
              <w:framePr w:w="6930" w:h="12944" w:wrap="none" w:vAnchor="page" w:hAnchor="page" w:x="927" w:y="2184"/>
              <w:widowControl w:val="0"/>
              <w:keepNext w:val="0"/>
              <w:keepLines w:val="0"/>
              <w:shd w:val="clear" w:color="auto" w:fill="auto"/>
              <w:bidi w:val="0"/>
              <w:spacing w:before="0" w:after="0" w:line="138" w:lineRule="exact"/>
              <w:ind w:left="0" w:right="0" w:firstLine="0"/>
            </w:pPr>
            <w:r>
              <w:rPr>
                <w:rStyle w:val="CharStyle400"/>
              </w:rPr>
              <w:t>(630) 739-3900; FAX (630) 739-6138</w:t>
            </w:r>
          </w:p>
        </w:tc>
      </w:tr>
      <w:tr>
        <w:trPr>
          <w:trHeight w:val="326" w:hRule="exact"/>
        </w:trPr>
        <w:tc>
          <w:tcPr>
            <w:shd w:val="clear" w:color="auto" w:fill="FFFFFF"/>
            <w:tcBorders>
              <w:lef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2"/>
              </w:rPr>
              <w:t>a a</w:t>
            </w:r>
          </w:p>
        </w:tc>
        <w:tc>
          <w:tcPr>
            <w:shd w:val="clear" w:color="auto" w:fill="FFFFFF"/>
            <w:tcBorders>
              <w:left w:val="single" w:sz="4"/>
              <w:right w:val="single" w:sz="4"/>
              <w:top w:val="single" w:sz="4"/>
            </w:tcBorders>
            <w:vAlign w:val="top"/>
          </w:tcPr>
          <w:p>
            <w:pPr>
              <w:pStyle w:val="Style7"/>
              <w:framePr w:w="6930" w:h="12944" w:wrap="none" w:vAnchor="page" w:hAnchor="page" w:x="927" w:y="2184"/>
              <w:widowControl w:val="0"/>
              <w:keepNext w:val="0"/>
              <w:keepLines w:val="0"/>
              <w:shd w:val="clear" w:color="auto" w:fill="auto"/>
              <w:bidi w:val="0"/>
              <w:spacing w:before="0" w:after="0" w:line="358" w:lineRule="exact"/>
              <w:ind w:left="0" w:right="0" w:firstLine="0"/>
            </w:pPr>
            <w:r>
              <w:rPr>
                <w:rStyle w:val="CharStyle400"/>
              </w:rPr>
              <w:t xml:space="preserve">a </w:t>
            </w:r>
            <w:r>
              <w:rPr>
                <w:rStyle w:val="CharStyle402"/>
              </w:rPr>
              <w:t>a</w:t>
            </w:r>
          </w:p>
        </w:tc>
      </w:tr>
      <w:tr>
        <w:trPr>
          <w:trHeight w:val="710" w:hRule="exact"/>
        </w:trPr>
        <w:tc>
          <w:tcPr>
            <w:shd w:val="clear" w:color="auto" w:fill="FFFFFF"/>
            <w:tcBorders>
              <w:left w:val="single" w:sz="4"/>
              <w:top w:val="single" w:sz="4"/>
              <w:bottom w:val="single" w:sz="4"/>
            </w:tcBorders>
            <w:vAlign w:val="top"/>
          </w:tcPr>
          <w:p>
            <w:pPr>
              <w:framePr w:w="6930" w:h="12944" w:wrap="none" w:vAnchor="page" w:hAnchor="page" w:x="927" w:y="2184"/>
              <w:widowControl w:val="0"/>
              <w:rPr>
                <w:sz w:val="10"/>
                <w:szCs w:val="10"/>
              </w:rPr>
            </w:pPr>
          </w:p>
        </w:tc>
        <w:tc>
          <w:tcPr>
            <w:shd w:val="clear" w:color="auto" w:fill="FFFFFF"/>
            <w:tcBorders>
              <w:left w:val="single" w:sz="4"/>
              <w:right w:val="single" w:sz="4"/>
              <w:top w:val="single" w:sz="4"/>
              <w:bottom w:val="single" w:sz="4"/>
            </w:tcBorders>
            <w:vAlign w:val="top"/>
          </w:tcPr>
          <w:p>
            <w:pPr>
              <w:framePr w:w="6930" w:h="12944" w:wrap="none" w:vAnchor="page" w:hAnchor="page" w:x="927" w:y="2184"/>
              <w:widowControl w:val="0"/>
              <w:rPr>
                <w:sz w:val="10"/>
                <w:szCs w:val="10"/>
              </w:rPr>
            </w:pPr>
          </w:p>
        </w:tc>
      </w:tr>
    </w:tbl>
    <w:p>
      <w:pPr>
        <w:framePr w:wrap="none" w:vAnchor="page" w:hAnchor="page" w:x="6155" w:y="1440"/>
        <w:widowControl w:val="0"/>
        <w:rPr>
          <w:sz w:val="2"/>
          <w:szCs w:val="2"/>
        </w:rPr>
      </w:pPr>
      <w:r>
        <w:pict>
          <v:shape id="_x0000_s1103" type="#_x0000_t75" style="width:27pt;height:28pt;">
            <v:imagedata r:id="rId159" r:href="rId160"/>
          </v:shape>
        </w:pict>
      </w:r>
    </w:p>
    <w:p>
      <w:pPr>
        <w:pStyle w:val="Style404"/>
        <w:framePr w:w="3348" w:h="4207" w:hRule="exact" w:wrap="none" w:vAnchor="page" w:hAnchor="page" w:x="8193" w:y="21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Associate members of the Associated Locksmiths of America (ALOA) manufacture or distribute materials or equipment, or provide services, for the security industry. Many have donated money, services and equipment to ALOA in addition to their annual dues. Their support of ALOA projects enhances overall membership benefits and we encourage our members to patronize these firms. If you know of a potential candidate for associate membership, please contact the ALOA Membership staff at (800) 532-ALOA. Associate member dues are $500 per year and entitle the payor to use the ALOA logo, and selected discounts on ALOA products and services.</w:t>
      </w:r>
    </w:p>
    <w:p>
      <w:pPr>
        <w:pStyle w:val="Style406"/>
        <w:framePr w:w="3348" w:h="818" w:hRule="exact" w:wrap="none" w:vAnchor="page" w:hAnchor="page" w:x="8193" w:y="7338"/>
        <w:widowControl w:val="0"/>
        <w:keepNext w:val="0"/>
        <w:keepLines w:val="0"/>
        <w:shd w:val="clear" w:color="auto" w:fill="auto"/>
        <w:bidi w:val="0"/>
        <w:jc w:val="left"/>
        <w:spacing w:before="0" w:after="96"/>
        <w:ind w:left="180" w:right="0" w:firstLine="0"/>
      </w:pPr>
      <w:r>
        <w:rPr>
          <w:rStyle w:val="CharStyle408"/>
          <w:b/>
          <w:bCs/>
        </w:rPr>
        <w:t>L</w:t>
      </w:r>
      <w:r>
        <w:rPr>
          <w:lang w:val="en-US" w:eastAsia="en-US" w:bidi="en-US"/>
          <w:w w:val="100"/>
          <w:color w:val="000000"/>
          <w:position w:val="0"/>
        </w:rPr>
        <w:t>egen</w:t>
      </w:r>
      <w:r>
        <w:rPr>
          <w:rStyle w:val="CharStyle408"/>
          <w:b/>
          <w:bCs/>
        </w:rPr>
        <w:t>d</w:t>
      </w:r>
      <w:r>
        <w:rPr>
          <w:lang w:val="en-US" w:eastAsia="en-US" w:bidi="en-US"/>
          <w:w w:val="100"/>
          <w:color w:val="000000"/>
          <w:position w:val="0"/>
        </w:rPr>
        <w:t>,v</w:t>
      </w:r>
    </w:p>
    <w:p>
      <w:pPr>
        <w:pStyle w:val="Style409"/>
        <w:framePr w:w="3348" w:h="818" w:hRule="exact" w:wrap="none" w:vAnchor="page" w:hAnchor="page" w:x="8193" w:y="7338"/>
        <w:widowControl w:val="0"/>
        <w:keepNext w:val="0"/>
        <w:keepLines w:val="0"/>
        <w:shd w:val="clear" w:color="auto" w:fill="auto"/>
        <w:bidi w:val="0"/>
        <w:jc w:val="left"/>
        <w:spacing w:before="0" w:after="0"/>
        <w:ind w:left="400" w:right="0"/>
      </w:pPr>
      <w:r>
        <w:rPr>
          <w:lang w:val="en-US" w:eastAsia="en-US" w:bidi="en-US"/>
          <w:w w:val="100"/>
          <w:spacing w:val="0"/>
          <w:color w:val="000000"/>
          <w:position w:val="0"/>
        </w:rPr>
        <w:t>O Alarms: Personal, vehicle, electronic, fire, burglar, and exit</w:t>
      </w:r>
    </w:p>
    <w:p>
      <w:pPr>
        <w:pStyle w:val="Style409"/>
        <w:framePr w:wrap="none" w:vAnchor="page" w:hAnchor="page" w:x="8515" w:y="8669"/>
        <w:widowControl w:val="0"/>
        <w:keepNext w:val="0"/>
        <w:keepLines w:val="0"/>
        <w:shd w:val="clear" w:color="auto" w:fill="auto"/>
        <w:bidi w:val="0"/>
        <w:jc w:val="left"/>
        <w:spacing w:before="0" w:after="0" w:line="168" w:lineRule="exact"/>
        <w:ind w:left="0" w:right="0" w:firstLine="0"/>
      </w:pPr>
      <w:r>
        <w:rPr>
          <w:lang w:val="en-US" w:eastAsia="en-US" w:bidi="en-US"/>
          <w:w w:val="100"/>
          <w:spacing w:val="0"/>
          <w:color w:val="000000"/>
          <w:position w:val="0"/>
        </w:rPr>
        <w:t>chains/rings</w:t>
      </w:r>
    </w:p>
    <w:p>
      <w:pPr>
        <w:pStyle w:val="Style411"/>
        <w:framePr w:wrap="none" w:vAnchor="page" w:hAnchor="page" w:x="8193" w:y="8463"/>
        <w:widowControl w:val="0"/>
        <w:keepNext w:val="0"/>
        <w:keepLines w:val="0"/>
        <w:shd w:val="clear" w:color="auto" w:fill="auto"/>
        <w:bidi w:val="0"/>
        <w:jc w:val="left"/>
        <w:spacing w:before="0" w:after="0"/>
        <w:ind w:left="1815" w:right="0"/>
      </w:pPr>
      <w:bookmarkStart w:id="134" w:name="bookmark134"/>
      <w:r>
        <w:rPr>
          <w:lang w:val="en-US" w:eastAsia="en-US" w:bidi="en-US"/>
          <w:w w:val="100"/>
          <w:spacing w:val="0"/>
          <w:color w:val="000000"/>
          <w:position w:val="0"/>
        </w:rPr>
        <w:t>Lockout equipment, key</w:t>
      </w:r>
      <w:bookmarkEnd w:id="134"/>
    </w:p>
    <w:p>
      <w:pPr>
        <w:pStyle w:val="Style409"/>
        <w:framePr w:w="3348" w:h="659" w:hRule="exact" w:wrap="none" w:vAnchor="page" w:hAnchor="page" w:x="8193" w:y="8921"/>
        <w:widowControl w:val="0"/>
        <w:keepNext w:val="0"/>
        <w:keepLines w:val="0"/>
        <w:shd w:val="clear" w:color="auto" w:fill="auto"/>
        <w:bidi w:val="0"/>
        <w:jc w:val="left"/>
        <w:spacing w:before="0" w:after="0" w:line="201" w:lineRule="exact"/>
        <w:ind w:left="400" w:right="0" w:firstLine="0"/>
      </w:pPr>
      <w:r>
        <w:rPr>
          <w:lang w:val="en-US" w:eastAsia="en-US" w:bidi="en-US"/>
          <w:w w:val="100"/>
          <w:spacing w:val="0"/>
          <w:color w:val="000000"/>
          <w:position w:val="0"/>
        </w:rPr>
        <w:t>Builders Hardwares Door closers, furniture/decorative hardware, viewers, emergency exit devices</w:t>
      </w:r>
    </w:p>
    <w:p>
      <w:pPr>
        <w:pStyle w:val="Style411"/>
        <w:framePr w:w="3348" w:h="666" w:hRule="exact" w:wrap="none" w:vAnchor="page" w:hAnchor="page" w:x="8193" w:y="9591"/>
        <w:widowControl w:val="0"/>
        <w:keepNext w:val="0"/>
        <w:keepLines w:val="0"/>
        <w:shd w:val="clear" w:color="auto" w:fill="auto"/>
        <w:bidi w:val="0"/>
        <w:jc w:val="left"/>
        <w:spacing w:before="0" w:after="0" w:line="204" w:lineRule="exact"/>
        <w:ind w:left="400" w:right="0" w:firstLine="0"/>
      </w:pPr>
      <w:bookmarkStart w:id="135" w:name="bookmark135"/>
      <w:r>
        <w:rPr>
          <w:lang w:val="en-US" w:eastAsia="en-US" w:bidi="en-US"/>
          <w:w w:val="100"/>
          <w:spacing w:val="0"/>
          <w:color w:val="000000"/>
          <w:position w:val="0"/>
        </w:rPr>
        <w:t>Books, reference guides, publications, computer software</w:t>
      </w:r>
      <w:bookmarkEnd w:id="135"/>
    </w:p>
    <w:p>
      <w:pPr>
        <w:pStyle w:val="Style411"/>
        <w:framePr w:w="3348" w:h="1308" w:hRule="exact" w:wrap="none" w:vAnchor="page" w:hAnchor="page" w:x="8193" w:y="10294"/>
        <w:widowControl w:val="0"/>
        <w:keepNext w:val="0"/>
        <w:keepLines w:val="0"/>
        <w:shd w:val="clear" w:color="auto" w:fill="auto"/>
        <w:bidi w:val="0"/>
        <w:jc w:val="left"/>
        <w:spacing w:before="0" w:after="60" w:line="200" w:lineRule="exact"/>
        <w:ind w:left="400" w:right="0"/>
      </w:pPr>
      <w:bookmarkStart w:id="136" w:name="bookmark136"/>
      <w:r>
        <w:rPr>
          <w:rStyle w:val="CharStyle413"/>
          <w:b/>
          <w:bCs/>
        </w:rPr>
        <w:t>9</w:t>
      </w:r>
      <w:r>
        <w:rPr>
          <w:lang w:val="en-US" w:eastAsia="en-US" w:bidi="en-US"/>
          <w:w w:val="100"/>
          <w:spacing w:val="0"/>
          <w:color w:val="000000"/>
          <w:position w:val="0"/>
        </w:rPr>
        <w:t xml:space="preserve"> CCTV/Photo Imaging: Cameras, monitors, photo ID equipment, cables</w:t>
      </w:r>
      <w:bookmarkEnd w:id="136"/>
    </w:p>
    <w:p>
      <w:pPr>
        <w:pStyle w:val="Style409"/>
        <w:framePr w:w="3348" w:h="1308" w:hRule="exact" w:wrap="none" w:vAnchor="page" w:hAnchor="page" w:x="8193" w:y="10294"/>
        <w:widowControl w:val="0"/>
        <w:keepNext w:val="0"/>
        <w:keepLines w:val="0"/>
        <w:shd w:val="clear" w:color="auto" w:fill="auto"/>
        <w:bidi w:val="0"/>
        <w:jc w:val="left"/>
        <w:spacing w:before="0" w:after="0" w:line="200" w:lineRule="exact"/>
        <w:ind w:left="400" w:right="0"/>
      </w:pPr>
      <w:r>
        <w:rPr>
          <w:rStyle w:val="CharStyle414"/>
          <w:b/>
          <w:bCs/>
        </w:rPr>
        <w:t>9</w:t>
      </w:r>
      <w:r>
        <w:rPr>
          <w:lang w:val="en-US" w:eastAsia="en-US" w:bidi="en-US"/>
          <w:w w:val="100"/>
          <w:spacing w:val="0"/>
          <w:color w:val="000000"/>
          <w:position w:val="0"/>
        </w:rPr>
        <w:t xml:space="preserve"> Electric/Electronic Security: Card access control and readers, surveil</w:t>
        <w:softHyphen/>
        <w:t>lance, electric/magnetic locks and strikes, keypads</w:t>
      </w:r>
    </w:p>
    <w:p>
      <w:pPr>
        <w:pStyle w:val="Style409"/>
        <w:framePr w:w="3348" w:h="647" w:hRule="exact" w:wrap="none" w:vAnchor="page" w:hAnchor="page" w:x="8193" w:y="11618"/>
        <w:widowControl w:val="0"/>
        <w:keepNext w:val="0"/>
        <w:keepLines w:val="0"/>
        <w:shd w:val="clear" w:color="auto" w:fill="auto"/>
        <w:bidi w:val="0"/>
        <w:jc w:val="left"/>
        <w:spacing w:before="0" w:after="0" w:line="197" w:lineRule="exact"/>
        <w:ind w:left="400" w:right="0" w:firstLine="0"/>
      </w:pPr>
      <w:r>
        <w:rPr>
          <w:lang w:val="en-US" w:eastAsia="en-US" w:bidi="en-US"/>
          <w:w w:val="100"/>
          <w:spacing w:val="0"/>
          <w:color w:val="000000"/>
          <w:position w:val="0"/>
        </w:rPr>
        <w:t>Lock Devices: Auto locks, cylinders, emergency exit/entrance control, locks (various types), strikes</w:t>
      </w:r>
    </w:p>
    <w:p>
      <w:pPr>
        <w:pStyle w:val="Style409"/>
        <w:framePr w:w="3348" w:h="659" w:hRule="exact" w:wrap="none" w:vAnchor="page" w:hAnchor="page" w:x="8193" w:y="12276"/>
        <w:widowControl w:val="0"/>
        <w:keepNext w:val="0"/>
        <w:keepLines w:val="0"/>
        <w:shd w:val="clear" w:color="auto" w:fill="auto"/>
        <w:bidi w:val="0"/>
        <w:jc w:val="left"/>
        <w:spacing w:before="0" w:after="0" w:line="200" w:lineRule="exact"/>
        <w:ind w:left="400" w:right="0" w:firstLine="0"/>
      </w:pPr>
      <w:r>
        <w:rPr>
          <w:lang w:val="en-US" w:eastAsia="en-US" w:bidi="en-US"/>
          <w:w w:val="100"/>
          <w:spacing w:val="0"/>
          <w:color w:val="000000"/>
          <w:position w:val="0"/>
        </w:rPr>
        <w:t>Tools &amp; Supplies: Key blanks, cutters, picks, rings/hooks, custom van/truck supplies</w:t>
      </w:r>
    </w:p>
    <w:p>
      <w:pPr>
        <w:framePr w:wrap="none" w:vAnchor="page" w:hAnchor="page" w:x="8241" w:y="12951"/>
        <w:widowControl w:val="0"/>
        <w:rPr>
          <w:sz w:val="2"/>
          <w:szCs w:val="2"/>
        </w:rPr>
      </w:pPr>
      <w:r>
        <w:pict>
          <v:shape id="_x0000_s1104" type="#_x0000_t75" style="width:68pt;height:23pt;">
            <v:imagedata r:id="rId161" r:href="rId162"/>
          </v:shape>
        </w:pict>
      </w:r>
    </w:p>
    <w:p>
      <w:pPr>
        <w:pStyle w:val="Style86"/>
        <w:framePr w:wrap="none" w:vAnchor="page" w:hAnchor="page" w:x="918" w:y="15265"/>
        <w:widowControl w:val="0"/>
        <w:keepNext w:val="0"/>
        <w:keepLines w:val="0"/>
        <w:shd w:val="clear" w:color="auto" w:fill="auto"/>
        <w:bidi w:val="0"/>
        <w:jc w:val="left"/>
        <w:spacing w:before="0" w:after="0"/>
        <w:ind w:left="0" w:right="0" w:firstLine="0"/>
      </w:pPr>
      <w:r>
        <w:rPr>
          <w:rStyle w:val="CharStyle181"/>
          <w:b/>
          <w:bCs/>
          <w:i/>
          <w:iCs/>
        </w:rPr>
        <w:t>Keynotes</w:t>
      </w:r>
    </w:p>
    <w:p>
      <w:pPr>
        <w:pStyle w:val="Style84"/>
        <w:framePr w:wrap="none" w:vAnchor="page" w:hAnchor="page" w:x="2505" w:y="15306"/>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383"/>
        <w:gridCol w:w="3474"/>
        <w:gridCol w:w="3388"/>
      </w:tblGrid>
      <w:tr>
        <w:trPr>
          <w:trHeight w:val="973"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1"/>
              </w:rPr>
              <w:t>Fort Lock Corp.</w:t>
            </w:r>
          </w:p>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0"/>
              </w:rPr>
              <w:t>3000 N. River Rd.</w:t>
            </w:r>
          </w:p>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0"/>
              </w:rPr>
              <w:t>River Grove, IL 60171 (708) 456-1100; FAX (708) 456-9476</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1"/>
              </w:rPr>
              <w:t>La Gard, Inc.</w:t>
            </w:r>
          </w:p>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0"/>
              </w:rPr>
              <w:t>3330 Kashiwa Street</w:t>
            </w:r>
          </w:p>
          <w:p>
            <w:pPr>
              <w:pStyle w:val="Style7"/>
              <w:framePr w:w="10245" w:h="14855" w:wrap="none" w:vAnchor="page" w:hAnchor="page" w:x="987" w:y="244"/>
              <w:widowControl w:val="0"/>
              <w:keepNext w:val="0"/>
              <w:keepLines w:val="0"/>
              <w:shd w:val="clear" w:color="auto" w:fill="auto"/>
              <w:bidi w:val="0"/>
              <w:spacing w:before="0" w:after="0" w:line="141" w:lineRule="exact"/>
              <w:ind w:left="0" w:right="0" w:firstLine="0"/>
            </w:pPr>
            <w:r>
              <w:rPr>
                <w:rStyle w:val="CharStyle400"/>
              </w:rPr>
              <w:t>Torrance, CA 90505 (310) 325-5670; FAX (310)325-5615</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Rutherford Controls Inc.</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2697 International Pkwy, Bid 5 #100</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Virginia Beach, VA 23452 (757) 427-1230; FAX (757) 427-9549</w:t>
            </w:r>
          </w:p>
        </w:tc>
      </w:tr>
      <w:tr>
        <w:trPr>
          <w:trHeight w:val="326"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 •</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166" w:lineRule="exact"/>
              <w:ind w:left="0" w:right="0" w:firstLine="0"/>
            </w:pPr>
            <w:r>
              <w:rPr>
                <w:rStyle w:val="CharStyle400"/>
              </w:rPr>
              <w:t>•</w:t>
            </w:r>
          </w:p>
        </w:tc>
      </w:tr>
      <w:tr>
        <w:trPr>
          <w:trHeight w:val="795"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Grobet File Co. of America</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750 Washington Ave.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Carlstadt, NJ 07072 (800) 962-7242; FAX (800) 243-2432</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Lori Lock</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P.O. Box 1040</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Southington, CT 06489 (860) 621-3605; FAX (203) 621-5972</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STRATTEC Security Corp.</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3333 W. Good Hope Rd.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Milwaukee, Wl 53209 (414) 247-3333; FAX (414) 247-3329</w:t>
            </w:r>
          </w:p>
        </w:tc>
      </w:tr>
      <w:tr>
        <w:trPr>
          <w:trHeight w:val="326"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6" w:lineRule="exact"/>
              <w:ind w:left="0" w:right="0" w:firstLine="0"/>
            </w:pPr>
            <w:r>
              <w:rPr>
                <w:rStyle w:val="CharStyle417"/>
              </w:rPr>
              <w:t>9</w:t>
            </w: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166" w:lineRule="exact"/>
              <w:ind w:left="0" w:right="0" w:firstLine="0"/>
            </w:pPr>
            <w:r>
              <w:rPr>
                <w:rStyle w:val="CharStyle400"/>
              </w:rPr>
              <w:t>• •</w:t>
            </w:r>
          </w:p>
        </w:tc>
        <w:tc>
          <w:tcPr>
            <w:shd w:val="clear" w:color="auto" w:fill="FFFFFF"/>
            <w:tcBorders>
              <w:left w:val="single" w:sz="4"/>
              <w:righ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70" w:lineRule="exact"/>
              <w:ind w:left="0" w:right="0" w:firstLine="0"/>
            </w:pPr>
            <w:r>
              <w:rPr>
                <w:rStyle w:val="CharStyle417"/>
              </w:rPr>
              <w:t>9</w:t>
            </w:r>
            <w:r>
              <w:rPr>
                <w:rStyle w:val="CharStyle418"/>
              </w:rPr>
              <w:t xml:space="preserve"> </w:t>
            </w:r>
            <w:r>
              <w:rPr>
                <w:rStyle w:val="CharStyle417"/>
              </w:rPr>
              <w:t>9</w:t>
            </w:r>
            <w:r>
              <w:rPr>
                <w:rStyle w:val="CharStyle418"/>
              </w:rPr>
              <w:t xml:space="preserve"> </w:t>
            </w:r>
            <w:r>
              <w:rPr>
                <w:rStyle w:val="CharStyle417"/>
              </w:rPr>
              <w:t>9</w:t>
            </w:r>
          </w:p>
        </w:tc>
      </w:tr>
      <w:tr>
        <w:trPr>
          <w:trHeight w:val="795"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H.E.S., Inc.</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2040 W. Quail Ave.</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Phoenix, AZ 85027 (602) 582-4626; FAX (602) 582-4641</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Lucky Line Products</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7890 Dunbrook Rd.</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San Diego, CA 92126 (619) 549-6699; FAX (619) 549-0949</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Sargent &amp; Greenleaf, Inc.</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P.O. Box 930</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Nicholasville, KY 40340-0930 (606) 885-9411; FAX (606) 887-2057</w:t>
            </w:r>
          </w:p>
        </w:tc>
      </w:tr>
      <w:tr>
        <w:trPr>
          <w:trHeight w:val="326"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6" w:lineRule="exact"/>
              <w:ind w:left="0" w:right="0" w:firstLine="0"/>
            </w:pPr>
            <w:r>
              <w:rPr>
                <w:rStyle w:val="CharStyle419"/>
              </w:rPr>
              <w:t>9</w:t>
            </w:r>
            <w:r>
              <w:rPr>
                <w:rStyle w:val="CharStyle420"/>
              </w:rPr>
              <w:t xml:space="preserve"> </w:t>
            </w:r>
            <w:r>
              <w:rPr>
                <w:rStyle w:val="CharStyle419"/>
              </w:rPr>
              <w:t>9</w:t>
            </w:r>
            <w:r>
              <w:rPr>
                <w:rStyle w:val="CharStyle420"/>
              </w:rPr>
              <w:t xml:space="preserve"> </w:t>
            </w:r>
            <w:r>
              <w:rPr>
                <w:rStyle w:val="CharStyle419"/>
              </w:rPr>
              <w:t>9</w:t>
            </w: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righ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7"/>
              </w:rPr>
              <w:t>9</w:t>
            </w:r>
            <w:r>
              <w:rPr>
                <w:rStyle w:val="CharStyle418"/>
              </w:rPr>
              <w:t xml:space="preserve"> </w:t>
            </w:r>
            <w:r>
              <w:rPr>
                <w:rStyle w:val="CharStyle417"/>
              </w:rPr>
              <w:t>9</w:t>
            </w:r>
            <w:r>
              <w:rPr>
                <w:rStyle w:val="CharStyle418"/>
              </w:rPr>
              <w:t xml:space="preserve"> </w:t>
            </w:r>
            <w:r>
              <w:rPr>
                <w:rStyle w:val="CharStyle419"/>
              </w:rPr>
              <w:t>9</w:t>
            </w:r>
            <w:r>
              <w:rPr>
                <w:rStyle w:val="CharStyle421"/>
              </w:rPr>
              <w:t xml:space="preserve"> </w:t>
            </w:r>
            <w:r>
              <w:rPr>
                <w:rStyle w:val="CharStyle417"/>
              </w:rPr>
              <w:t>9</w:t>
            </w:r>
          </w:p>
        </w:tc>
      </w:tr>
      <w:tr>
        <w:trPr>
          <w:trHeight w:val="791"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HPC, Inc.</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3999 N. 25th Avenue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Schiller Park, IL 60176 (847) 671-6280; FAX (847) 671-6343</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M.A.G. Engineering &amp; Mfg. Inc.</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15261 Transistor Lane</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Huntington Beach, CA 92649 (714) 891-5100; FAX (714) 892-6845</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Schlage Lock Co.</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1915 Jamboree Suite 165</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Colorado Springs, CO 80920 (800) 847-1864; FAX (800) 452-0663</w:t>
            </w:r>
          </w:p>
        </w:tc>
      </w:tr>
      <w:tr>
        <w:trPr>
          <w:trHeight w:val="331"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 •</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xml:space="preserve">• • </w:t>
            </w:r>
            <w:r>
              <w:rPr>
                <w:rStyle w:val="CharStyle415"/>
              </w:rPr>
              <w:t>•</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w:t>
            </w:r>
          </w:p>
        </w:tc>
      </w:tr>
      <w:tr>
        <w:trPr>
          <w:trHeight w:val="791"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llco Unican</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400 Jeffreys Road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Rocky Mount NC 27804 (919) 446-3321; FAX (919) 446-4702</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MARKS USA</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5300 New Horizons Blvd.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Amityville, NY 11701 (516) 225-5400; FAX (516) 225-6136</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Schwab Corporation</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3000 Main St.</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Lafayette, IN 47903-5088 (765) 447-9470; FAX (765) 447-8278</w:t>
            </w:r>
          </w:p>
        </w:tc>
      </w:tr>
      <w:tr>
        <w:trPr>
          <w:trHeight w:val="331"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w:t>
            </w: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6" w:lineRule="exact"/>
              <w:ind w:left="0" w:right="0" w:firstLine="0"/>
            </w:pPr>
            <w:r>
              <w:rPr>
                <w:rStyle w:val="CharStyle417"/>
              </w:rPr>
              <w:t>9</w:t>
            </w:r>
          </w:p>
        </w:tc>
        <w:tc>
          <w:tcPr>
            <w:shd w:val="clear" w:color="auto" w:fill="FFFFFF"/>
            <w:tcBorders>
              <w:left w:val="single" w:sz="4"/>
              <w:righ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6" w:lineRule="exact"/>
              <w:ind w:left="0" w:right="0" w:firstLine="0"/>
            </w:pPr>
            <w:r>
              <w:rPr>
                <w:rStyle w:val="CharStyle417"/>
              </w:rPr>
              <w:t>9</w:t>
            </w:r>
          </w:p>
        </w:tc>
      </w:tr>
      <w:tr>
        <w:trPr>
          <w:trHeight w:val="791"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In Out Systems, Inc.</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3650-B Matte Boulevard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Brassard, Quebec J4Y-2Z2, Canada (514) 444-5949; FAX (514) 444-2029</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MUL-T-LOCK USA, Inc.</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300-1 Route 17 South Suite A</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Lodi, NJ 07644</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(800) 562-3511; FAX (973) 778-4007</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Securitron Magnalock Corp.</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550 Vista Blvd.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Sparks, NV 89434</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(800) 624-5625; FAX (702) 355-5636</w:t>
            </w:r>
          </w:p>
        </w:tc>
      </w:tr>
      <w:tr>
        <w:trPr>
          <w:trHeight w:val="326" w:hRule="exact"/>
        </w:trPr>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 •</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70" w:lineRule="exact"/>
              <w:ind w:left="0" w:right="0" w:firstLine="0"/>
            </w:pPr>
            <w:r>
              <w:rPr>
                <w:rStyle w:val="CharStyle415"/>
              </w:rPr>
              <w:t xml:space="preserve">• </w:t>
            </w:r>
            <w:r>
              <w:rPr>
                <w:rStyle w:val="CharStyle417"/>
              </w:rPr>
              <w:t>9</w:t>
            </w:r>
          </w:p>
        </w:tc>
      </w:tr>
      <w:tr>
        <w:trPr>
          <w:trHeight w:val="791"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Intellikey</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551 S. Apolo Boulevard, Suite 204</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Melbourne, Florida 32901 (800) 226-0703; FAX (407) 724-0811</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Master Lock Company</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2600 North 32nd Street</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Milwaukee, Wl 53211 (414) 444-2800; FAX (414) 449-3114</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Security Door Controls</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3580 Willow Lane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Westlake Village, CA 91361 (805) 494-0622; FAX (800) 959-4732</w:t>
            </w:r>
          </w:p>
        </w:tc>
      </w:tr>
      <w:tr>
        <w:trPr>
          <w:trHeight w:val="331" w:hRule="exact"/>
        </w:trPr>
        <w:tc>
          <w:tcPr>
            <w:shd w:val="clear" w:color="auto" w:fill="FFFFFF"/>
            <w:tcBorders>
              <w:left w:val="single" w:sz="4"/>
              <w:top w:val="single" w:sz="4"/>
            </w:tcBorders>
            <w:vAlign w:val="top"/>
          </w:tcPr>
          <w:p>
            <w:pPr>
              <w:framePr w:w="10245" w:h="14855" w:wrap="none" w:vAnchor="page" w:hAnchor="page" w:x="987" w:y="244"/>
              <w:widowControl w:val="0"/>
              <w:rPr>
                <w:sz w:val="10"/>
                <w:szCs w:val="10"/>
              </w:rPr>
            </w:pP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70" w:lineRule="exact"/>
              <w:ind w:left="0" w:right="0" w:firstLine="0"/>
            </w:pPr>
            <w:r>
              <w:rPr>
                <w:rStyle w:val="CharStyle417"/>
              </w:rPr>
              <w:t>9</w:t>
            </w:r>
            <w:r>
              <w:rPr>
                <w:rStyle w:val="CharStyle418"/>
              </w:rPr>
              <w:t xml:space="preserve"> </w:t>
            </w:r>
            <w:r>
              <w:rPr>
                <w:rStyle w:val="CharStyle417"/>
              </w:rPr>
              <w:t>9</w:t>
            </w:r>
          </w:p>
        </w:tc>
        <w:tc>
          <w:tcPr>
            <w:shd w:val="clear" w:color="auto" w:fill="FFFFFF"/>
            <w:tcBorders>
              <w:left w:val="single" w:sz="4"/>
              <w:righ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w:t>
            </w:r>
          </w:p>
        </w:tc>
      </w:tr>
      <w:tr>
        <w:trPr>
          <w:trHeight w:val="791"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Jet Hardware Mfg. Co.</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800 Hinsdale Street</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Brooklyn, NY 11207 (718) 257-9600; FAX (718) 257-0973</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Medeco Security Locks</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P.O. Box 3075</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Salem, VA 24153</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(540)380-5000; FAX (540) 380-5010</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Security Solutions</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1640 W. Hwy. 152</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Mustang, OK 73064 (405) 376-1600; FAX (405) 376-6870</w:t>
            </w:r>
          </w:p>
        </w:tc>
      </w:tr>
      <w:tr>
        <w:trPr>
          <w:trHeight w:val="326" w:hRule="exact"/>
        </w:trPr>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 •</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268" w:lineRule="exact"/>
              <w:ind w:left="0" w:right="0" w:firstLine="0"/>
            </w:pPr>
            <w:r>
              <w:rPr>
                <w:rStyle w:val="CharStyle415"/>
              </w:rPr>
              <w:t>• • •</w:t>
            </w:r>
          </w:p>
        </w:tc>
      </w:tr>
      <w:tr>
        <w:trPr>
          <w:trHeight w:val="795"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KABA High Security Locks</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P.O. Box 490</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Southington, CT 06489 (860) 621-3601; FAX (860) 621-9727</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Meilink Safe Company</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111 Security Parkway</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New Albany, IN 47150 (800) 634-5465; FAX (800) 896-6606</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Sentry Group</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900 Linden Ave.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Rochester, NY 14625-2784 (716) 381-4900; FAX (716) 381-8559</w:t>
            </w:r>
          </w:p>
        </w:tc>
      </w:tr>
      <w:tr>
        <w:trPr>
          <w:trHeight w:val="326"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166" w:lineRule="exact"/>
              <w:ind w:left="0" w:right="0" w:firstLine="0"/>
            </w:pPr>
            <w:r>
              <w:rPr>
                <w:rStyle w:val="CharStyle400"/>
              </w:rPr>
              <w:t>•</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r>
      <w:tr>
        <w:trPr>
          <w:trHeight w:val="795"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jc w:val="left"/>
              <w:spacing w:before="0" w:after="0" w:line="140" w:lineRule="exact"/>
              <w:ind w:left="160" w:right="0" w:firstLine="0"/>
            </w:pPr>
            <w:r>
              <w:rPr>
                <w:rStyle w:val="CharStyle401"/>
              </w:rPr>
              <w:t>KEY-BAK; Div. of W. Coast Chain Mfg. Co.</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1460 S. Balboa Ave.</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Ontario, CA 91762 (909) 923-7800; FAX (909) 923-0024</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NKL Industries Ltd.</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1111-13 Cavalier Blvd.</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Chesapeake, VA 23323 (800) 528-9900; FAX (757) 485-0271</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1"/>
              </w:rPr>
              <w:t>Sully Tools Inc.</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3515 Nodding Pine Ct.</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Fairfax, VA 22033</w:t>
            </w:r>
          </w:p>
          <w:p>
            <w:pPr>
              <w:pStyle w:val="Style7"/>
              <w:framePr w:w="10245" w:h="14855" w:wrap="none" w:vAnchor="page" w:hAnchor="page" w:x="987" w:y="244"/>
              <w:widowControl w:val="0"/>
              <w:keepNext w:val="0"/>
              <w:keepLines w:val="0"/>
              <w:shd w:val="clear" w:color="auto" w:fill="auto"/>
              <w:bidi w:val="0"/>
              <w:spacing w:before="0" w:after="0" w:line="140" w:lineRule="exact"/>
              <w:ind w:left="0" w:right="0" w:firstLine="0"/>
            </w:pPr>
            <w:r>
              <w:rPr>
                <w:rStyle w:val="CharStyle400"/>
              </w:rPr>
              <w:t>(703) 689-3416; FAX (703) 787-0869</w:t>
            </w:r>
          </w:p>
        </w:tc>
      </w:tr>
      <w:tr>
        <w:trPr>
          <w:trHeight w:val="321" w:hRule="exact"/>
        </w:trPr>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 • •</w:t>
            </w:r>
          </w:p>
        </w:tc>
        <w:tc>
          <w:tcPr>
            <w:shd w:val="clear" w:color="auto" w:fill="FFFFFF"/>
            <w:tcBorders>
              <w:lef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xml:space="preserve">• </w:t>
            </w:r>
            <w:r>
              <w:rPr>
                <w:rStyle w:val="CharStyle419"/>
              </w:rPr>
              <w:t>9</w:t>
            </w:r>
            <w:r>
              <w:rPr>
                <w:rStyle w:val="CharStyle421"/>
              </w:rPr>
              <w:t xml:space="preserve"> </w:t>
            </w:r>
            <w:r>
              <w:rPr>
                <w:rStyle w:val="CharStyle419"/>
              </w:rPr>
              <w:t>9</w:t>
            </w:r>
            <w:r>
              <w:rPr>
                <w:rStyle w:val="CharStyle421"/>
              </w:rPr>
              <w:t xml:space="preserve"> </w:t>
            </w:r>
            <w:r>
              <w:rPr>
                <w:rStyle w:val="CharStyle419"/>
              </w:rPr>
              <w:t>9</w:t>
            </w:r>
          </w:p>
        </w:tc>
        <w:tc>
          <w:tcPr>
            <w:shd w:val="clear" w:color="auto" w:fill="FFFFFF"/>
            <w:tcBorders>
              <w:left w:val="single" w:sz="4"/>
              <w:right w:val="single" w:sz="4"/>
              <w:top w:val="single" w:sz="4"/>
            </w:tcBorders>
            <w:vAlign w:val="top"/>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9"/>
              </w:rPr>
              <w:t>9</w:t>
            </w:r>
            <w:r>
              <w:rPr>
                <w:rStyle w:val="CharStyle421"/>
              </w:rPr>
              <w:t xml:space="preserve"> </w:t>
            </w:r>
            <w:r>
              <w:rPr>
                <w:rStyle w:val="CharStyle417"/>
              </w:rPr>
              <w:t>9</w:t>
            </w:r>
            <w:r>
              <w:rPr>
                <w:rStyle w:val="CharStyle418"/>
              </w:rPr>
              <w:t xml:space="preserve"> </w:t>
            </w:r>
            <w:r>
              <w:rPr>
                <w:rStyle w:val="CharStyle419"/>
              </w:rPr>
              <w:t>9</w:t>
            </w:r>
          </w:p>
        </w:tc>
      </w:tr>
      <w:tr>
        <w:trPr>
          <w:trHeight w:val="786"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Knaack Manufacturing Co.</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420 E. Terra Cotta Ave.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Crystal Lake, IL 60014 (800) 456-7865; FAX (815) 459-9097</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National Cabinet Lock</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200 Old Mill Road, P. 0. Box 200</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Mauldin, SC 29662 (864) 297-6655; FAX (864) 297-9987</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TIB Canada Ltd.</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2164 Oneida Crescent</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Mississauga, Ontario, Canada L5C IV6 (905) 566-9198; FAX (905) 566-9697</w:t>
            </w:r>
          </w:p>
        </w:tc>
      </w:tr>
      <w:tr>
        <w:trPr>
          <w:trHeight w:val="326" w:hRule="exact"/>
        </w:trPr>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9"/>
              </w:rPr>
              <w:t>9</w:t>
            </w:r>
            <w:r>
              <w:rPr>
                <w:rStyle w:val="CharStyle421"/>
              </w:rPr>
              <w:t xml:space="preserve"> </w:t>
            </w:r>
            <w:r>
              <w:rPr>
                <w:rStyle w:val="CharStyle419"/>
              </w:rPr>
              <w:t>9</w:t>
            </w:r>
            <w:r>
              <w:rPr>
                <w:rStyle w:val="CharStyle421"/>
              </w:rPr>
              <w:t xml:space="preserve"> </w:t>
            </w:r>
            <w:r>
              <w:rPr>
                <w:rStyle w:val="CharStyle417"/>
              </w:rPr>
              <w:t>9</w:t>
            </w:r>
            <w:r>
              <w:rPr>
                <w:rStyle w:val="CharStyle418"/>
              </w:rPr>
              <w:t xml:space="preserve"> </w:t>
            </w:r>
            <w:r>
              <w:rPr>
                <w:rStyle w:val="CharStyle419"/>
              </w:rPr>
              <w:t>9</w:t>
            </w:r>
            <w:r>
              <w:rPr>
                <w:rStyle w:val="CharStyle421"/>
              </w:rPr>
              <w:t xml:space="preserve"> </w:t>
            </w:r>
            <w:r>
              <w:rPr>
                <w:rStyle w:val="CharStyle419"/>
              </w:rPr>
              <w:t>9</w:t>
            </w:r>
          </w:p>
        </w:tc>
      </w:tr>
      <w:tr>
        <w:trPr>
          <w:trHeight w:val="786"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LAB Security</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700 Emmett St.</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Bristol, CT 06010</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(800) 243-8242; FAX (203) 583-7838</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Newman Tonks</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805 N Buckman St.</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Shepardsville, KY 40165 (800) 826-5792; FAX (800) 777-8229</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1"/>
              </w:rPr>
              <w:t>Taymor Industries, Inc.</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1586 Zephyr Ave.</w:t>
            </w:r>
          </w:p>
          <w:p>
            <w:pPr>
              <w:pStyle w:val="Style7"/>
              <w:framePr w:w="10245" w:h="14855" w:wrap="none" w:vAnchor="page" w:hAnchor="page" w:x="987" w:y="244"/>
              <w:widowControl w:val="0"/>
              <w:keepNext w:val="0"/>
              <w:keepLines w:val="0"/>
              <w:shd w:val="clear" w:color="auto" w:fill="auto"/>
              <w:bidi w:val="0"/>
              <w:spacing w:before="0" w:after="0" w:line="139" w:lineRule="exact"/>
              <w:ind w:left="0" w:right="0" w:firstLine="0"/>
            </w:pPr>
            <w:r>
              <w:rPr>
                <w:rStyle w:val="CharStyle400"/>
              </w:rPr>
              <w:t>Hayward, CA 94544 (800) 388-9887; FAX (800) 288-8133</w:t>
            </w:r>
          </w:p>
        </w:tc>
      </w:tr>
      <w:tr>
        <w:trPr>
          <w:trHeight w:val="321" w:hRule="exact"/>
        </w:trPr>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xml:space="preserve">• </w:t>
            </w:r>
            <w:r>
              <w:rPr>
                <w:rStyle w:val="CharStyle419"/>
              </w:rPr>
              <w:t>9</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w:t>
            </w:r>
          </w:p>
        </w:tc>
      </w:tr>
      <w:tr>
        <w:trPr>
          <w:trHeight w:val="786" w:hRule="exact"/>
        </w:trPr>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LCN Closers (Division of Ingersol)</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121 W. Railroad Ave.</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Princeton, IL 61356 (815) 875-3311; FAX (815) 875-3222</w:t>
            </w:r>
          </w:p>
        </w:tc>
        <w:tc>
          <w:tcPr>
            <w:shd w:val="clear" w:color="auto" w:fill="FFFFFF"/>
            <w:tcBorders>
              <w:lef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ROFU International Corp.</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2004-B 48th Ave.; Court E</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Tacoma, WA 98424 (800) 255-7638; FAX (253) 922-1728</w:t>
            </w:r>
          </w:p>
        </w:tc>
        <w:tc>
          <w:tcPr>
            <w:shd w:val="clear" w:color="auto" w:fill="FFFFFF"/>
            <w:tcBorders>
              <w:left w:val="single" w:sz="4"/>
              <w:right w:val="single" w:sz="4"/>
              <w:top w:val="single" w:sz="4"/>
            </w:tcBorders>
            <w:vAlign w:val="bottom"/>
          </w:tcPr>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1"/>
              </w:rPr>
              <w:t>Trine Products Corporation</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1430 Ferris Place</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Bronx, NY 10461</w:t>
            </w:r>
          </w:p>
          <w:p>
            <w:pPr>
              <w:pStyle w:val="Style7"/>
              <w:framePr w:w="10245" w:h="14855" w:wrap="none" w:vAnchor="page" w:hAnchor="page" w:x="987" w:y="244"/>
              <w:widowControl w:val="0"/>
              <w:keepNext w:val="0"/>
              <w:keepLines w:val="0"/>
              <w:shd w:val="clear" w:color="auto" w:fill="auto"/>
              <w:bidi w:val="0"/>
              <w:spacing w:before="0" w:after="0" w:line="138" w:lineRule="exact"/>
              <w:ind w:left="0" w:right="0" w:firstLine="0"/>
            </w:pPr>
            <w:r>
              <w:rPr>
                <w:rStyle w:val="CharStyle400"/>
              </w:rPr>
              <w:t>(718) 829-4796; FAX (718) 792-9127</w:t>
            </w:r>
          </w:p>
        </w:tc>
      </w:tr>
      <w:tr>
        <w:trPr>
          <w:trHeight w:val="321" w:hRule="exact"/>
        </w:trPr>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w:t>
            </w:r>
          </w:p>
        </w:tc>
        <w:tc>
          <w:tcPr>
            <w:shd w:val="clear" w:color="auto" w:fill="FFFFFF"/>
            <w:tcBorders>
              <w:lef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6"/>
              </w:rPr>
              <w:t>• • •</w:t>
            </w:r>
          </w:p>
        </w:tc>
        <w:tc>
          <w:tcPr>
            <w:shd w:val="clear" w:color="auto" w:fill="FFFFFF"/>
            <w:tcBorders>
              <w:left w:val="single" w:sz="4"/>
              <w:right w:val="single" w:sz="4"/>
              <w:top w:val="single" w:sz="4"/>
            </w:tcBorders>
            <w:vAlign w:val="center"/>
          </w:tcPr>
          <w:p>
            <w:pPr>
              <w:pStyle w:val="Style7"/>
              <w:framePr w:w="10245" w:h="14855" w:wrap="none" w:vAnchor="page" w:hAnchor="page" w:x="987" w:y="244"/>
              <w:widowControl w:val="0"/>
              <w:keepNext w:val="0"/>
              <w:keepLines w:val="0"/>
              <w:shd w:val="clear" w:color="auto" w:fill="auto"/>
              <w:bidi w:val="0"/>
              <w:spacing w:before="0" w:after="0" w:line="380" w:lineRule="exact"/>
              <w:ind w:left="0" w:right="0" w:firstLine="0"/>
            </w:pPr>
            <w:r>
              <w:rPr>
                <w:rStyle w:val="CharStyle417"/>
              </w:rPr>
              <w:t>9</w:t>
            </w:r>
            <w:r>
              <w:rPr>
                <w:rStyle w:val="CharStyle418"/>
              </w:rPr>
              <w:t xml:space="preserve"> </w:t>
            </w:r>
            <w:r>
              <w:rPr>
                <w:rStyle w:val="CharStyle419"/>
              </w:rPr>
              <w:t>9</w:t>
            </w:r>
            <w:r>
              <w:rPr>
                <w:rStyle w:val="CharStyle421"/>
              </w:rPr>
              <w:t xml:space="preserve"> </w:t>
            </w:r>
            <w:r>
              <w:rPr>
                <w:rStyle w:val="CharStyle419"/>
              </w:rPr>
              <w:t>9</w:t>
            </w:r>
          </w:p>
        </w:tc>
      </w:tr>
      <w:tr>
        <w:trPr>
          <w:trHeight w:val="153" w:hRule="exact"/>
        </w:trPr>
        <w:tc>
          <w:tcPr>
            <w:shd w:val="clear" w:color="auto" w:fill="FFFFFF"/>
            <w:tcBorders>
              <w:left w:val="single" w:sz="4"/>
              <w:top w:val="single" w:sz="4"/>
              <w:bottom w:val="single" w:sz="4"/>
            </w:tcBorders>
            <w:vAlign w:val="top"/>
          </w:tcPr>
          <w:p>
            <w:pPr>
              <w:framePr w:w="10245" w:h="14855" w:wrap="none" w:vAnchor="page" w:hAnchor="page" w:x="987" w:y="244"/>
              <w:widowControl w:val="0"/>
              <w:rPr>
                <w:sz w:val="10"/>
                <w:szCs w:val="10"/>
              </w:rPr>
            </w:pPr>
          </w:p>
        </w:tc>
        <w:tc>
          <w:tcPr>
            <w:shd w:val="clear" w:color="auto" w:fill="FFFFFF"/>
            <w:tcBorders>
              <w:left w:val="single" w:sz="4"/>
              <w:top w:val="single" w:sz="4"/>
              <w:bottom w:val="single" w:sz="4"/>
            </w:tcBorders>
            <w:vAlign w:val="top"/>
          </w:tcPr>
          <w:p>
            <w:pPr>
              <w:framePr w:w="10245" w:h="14855" w:wrap="none" w:vAnchor="page" w:hAnchor="page" w:x="987" w:y="244"/>
              <w:widowControl w:val="0"/>
              <w:rPr>
                <w:sz w:val="10"/>
                <w:szCs w:val="10"/>
              </w:rPr>
            </w:pPr>
          </w:p>
        </w:tc>
        <w:tc>
          <w:tcPr>
            <w:shd w:val="clear" w:color="auto" w:fill="FFFFFF"/>
            <w:tcBorders>
              <w:left w:val="single" w:sz="4"/>
              <w:right w:val="single" w:sz="4"/>
              <w:top w:val="single" w:sz="4"/>
              <w:bottom w:val="single" w:sz="4"/>
            </w:tcBorders>
            <w:vAlign w:val="top"/>
          </w:tcPr>
          <w:p>
            <w:pPr>
              <w:framePr w:w="10245" w:h="14855" w:wrap="none" w:vAnchor="page" w:hAnchor="page" w:x="987" w:y="244"/>
              <w:widowControl w:val="0"/>
              <w:rPr>
                <w:sz w:val="10"/>
                <w:szCs w:val="10"/>
              </w:rPr>
            </w:pPr>
          </w:p>
        </w:tc>
      </w:tr>
    </w:tbl>
    <w:p>
      <w:pPr>
        <w:pStyle w:val="Style86"/>
        <w:framePr w:wrap="none" w:vAnchor="page" w:hAnchor="page" w:x="10605" w:y="15200"/>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Keynotes</w:t>
      </w:r>
      <w:r>
        <w:rPr>
          <w:rStyle w:val="CharStyle243"/>
          <w:b w:val="0"/>
          <w:bCs w:val="0"/>
          <w:i w:val="0"/>
          <w:iCs w:val="0"/>
        </w:rPr>
        <w:t xml:space="preserve"> 137</w:t>
      </w:r>
    </w:p>
    <w:p>
      <w:pPr>
        <w:pStyle w:val="Style84"/>
        <w:framePr w:wrap="none" w:vAnchor="page" w:hAnchor="page" w:x="8812" w:y="15271"/>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tbl>
      <w:tblPr>
        <w:tblOverlap w:val="never"/>
        <w:tblLayout w:type="fixed"/>
        <w:jc w:val="left"/>
      </w:tblPr>
      <w:tblGrid>
        <w:gridCol w:w="3426"/>
        <w:gridCol w:w="3436"/>
        <w:gridCol w:w="3393"/>
      </w:tblGrid>
      <w:tr>
        <w:trPr>
          <w:trHeight w:val="1313" w:hRule="exact"/>
        </w:trPr>
        <w:tc>
          <w:tcPr>
            <w:shd w:val="clear" w:color="auto" w:fill="FFFFFF"/>
            <w:tcBorders>
              <w:left w:val="single" w:sz="4"/>
              <w:top w:val="single" w:sz="4"/>
            </w:tcBorders>
            <w:vAlign w:val="bottom"/>
          </w:tcPr>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1"/>
              </w:rPr>
              <w:t>Weiser Lock Company</w:t>
            </w:r>
          </w:p>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0"/>
              </w:rPr>
              <w:t>6700 Weiser Lock Blvd.</w:t>
            </w:r>
          </w:p>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0"/>
              </w:rPr>
              <w:t>Tucson, AZ 85746</w:t>
            </w:r>
          </w:p>
          <w:p>
            <w:pPr>
              <w:pStyle w:val="Style7"/>
              <w:framePr w:w="10255" w:h="14903" w:wrap="none" w:vAnchor="page" w:hAnchor="page" w:x="982" w:y="244"/>
              <w:widowControl w:val="0"/>
              <w:keepNext w:val="0"/>
              <w:keepLines w:val="0"/>
              <w:shd w:val="clear" w:color="auto" w:fill="auto"/>
              <w:bidi w:val="0"/>
              <w:spacing w:before="0" w:after="140" w:line="141" w:lineRule="exact"/>
              <w:ind w:left="0" w:right="0" w:firstLine="0"/>
            </w:pPr>
            <w:r>
              <w:rPr>
                <w:rStyle w:val="CharStyle400"/>
              </w:rPr>
              <w:t>C502) 741-6338; FAX (520) 741-6363</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2"/>
              </w:rPr>
              <w:t xml:space="preserve">• </w:t>
            </w:r>
            <w:r>
              <w:rPr>
                <w:rStyle w:val="CharStyle419"/>
              </w:rPr>
              <w:t>9</w:t>
            </w:r>
          </w:p>
        </w:tc>
        <w:tc>
          <w:tcPr>
            <w:shd w:val="clear" w:color="auto" w:fill="FFFFFF"/>
            <w:tcBorders>
              <w:left w:val="single" w:sz="4"/>
              <w:top w:val="single" w:sz="4"/>
            </w:tcBorders>
            <w:vAlign w:val="bottom"/>
          </w:tcPr>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1"/>
              </w:rPr>
              <w:t>DiMark International</w:t>
            </w:r>
          </w:p>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0"/>
              </w:rPr>
              <w:t>3117 Liberator St, Unit A</w:t>
            </w:r>
          </w:p>
          <w:p>
            <w:pPr>
              <w:pStyle w:val="Style7"/>
              <w:framePr w:w="10255" w:h="14903" w:wrap="none" w:vAnchor="page" w:hAnchor="page" w:x="982" w:y="244"/>
              <w:widowControl w:val="0"/>
              <w:keepNext w:val="0"/>
              <w:keepLines w:val="0"/>
              <w:shd w:val="clear" w:color="auto" w:fill="auto"/>
              <w:bidi w:val="0"/>
              <w:spacing w:before="0" w:after="140" w:line="141" w:lineRule="exact"/>
              <w:ind w:left="0" w:right="0" w:firstLine="0"/>
            </w:pPr>
            <w:r>
              <w:rPr>
                <w:rStyle w:val="CharStyle400"/>
              </w:rPr>
              <w:t>Santa Maria, CA 93455 (800) 235-2435; FAX (805) 928-8034</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2"/>
              </w:rPr>
              <w:t>• •</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1"/>
              </w:rPr>
              <w:t>Hardware Agencies, Ltd.</w:t>
            </w:r>
          </w:p>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0"/>
              </w:rPr>
              <w:t>1220 Dundas Street East</w:t>
            </w:r>
          </w:p>
          <w:p>
            <w:pPr>
              <w:pStyle w:val="Style7"/>
              <w:framePr w:w="10255" w:h="14903" w:wrap="none" w:vAnchor="page" w:hAnchor="page" w:x="982" w:y="244"/>
              <w:widowControl w:val="0"/>
              <w:keepNext w:val="0"/>
              <w:keepLines w:val="0"/>
              <w:shd w:val="clear" w:color="auto" w:fill="auto"/>
              <w:bidi w:val="0"/>
              <w:spacing w:before="0" w:after="0" w:line="141" w:lineRule="exact"/>
              <w:ind w:left="0" w:right="0" w:firstLine="0"/>
            </w:pPr>
            <w:r>
              <w:rPr>
                <w:rStyle w:val="CharStyle400"/>
              </w:rPr>
              <w:t>Toronto, ON M4M 1S3 (416) 462-1921; FAX (414) 462-1922</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Yale Security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P.O. Box 25288</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Charlotte, NC 28229-8010 (800) 438-1951; FAX (800) 338-0965</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2"/>
              </w:rPr>
              <w:t>• • • •</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Dire’s Lock &amp; Key Co.</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2201 Broadway</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Denver, CO 80205</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(303) 294-0176; FAX (303) 294-0198</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16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Hardware Suppliers of America</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P.O. Box 2208</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Winterville, NC 28590 (800) 334-5625; FAX (800) 334-5635</w:t>
            </w:r>
          </w:p>
          <w:p>
            <w:pPr>
              <w:pStyle w:val="Style7"/>
              <w:framePr w:w="10255" w:h="14903" w:wrap="none" w:vAnchor="page" w:hAnchor="page" w:x="982" w:y="244"/>
              <w:widowControl w:val="0"/>
              <w:keepNext w:val="0"/>
              <w:keepLines w:val="0"/>
              <w:shd w:val="clear" w:color="auto" w:fill="auto"/>
              <w:bidi w:val="0"/>
              <w:spacing w:before="140" w:after="0" w:line="270" w:lineRule="exact"/>
              <w:ind w:left="0" w:right="0" w:firstLine="0"/>
            </w:pPr>
            <w:r>
              <w:rPr>
                <w:rStyle w:val="CharStyle415"/>
              </w:rPr>
              <w:t xml:space="preserve">• </w:t>
            </w:r>
            <w:r>
              <w:rPr>
                <w:rStyle w:val="CharStyle417"/>
              </w:rPr>
              <w:t>9</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Zhongshan Hua Feng Lock Products</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S Yongning Industrial Road, Ziaolan Zhongshan Guangdong, China</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86-760 227 82 63; FAX 86-270 227 80 63</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Direct Security Supply,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36 Lincoln Street</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Boston, MA 02135 (800) 252-5757; FAX (800) 452-8600</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IDN,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1000 S. Main, Suite 280</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Grapevine, TX 76051 (817)421-5470; FAX (817) 421-5468</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320" w:right="0" w:firstLine="0"/>
            </w:pPr>
            <w:r>
              <w:rPr>
                <w:rStyle w:val="CharStyle423"/>
              </w:rPr>
              <w:t>••••••••••</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268" w:lineRule="exact"/>
              <w:ind w:left="0" w:right="0" w:firstLine="0"/>
            </w:pPr>
            <w:r>
              <w:rPr>
                <w:rStyle w:val="CharStyle424"/>
              </w:rPr>
              <w:t>Distributors</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Doyle Lock Supply</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2211 W. River Road N.</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Minneapolis, MN 55411 (800) 333-6953; FAX (612) 521-0166</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16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 xml:space="preserve">Intermountain Lock </w:t>
            </w:r>
            <w:r>
              <w:rPr>
                <w:rStyle w:val="CharStyle423"/>
              </w:rPr>
              <w:t xml:space="preserve">&amp; </w:t>
            </w:r>
            <w:r>
              <w:rPr>
                <w:rStyle w:val="CharStyle401"/>
              </w:rPr>
              <w:t>Supply Co</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3106 South Main Street</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Salt Lake City, Utah 84115 (800) 453-5386; FAX (801) 485-7205</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320" w:right="0" w:firstLine="0"/>
            </w:pPr>
            <w:r>
              <w:rPr>
                <w:rStyle w:val="CharStyle423"/>
              </w:rPr>
              <w:t>••••••••••</w:t>
            </w:r>
          </w:p>
        </w:tc>
      </w:tr>
      <w:tr>
        <w:trPr>
          <w:trHeight w:val="1117"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Accredited Lock Supply Co.</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P.O. Box 1442</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Secaucus, NJ 07096-1442 (800) 652-2835; FAX (201) 865-5031</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Dugmore &amp; Duncan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30 Pond Park Rd.</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Hingham, MA 02043 (888) 384-6673; FAX (888) 329-3846</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JLM Wholesale,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3095 Mullins Ct</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Oxford, Ml 48371-1643 (800) 522-2940; FAX (800) 782-1160</w:t>
            </w:r>
          </w:p>
          <w:p>
            <w:pPr>
              <w:pStyle w:val="Style7"/>
              <w:framePr w:w="10255" w:h="14903" w:wrap="none" w:vAnchor="page" w:hAnchor="page" w:x="982" w:y="244"/>
              <w:widowControl w:val="0"/>
              <w:keepNext w:val="0"/>
              <w:keepLines w:val="0"/>
              <w:shd w:val="clear" w:color="auto" w:fill="auto"/>
              <w:bidi w:val="0"/>
              <w:spacing w:before="140" w:after="0" w:line="380" w:lineRule="exact"/>
              <w:ind w:left="0" w:right="0" w:firstLine="0"/>
            </w:pPr>
            <w:r>
              <w:rPr>
                <w:rStyle w:val="CharStyle419"/>
              </w:rPr>
              <w:t>9</w:t>
            </w:r>
            <w:r>
              <w:rPr>
                <w:rStyle w:val="CharStyle421"/>
              </w:rPr>
              <w:t xml:space="preserve"> </w:t>
            </w:r>
            <w:r>
              <w:rPr>
                <w:rStyle w:val="CharStyle419"/>
              </w:rPr>
              <w:t>9</w:t>
            </w:r>
            <w:r>
              <w:rPr>
                <w:rStyle w:val="CharStyle421"/>
              </w:rPr>
              <w:t xml:space="preserve"> </w:t>
            </w:r>
            <w:r>
              <w:rPr>
                <w:rStyle w:val="CharStyle419"/>
              </w:rPr>
              <w:t>9</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 xml:space="preserve">Ace Lock </w:t>
            </w:r>
            <w:r>
              <w:rPr>
                <w:rStyle w:val="CharStyle423"/>
              </w:rPr>
              <w:t xml:space="preserve">&amp; </w:t>
            </w:r>
            <w:r>
              <w:rPr>
                <w:rStyle w:val="CharStyle401"/>
              </w:rPr>
              <w:t>Security Supply Co.</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565 Rahway Ave.</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Union, NJ 07083-6631 (800) ACE-LOCK; (800) ACE-FAX4</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E. L. Reinhardt Co.,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3250 Fanum Road</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Vadnais Heights, MN 55110 (800) 328-1311; FAX (612) 481-0166</w:t>
            </w:r>
          </w:p>
          <w:p>
            <w:pPr>
              <w:pStyle w:val="Style7"/>
              <w:framePr w:w="10255" w:h="14903" w:wrap="none" w:vAnchor="page" w:hAnchor="page" w:x="982" w:y="244"/>
              <w:widowControl w:val="0"/>
              <w:keepNext w:val="0"/>
              <w:keepLines w:val="0"/>
              <w:shd w:val="clear" w:color="auto" w:fill="auto"/>
              <w:bidi w:val="0"/>
              <w:spacing w:before="140" w:after="0" w:line="266" w:lineRule="exact"/>
              <w:ind w:left="0" w:right="0" w:firstLine="0"/>
            </w:pPr>
            <w:r>
              <w:rPr>
                <w:rStyle w:val="CharStyle425"/>
              </w:rPr>
              <w:t>999999</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Jo-Van Distributors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929 Warden Ave.</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Scarborough, Ontario MIL 4C6 (416) 752-7249; FAX (416) 752-3845</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180" w:right="0" w:firstLine="0"/>
            </w:pPr>
            <w:r>
              <w:rPr>
                <w:rStyle w:val="CharStyle423"/>
              </w:rPr>
              <w:t>•••••••••••</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Akron Hardware Consultants,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2579 South Arlington Road</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Akron, OH 44319</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(800) 321-9602; FAX (800) 328-6070</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see</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Ewert Wholesale Hardware</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4709 W 120th St</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Alsip II 60658</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(800) 451-0200; FAX (708) 597-0881</w:t>
            </w:r>
          </w:p>
          <w:p>
            <w:pPr>
              <w:pStyle w:val="Style7"/>
              <w:framePr w:w="10255" w:h="14903" w:wrap="none" w:vAnchor="page" w:hAnchor="page" w:x="982" w:y="244"/>
              <w:widowControl w:val="0"/>
              <w:keepNext w:val="0"/>
              <w:keepLines w:val="0"/>
              <w:shd w:val="clear" w:color="auto" w:fill="auto"/>
              <w:bidi w:val="0"/>
              <w:spacing w:before="140" w:after="0" w:line="386" w:lineRule="exact"/>
              <w:ind w:left="0" w:right="0" w:firstLine="0"/>
            </w:pPr>
            <w:r>
              <w:rPr>
                <w:rStyle w:val="CharStyle417"/>
              </w:rPr>
              <w:t>9</w:t>
            </w:r>
            <w:r>
              <w:rPr>
                <w:rStyle w:val="CharStyle418"/>
              </w:rPr>
              <w:t xml:space="preserve"> </w:t>
            </w:r>
            <w:r>
              <w:rPr>
                <w:rStyle w:val="CharStyle419"/>
              </w:rPr>
              <w:t>9</w:t>
            </w:r>
            <w:r>
              <w:rPr>
                <w:rStyle w:val="CharStyle421"/>
              </w:rPr>
              <w:t xml:space="preserve"> </w:t>
            </w:r>
            <w:r>
              <w:rPr>
                <w:rStyle w:val="CharStyle419"/>
              </w:rPr>
              <w:t>9</w:t>
            </w:r>
            <w:r>
              <w:rPr>
                <w:rStyle w:val="CharStyle416"/>
              </w:rPr>
              <w:t xml:space="preserve"> </w:t>
            </w:r>
            <w:r>
              <w:rPr>
                <w:rStyle w:val="CharStyle423"/>
              </w:rPr>
              <w:t xml:space="preserve">• </w:t>
            </w:r>
            <w:r>
              <w:rPr>
                <w:rStyle w:val="CharStyle417"/>
              </w:rPr>
              <w:t>9</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Lockmasters,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5085 Danville Road</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Nicholasville KY, 40356 (606) 885-6041; FAX (606) 885-7093</w:t>
            </w:r>
          </w:p>
          <w:p>
            <w:pPr>
              <w:pStyle w:val="Style7"/>
              <w:framePr w:w="10255" w:h="14903" w:wrap="none" w:vAnchor="page" w:hAnchor="page" w:x="982" w:y="244"/>
              <w:widowControl w:val="0"/>
              <w:keepNext w:val="0"/>
              <w:keepLines w:val="0"/>
              <w:shd w:val="clear" w:color="auto" w:fill="auto"/>
              <w:bidi w:val="0"/>
              <w:spacing w:before="140" w:after="0" w:line="386" w:lineRule="exact"/>
              <w:ind w:left="0" w:right="0" w:firstLine="0"/>
            </w:pPr>
            <w:r>
              <w:rPr>
                <w:rStyle w:val="CharStyle416"/>
              </w:rPr>
              <w:t xml:space="preserve">• </w:t>
            </w:r>
            <w:r>
              <w:rPr>
                <w:rStyle w:val="CharStyle423"/>
              </w:rPr>
              <w:t xml:space="preserve">• </w:t>
            </w:r>
            <w:r>
              <w:rPr>
                <w:rStyle w:val="CharStyle419"/>
              </w:rPr>
              <w:t>9</w:t>
            </w:r>
            <w:r>
              <w:rPr>
                <w:rStyle w:val="CharStyle421"/>
              </w:rPr>
              <w:t xml:space="preserve"> </w:t>
            </w:r>
            <w:r>
              <w:rPr>
                <w:rStyle w:val="CharStyle419"/>
              </w:rPr>
              <w:t>9</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American Security Distribution</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4411 E. La Palma</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Anaheim, CA 92807 (714)996-0791; FAX (714) 579-3508</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Fairway Supply,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2631 Lombardy Lane</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Dallas, IX 75220</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(214)350-0021; FAX (214) 352-4299</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Locks Company</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2050 N.E. 151 St.</w:t>
            </w:r>
          </w:p>
          <w:p>
            <w:pPr>
              <w:pStyle w:val="Style7"/>
              <w:framePr w:w="10255" w:h="14903" w:wrap="none" w:vAnchor="page" w:hAnchor="page" w:x="982" w:y="244"/>
              <w:widowControl w:val="0"/>
              <w:keepNext w:val="0"/>
              <w:keepLines w:val="0"/>
              <w:shd w:val="clear" w:color="auto" w:fill="auto"/>
              <w:bidi w:val="0"/>
              <w:spacing w:before="0" w:after="80" w:line="139" w:lineRule="exact"/>
              <w:ind w:left="0" w:right="0" w:firstLine="0"/>
            </w:pPr>
            <w:r>
              <w:rPr>
                <w:rStyle w:val="CharStyle400"/>
              </w:rPr>
              <w:t>N. Miami, FL 33162 (800)288-0801; FAX (305) 949-3619</w:t>
            </w:r>
          </w:p>
          <w:p>
            <w:pPr>
              <w:pStyle w:val="Style7"/>
              <w:framePr w:w="10255" w:h="14903" w:wrap="none" w:vAnchor="page" w:hAnchor="page" w:x="982" w:y="244"/>
              <w:widowControl w:val="0"/>
              <w:keepNext w:val="0"/>
              <w:keepLines w:val="0"/>
              <w:shd w:val="clear" w:color="auto" w:fill="auto"/>
              <w:bidi w:val="0"/>
              <w:spacing w:before="80" w:after="0" w:line="294" w:lineRule="exact"/>
              <w:ind w:left="0" w:right="0" w:firstLine="0"/>
            </w:pPr>
            <w:r>
              <w:rPr>
                <w:rStyle w:val="CharStyle423"/>
              </w:rPr>
              <w:t>^ ^ ^ ^ ^ ^ ^</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Andrews Wholesale Lock Supply</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544 S. 9th St.</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Lebanon, PA 17042-6608 (717) 272-7422; FAX (717) 274-8679</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Foley-Belsaw Company</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6301 Equitable Road</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Kansas City, MO 64120 (800)821-3452; FAX (816) 483-5010</w:t>
            </w:r>
          </w:p>
          <w:p>
            <w:pPr>
              <w:pStyle w:val="Style7"/>
              <w:framePr w:w="10255" w:h="14903" w:wrap="none" w:vAnchor="page" w:hAnchor="page" w:x="982" w:y="244"/>
              <w:widowControl w:val="0"/>
              <w:keepNext w:val="0"/>
              <w:keepLines w:val="0"/>
              <w:shd w:val="clear" w:color="auto" w:fill="auto"/>
              <w:bidi w:val="0"/>
              <w:spacing w:before="140" w:after="0" w:line="380" w:lineRule="exact"/>
              <w:ind w:left="0" w:right="0" w:firstLine="0"/>
            </w:pPr>
            <w:r>
              <w:rPr>
                <w:rStyle w:val="CharStyle417"/>
              </w:rPr>
              <w:t>9</w:t>
            </w:r>
            <w:r>
              <w:rPr>
                <w:rStyle w:val="CharStyle418"/>
              </w:rPr>
              <w:t xml:space="preserve"> </w:t>
            </w:r>
            <w:r>
              <w:rPr>
                <w:rStyle w:val="CharStyle419"/>
              </w:rPr>
              <w:t>9</w:t>
            </w:r>
            <w:r>
              <w:rPr>
                <w:rStyle w:val="CharStyle421"/>
              </w:rPr>
              <w:t xml:space="preserve"> </w:t>
            </w:r>
            <w:r>
              <w:rPr>
                <w:rStyle w:val="CharStyle417"/>
              </w:rPr>
              <w:t>9</w:t>
            </w:r>
            <w:r>
              <w:rPr>
                <w:rStyle w:val="CharStyle418"/>
              </w:rPr>
              <w:t xml:space="preserve"> </w:t>
            </w:r>
            <w:r>
              <w:rPr>
                <w:rStyle w:val="CharStyle425"/>
              </w:rPr>
              <w:t>9</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The Locksmith Store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1229 E Algonquin Rd. Suite E</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Arlington Heights, IL 60005 (847) 364-5111; FAX (847) 364-5125</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 © © ©</w:t>
            </w:r>
          </w:p>
        </w:tc>
      </w:tr>
      <w:tr>
        <w:trPr>
          <w:trHeight w:val="1121"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 xml:space="preserve">Boyle </w:t>
            </w:r>
            <w:r>
              <w:rPr>
                <w:rStyle w:val="CharStyle423"/>
              </w:rPr>
              <w:t xml:space="preserve">&amp; </w:t>
            </w:r>
            <w:r>
              <w:rPr>
                <w:rStyle w:val="CharStyle401"/>
              </w:rPr>
              <w:t>Chase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P. 0. Box 74</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Accord, MA 02018-0074 (800) 325-2530; FAX (800) 205-3500</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 • •</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Fried Brothers, Inc.</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467 N. 7th St.</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Philadelphia, PA 19123 (800) 523-2924; FAX (800) 541-3489</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320" w:right="0" w:firstLine="0"/>
            </w:pPr>
            <w:r>
              <w:rPr>
                <w:rStyle w:val="CharStyle423"/>
              </w:rPr>
              <w:t>••••••••••</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1"/>
              </w:rPr>
              <w:t>M. Zion Company</w:t>
            </w:r>
          </w:p>
          <w:p>
            <w:pPr>
              <w:pStyle w:val="Style7"/>
              <w:framePr w:w="10255" w:h="14903" w:wrap="none" w:vAnchor="page" w:hAnchor="page" w:x="982" w:y="244"/>
              <w:widowControl w:val="0"/>
              <w:keepNext w:val="0"/>
              <w:keepLines w:val="0"/>
              <w:shd w:val="clear" w:color="auto" w:fill="auto"/>
              <w:bidi w:val="0"/>
              <w:spacing w:before="0" w:after="0" w:line="140" w:lineRule="exact"/>
              <w:ind w:left="0" w:right="0" w:firstLine="0"/>
            </w:pPr>
            <w:r>
              <w:rPr>
                <w:rStyle w:val="CharStyle400"/>
              </w:rPr>
              <w:t>69 Reade Street, 4th Floor</w:t>
            </w:r>
          </w:p>
          <w:p>
            <w:pPr>
              <w:pStyle w:val="Style7"/>
              <w:framePr w:w="10255" w:h="14903" w:wrap="none" w:vAnchor="page" w:hAnchor="page" w:x="982" w:y="244"/>
              <w:widowControl w:val="0"/>
              <w:keepNext w:val="0"/>
              <w:keepLines w:val="0"/>
              <w:shd w:val="clear" w:color="auto" w:fill="auto"/>
              <w:bidi w:val="0"/>
              <w:spacing w:before="0" w:after="140" w:line="140" w:lineRule="exact"/>
              <w:ind w:left="0" w:right="0" w:firstLine="0"/>
            </w:pPr>
            <w:r>
              <w:rPr>
                <w:rStyle w:val="CharStyle400"/>
              </w:rPr>
              <w:t>New York, NY 10007 (212) 349-8677; FAX (212) 964-0495</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r>
      <w:tr>
        <w:trPr>
          <w:trHeight w:val="1112"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1"/>
              </w:rPr>
              <w:t>Clark Security Products, Inc.</w:t>
            </w:r>
          </w:p>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0"/>
              </w:rPr>
              <w:t>4775 Viewridge Ave.</w:t>
            </w:r>
          </w:p>
          <w:p>
            <w:pPr>
              <w:pStyle w:val="Style7"/>
              <w:framePr w:w="10255" w:h="14903" w:wrap="none" w:vAnchor="page" w:hAnchor="page" w:x="982" w:y="244"/>
              <w:widowControl w:val="0"/>
              <w:keepNext w:val="0"/>
              <w:keepLines w:val="0"/>
              <w:shd w:val="clear" w:color="auto" w:fill="auto"/>
              <w:bidi w:val="0"/>
              <w:spacing w:before="0" w:after="140" w:line="137" w:lineRule="exact"/>
              <w:ind w:left="0" w:right="0" w:firstLine="0"/>
            </w:pPr>
            <w:r>
              <w:rPr>
                <w:rStyle w:val="CharStyle400"/>
              </w:rPr>
              <w:t>San Diego, CA 92123-1641 (800) 854-2088; FAX (619) 974-5284</w:t>
            </w:r>
          </w:p>
          <w:p>
            <w:pPr>
              <w:pStyle w:val="Style7"/>
              <w:framePr w:w="10255" w:h="14903" w:wrap="none" w:vAnchor="page" w:hAnchor="page" w:x="982" w:y="244"/>
              <w:widowControl w:val="0"/>
              <w:keepNext w:val="0"/>
              <w:keepLines w:val="0"/>
              <w:shd w:val="clear" w:color="auto" w:fill="auto"/>
              <w:bidi w:val="0"/>
              <w:jc w:val="left"/>
              <w:spacing w:before="140" w:after="0" w:line="294" w:lineRule="exact"/>
              <w:ind w:left="30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1"/>
              </w:rPr>
              <w:t>HS&amp;S Wholesale Distributors</w:t>
            </w:r>
          </w:p>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0"/>
              </w:rPr>
              <w:t>12915 West 8 Mile Road</w:t>
            </w:r>
          </w:p>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0"/>
              </w:rPr>
              <w:t>Detroit Ml 48235</w:t>
            </w:r>
          </w:p>
          <w:p>
            <w:pPr>
              <w:pStyle w:val="Style7"/>
              <w:framePr w:w="10255" w:h="14903" w:wrap="none" w:vAnchor="page" w:hAnchor="page" w:x="982" w:y="244"/>
              <w:widowControl w:val="0"/>
              <w:keepNext w:val="0"/>
              <w:keepLines w:val="0"/>
              <w:shd w:val="clear" w:color="auto" w:fill="auto"/>
              <w:bidi w:val="0"/>
              <w:spacing w:before="0" w:after="0" w:line="137" w:lineRule="exact"/>
              <w:ind w:left="0" w:right="0" w:firstLine="0"/>
            </w:pPr>
            <w:r>
              <w:rPr>
                <w:rStyle w:val="CharStyle400"/>
              </w:rPr>
              <w:t>(800) 521-2202; FAX (313) 342-7580</w:t>
            </w:r>
          </w:p>
          <w:p>
            <w:pPr>
              <w:pStyle w:val="Style7"/>
              <w:framePr w:w="10255" w:h="14903" w:wrap="none" w:vAnchor="page" w:hAnchor="page" w:x="982" w:y="244"/>
              <w:widowControl w:val="0"/>
              <w:keepNext w:val="0"/>
              <w:keepLines w:val="0"/>
              <w:shd w:val="clear" w:color="auto" w:fill="auto"/>
              <w:bidi w:val="0"/>
              <w:jc w:val="left"/>
              <w:spacing w:before="0" w:after="0" w:line="294" w:lineRule="exact"/>
              <w:ind w:left="1020" w:right="0" w:firstLine="0"/>
            </w:pPr>
            <w:r>
              <w:rPr>
                <w:rStyle w:val="CharStyle423"/>
              </w:rPr>
              <w:t>@ (|| ^</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8" w:lineRule="exact"/>
              <w:ind w:left="0" w:right="0" w:firstLine="0"/>
            </w:pPr>
            <w:r>
              <w:rPr>
                <w:rStyle w:val="CharStyle401"/>
              </w:rPr>
              <w:t>McDonald-DASH Locksmith Supply</w:t>
            </w:r>
          </w:p>
          <w:p>
            <w:pPr>
              <w:pStyle w:val="Style7"/>
              <w:framePr w:w="10255" w:h="14903" w:wrap="none" w:vAnchor="page" w:hAnchor="page" w:x="982" w:y="244"/>
              <w:widowControl w:val="0"/>
              <w:keepNext w:val="0"/>
              <w:keepLines w:val="0"/>
              <w:shd w:val="clear" w:color="auto" w:fill="auto"/>
              <w:bidi w:val="0"/>
              <w:spacing w:before="0" w:after="0" w:line="138" w:lineRule="exact"/>
              <w:ind w:left="0" w:right="0" w:firstLine="0"/>
            </w:pPr>
            <w:r>
              <w:rPr>
                <w:rStyle w:val="CharStyle400"/>
              </w:rPr>
              <w:t>5767 E. Shelby Dr.</w:t>
            </w:r>
          </w:p>
          <w:p>
            <w:pPr>
              <w:pStyle w:val="Style7"/>
              <w:framePr w:w="10255" w:h="14903" w:wrap="none" w:vAnchor="page" w:hAnchor="page" w:x="982" w:y="244"/>
              <w:widowControl w:val="0"/>
              <w:keepNext w:val="0"/>
              <w:keepLines w:val="0"/>
              <w:shd w:val="clear" w:color="auto" w:fill="auto"/>
              <w:bidi w:val="0"/>
              <w:spacing w:before="0" w:after="140" w:line="138" w:lineRule="exact"/>
              <w:ind w:left="0" w:right="0" w:firstLine="0"/>
            </w:pPr>
            <w:r>
              <w:rPr>
                <w:rStyle w:val="CharStyle400"/>
              </w:rPr>
              <w:t>Memphis, TN 38141 (800) 238-7541; FAX (901) 366-0005</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r>
      <w:tr>
        <w:trPr>
          <w:trHeight w:val="1107" w:hRule="exact"/>
        </w:trPr>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Cook’s Building Specialties</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2441 Menaul Blvd. NE; P.O. Box 37320 Albuquerque, NM 87176-7320 (505)883-5701; FAX (505) 883-5704</w:t>
            </w:r>
          </w:p>
          <w:p>
            <w:pPr>
              <w:pStyle w:val="Style7"/>
              <w:framePr w:w="10255" w:h="14903" w:wrap="none" w:vAnchor="page" w:hAnchor="page" w:x="982" w:y="244"/>
              <w:widowControl w:val="0"/>
              <w:keepNext w:val="0"/>
              <w:keepLines w:val="0"/>
              <w:shd w:val="clear" w:color="auto" w:fill="auto"/>
              <w:bidi w:val="0"/>
              <w:spacing w:before="140" w:after="0" w:line="294" w:lineRule="exact"/>
              <w:ind w:left="0" w:right="0" w:firstLine="0"/>
            </w:pPr>
            <w:r>
              <w:rPr>
                <w:rStyle w:val="CharStyle423"/>
              </w:rPr>
              <w:t>••••••</w:t>
            </w:r>
          </w:p>
        </w:tc>
        <w:tc>
          <w:tcPr>
            <w:shd w:val="clear" w:color="auto" w:fill="FFFFFF"/>
            <w:tcBorders>
              <w:lef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Hans Johnsen Company</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8901 Chancellor Row</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Dallas, IX 75247</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(214) 879-1550; FAX (214) 879-1530</w:t>
            </w:r>
          </w:p>
        </w:tc>
        <w:tc>
          <w:tcPr>
            <w:shd w:val="clear" w:color="auto" w:fill="FFFFFF"/>
            <w:tcBorders>
              <w:left w:val="single" w:sz="4"/>
              <w:right w:val="single" w:sz="4"/>
              <w:top w:val="single" w:sz="4"/>
            </w:tcBorders>
            <w:vAlign w:val="center"/>
          </w:tcPr>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1"/>
              </w:rPr>
              <w:t>McManus Locksmith Supply, Inc.</w:t>
            </w:r>
          </w:p>
          <w:p>
            <w:pPr>
              <w:pStyle w:val="Style7"/>
              <w:framePr w:w="10255" w:h="14903" w:wrap="none" w:vAnchor="page" w:hAnchor="page" w:x="982" w:y="244"/>
              <w:widowControl w:val="0"/>
              <w:keepNext w:val="0"/>
              <w:keepLines w:val="0"/>
              <w:shd w:val="clear" w:color="auto" w:fill="auto"/>
              <w:bidi w:val="0"/>
              <w:spacing w:before="0" w:after="0" w:line="139" w:lineRule="exact"/>
              <w:ind w:left="0" w:right="0" w:firstLine="0"/>
            </w:pPr>
            <w:r>
              <w:rPr>
                <w:rStyle w:val="CharStyle400"/>
              </w:rPr>
              <w:t>P.O. Box 9231,1309 Central Ave.</w:t>
            </w:r>
          </w:p>
          <w:p>
            <w:pPr>
              <w:pStyle w:val="Style7"/>
              <w:framePr w:w="10255" w:h="14903" w:wrap="none" w:vAnchor="page" w:hAnchor="page" w:x="982" w:y="244"/>
              <w:widowControl w:val="0"/>
              <w:keepNext w:val="0"/>
              <w:keepLines w:val="0"/>
              <w:shd w:val="clear" w:color="auto" w:fill="auto"/>
              <w:bidi w:val="0"/>
              <w:spacing w:before="0" w:after="140" w:line="139" w:lineRule="exact"/>
              <w:ind w:left="0" w:right="0" w:firstLine="0"/>
            </w:pPr>
            <w:r>
              <w:rPr>
                <w:rStyle w:val="CharStyle400"/>
              </w:rPr>
              <w:t>Charlotte, NC 28299 (702) 333-9112; FAX (704) 332-8664</w:t>
            </w:r>
          </w:p>
          <w:p>
            <w:pPr>
              <w:pStyle w:val="Style7"/>
              <w:framePr w:w="10255" w:h="14903" w:wrap="none" w:vAnchor="page" w:hAnchor="page" w:x="982" w:y="244"/>
              <w:widowControl w:val="0"/>
              <w:keepNext w:val="0"/>
              <w:keepLines w:val="0"/>
              <w:shd w:val="clear" w:color="auto" w:fill="auto"/>
              <w:bidi w:val="0"/>
              <w:spacing w:before="140" w:after="0" w:line="270" w:lineRule="exact"/>
              <w:ind w:left="0" w:right="0" w:firstLine="0"/>
            </w:pPr>
            <w:r>
              <w:rPr>
                <w:rStyle w:val="CharStyle417"/>
              </w:rPr>
              <w:t>9</w:t>
            </w:r>
            <w:r>
              <w:rPr>
                <w:rStyle w:val="CharStyle418"/>
              </w:rPr>
              <w:t xml:space="preserve"> </w:t>
            </w:r>
            <w:r>
              <w:rPr>
                <w:rStyle w:val="CharStyle425"/>
              </w:rPr>
              <w:t>9</w:t>
            </w:r>
            <w:r>
              <w:rPr>
                <w:rStyle w:val="CharStyle420"/>
              </w:rPr>
              <w:t xml:space="preserve"> </w:t>
            </w:r>
            <w:r>
              <w:rPr>
                <w:rStyle w:val="CharStyle417"/>
              </w:rPr>
              <w:t>9</w:t>
            </w:r>
          </w:p>
        </w:tc>
      </w:tr>
      <w:tr>
        <w:trPr>
          <w:trHeight w:val="182" w:hRule="exact"/>
        </w:trPr>
        <w:tc>
          <w:tcPr>
            <w:shd w:val="clear" w:color="auto" w:fill="FFFFFF"/>
            <w:tcBorders>
              <w:left w:val="single" w:sz="4"/>
              <w:top w:val="single" w:sz="4"/>
            </w:tcBorders>
            <w:vAlign w:val="top"/>
          </w:tcPr>
          <w:p>
            <w:pPr>
              <w:framePr w:w="10255" w:h="14903" w:wrap="none" w:vAnchor="page" w:hAnchor="page" w:x="982" w:y="244"/>
              <w:widowControl w:val="0"/>
              <w:rPr>
                <w:sz w:val="10"/>
                <w:szCs w:val="10"/>
              </w:rPr>
            </w:pPr>
          </w:p>
        </w:tc>
        <w:tc>
          <w:tcPr>
            <w:shd w:val="clear" w:color="auto" w:fill="FFFFFF"/>
            <w:tcBorders>
              <w:left w:val="single" w:sz="4"/>
              <w:top w:val="single" w:sz="4"/>
            </w:tcBorders>
            <w:vAlign w:val="top"/>
          </w:tcPr>
          <w:p>
            <w:pPr>
              <w:framePr w:w="10255" w:h="14903" w:wrap="none" w:vAnchor="page" w:hAnchor="page" w:x="982" w:y="244"/>
              <w:widowControl w:val="0"/>
              <w:rPr>
                <w:sz w:val="10"/>
                <w:szCs w:val="10"/>
              </w:rPr>
            </w:pPr>
          </w:p>
        </w:tc>
        <w:tc>
          <w:tcPr>
            <w:shd w:val="clear" w:color="auto" w:fill="FFFFFF"/>
            <w:tcBorders>
              <w:left w:val="single" w:sz="4"/>
              <w:right w:val="single" w:sz="4"/>
              <w:top w:val="single" w:sz="4"/>
            </w:tcBorders>
            <w:vAlign w:val="top"/>
          </w:tcPr>
          <w:p>
            <w:pPr>
              <w:framePr w:w="10255" w:h="14903" w:wrap="none" w:vAnchor="page" w:hAnchor="page" w:x="982" w:y="244"/>
              <w:widowControl w:val="0"/>
              <w:rPr>
                <w:sz w:val="10"/>
                <w:szCs w:val="10"/>
              </w:rPr>
            </w:pPr>
          </w:p>
        </w:tc>
      </w:tr>
      <w:tr>
        <w:trPr>
          <w:trHeight w:val="1102" w:hRule="exact"/>
        </w:trPr>
        <w:tc>
          <w:tcPr>
            <w:shd w:val="clear" w:color="auto" w:fill="FFFFFF"/>
            <w:gridSpan w:val="3"/>
            <w:tcBorders>
              <w:left w:val="single" w:sz="4"/>
              <w:right w:val="single" w:sz="4"/>
              <w:top w:val="single" w:sz="4"/>
              <w:bottom w:val="single" w:sz="4"/>
            </w:tcBorders>
            <w:vAlign w:val="bottom"/>
          </w:tcPr>
          <w:p>
            <w:pPr>
              <w:pStyle w:val="Style7"/>
              <w:framePr w:w="10255" w:h="14903" w:wrap="none" w:vAnchor="page" w:hAnchor="page" w:x="982" w:y="244"/>
              <w:tabs>
                <w:tab w:leader="none" w:pos="429" w:val="left"/>
                <w:tab w:leader="none" w:pos="773" w:val="left"/>
                <w:tab w:leader="none" w:pos="3871" w:val="left"/>
                <w:tab w:leader="none" w:pos="4215" w:val="left"/>
                <w:tab w:leader="none" w:pos="5305" w:val="right"/>
              </w:tabs>
              <w:widowControl w:val="0"/>
              <w:keepNext w:val="0"/>
              <w:keepLines w:val="0"/>
              <w:shd w:val="clear" w:color="auto" w:fill="auto"/>
              <w:bidi w:val="0"/>
              <w:jc w:val="both"/>
              <w:spacing w:before="0" w:after="0" w:line="294" w:lineRule="exact"/>
              <w:ind w:left="0" w:right="0" w:firstLine="0"/>
            </w:pPr>
            <w:r>
              <w:rPr>
                <w:rStyle w:val="CharStyle420"/>
              </w:rPr>
              <w:t>‘</w:t>
            </w:r>
            <w:r>
              <w:rPr>
                <w:rStyle w:val="CharStyle423"/>
              </w:rPr>
              <w:tab/>
              <w:t>®</w:t>
              <w:tab/>
            </w:r>
            <w:r>
              <w:rPr>
                <w:rStyle w:val="CharStyle426"/>
              </w:rPr>
              <w:t xml:space="preserve">Business/Tech </w:t>
            </w:r>
            <w:r>
              <w:rPr>
                <w:rStyle w:val="CharStyle423"/>
              </w:rPr>
              <w:t xml:space="preserve">&amp; </w:t>
            </w:r>
            <w:r>
              <w:rPr>
                <w:rStyle w:val="CharStyle426"/>
              </w:rPr>
              <w:t>Ed.</w:t>
              <w:tab/>
            </w:r>
            <w:r>
              <w:rPr>
                <w:rStyle w:val="CharStyle427"/>
              </w:rPr>
              <w:t>a</w:t>
              <w:tab/>
            </w:r>
            <w:r>
              <w:rPr>
                <w:rStyle w:val="CharStyle426"/>
              </w:rPr>
              <w:t>_ . „ _</w:t>
              <w:tab/>
              <w:t>..</w:t>
            </w:r>
          </w:p>
          <w:p>
            <w:pPr>
              <w:pStyle w:val="Style7"/>
              <w:framePr w:w="10255" w:h="14903" w:wrap="none" w:vAnchor="page" w:hAnchor="page" w:x="982" w:y="244"/>
              <w:tabs>
                <w:tab w:leader="none" w:pos="382" w:val="left"/>
                <w:tab w:leader="none" w:pos="3438" w:val="left"/>
                <w:tab w:leader="none" w:pos="3782" w:val="left"/>
                <w:tab w:leader="none" w:pos="6880" w:val="left"/>
                <w:tab w:leader="none" w:pos="7224" w:val="left"/>
              </w:tabs>
              <w:widowControl w:val="0"/>
              <w:keepNext w:val="0"/>
              <w:keepLines w:val="0"/>
              <w:shd w:val="clear" w:color="auto" w:fill="auto"/>
              <w:bidi w:val="0"/>
              <w:jc w:val="both"/>
              <w:spacing w:before="0" w:after="0" w:line="181" w:lineRule="exact"/>
              <w:ind w:left="0" w:right="0" w:firstLine="0"/>
            </w:pPr>
            <w:r>
              <w:rPr>
                <w:rStyle w:val="CharStyle423"/>
              </w:rPr>
              <w:t>©</w:t>
              <w:tab/>
            </w:r>
            <w:r>
              <w:rPr>
                <w:rStyle w:val="CharStyle426"/>
              </w:rPr>
              <w:t>Bank Security Equipment</w:t>
              <w:tab/>
            </w:r>
            <w:r>
              <w:rPr>
                <w:rStyle w:val="CharStyle423"/>
              </w:rPr>
              <w:t>©</w:t>
              <w:tab/>
            </w:r>
            <w:r>
              <w:rPr>
                <w:rStyle w:val="CharStyle426"/>
              </w:rPr>
              <w:t>CCTV/Photo Imaging</w:t>
              <w:tab/>
            </w:r>
            <w:r>
              <w:rPr>
                <w:rStyle w:val="CharStyle423"/>
              </w:rPr>
              <w:t>£</w:t>
              <w:tab/>
            </w:r>
            <w:r>
              <w:rPr>
                <w:rStyle w:val="CharStyle426"/>
              </w:rPr>
              <w:t>Safes/Vaults</w:t>
            </w:r>
          </w:p>
          <w:p>
            <w:pPr>
              <w:pStyle w:val="Style7"/>
              <w:framePr w:w="10255" w:h="14903" w:wrap="none" w:vAnchor="page" w:hAnchor="page" w:x="982" w:y="244"/>
              <w:tabs>
                <w:tab w:leader="none" w:pos="387" w:val="left"/>
                <w:tab w:leader="none" w:pos="3443" w:val="left"/>
                <w:tab w:leader="none" w:pos="3787" w:val="left"/>
                <w:tab w:leader="none" w:pos="6885" w:val="left"/>
                <w:tab w:leader="none" w:pos="7229" w:val="left"/>
              </w:tabs>
              <w:widowControl w:val="0"/>
              <w:keepNext w:val="0"/>
              <w:keepLines w:val="0"/>
              <w:shd w:val="clear" w:color="auto" w:fill="auto"/>
              <w:bidi w:val="0"/>
              <w:jc w:val="both"/>
              <w:spacing w:before="0" w:after="0" w:line="181" w:lineRule="exact"/>
              <w:ind w:left="0" w:right="0" w:firstLine="0"/>
            </w:pPr>
            <w:r>
              <w:rPr>
                <w:rStyle w:val="CharStyle423"/>
              </w:rPr>
              <w:t>®</w:t>
              <w:tab/>
            </w:r>
            <w:r>
              <w:rPr>
                <w:rStyle w:val="CharStyle426"/>
              </w:rPr>
              <w:t>Automotive</w:t>
              <w:tab/>
            </w:r>
            <w:r>
              <w:rPr>
                <w:rStyle w:val="CharStyle417"/>
              </w:rPr>
              <w:t>9</w:t>
            </w:r>
            <w:r>
              <w:rPr>
                <w:rStyle w:val="CharStyle424"/>
              </w:rPr>
              <w:tab/>
            </w:r>
            <w:r>
              <w:rPr>
                <w:rStyle w:val="CharStyle426"/>
              </w:rPr>
              <w:t>Electric/Electronic Security</w:t>
              <w:tab/>
            </w:r>
            <w:r>
              <w:rPr>
                <w:rStyle w:val="CharStyle423"/>
              </w:rPr>
              <w:t>Z</w:t>
              <w:tab/>
            </w:r>
            <w:r>
              <w:rPr>
                <w:rStyle w:val="CharStyle426"/>
                <w:vertAlign w:val="subscript"/>
              </w:rPr>
              <w:t>nthn</w:t>
            </w:r>
            <w:r>
              <w:rPr>
                <w:rStyle w:val="CharStyle426"/>
              </w:rPr>
              <w:t>.</w:t>
            </w:r>
          </w:p>
          <w:p>
            <w:pPr>
              <w:pStyle w:val="Style7"/>
              <w:framePr w:w="10255" w:h="14903" w:wrap="none" w:vAnchor="page" w:hAnchor="page" w:x="982" w:y="244"/>
              <w:tabs>
                <w:tab w:leader="none" w:pos="3463" w:val="left"/>
                <w:tab w:leader="none" w:pos="6928" w:val="left"/>
                <w:tab w:leader="none" w:pos="8394" w:val="left"/>
                <w:tab w:leader="none" w:pos="8902" w:val="left"/>
              </w:tabs>
              <w:widowControl w:val="0"/>
              <w:keepNext w:val="0"/>
              <w:keepLines w:val="0"/>
              <w:shd w:val="clear" w:color="auto" w:fill="auto"/>
              <w:bidi w:val="0"/>
              <w:jc w:val="both"/>
              <w:spacing w:before="0" w:after="0" w:line="181" w:lineRule="exact"/>
              <w:ind w:left="0" w:right="0" w:firstLine="0"/>
            </w:pPr>
            <w:r>
              <w:rPr>
                <w:rStyle w:val="CharStyle423"/>
              </w:rPr>
              <w:t xml:space="preserve">• </w:t>
            </w:r>
            <w:r>
              <w:rPr>
                <w:rStyle w:val="CharStyle426"/>
              </w:rPr>
              <w:t>BuUders Hardware</w:t>
              <w:tab/>
            </w:r>
            <w:r>
              <w:rPr>
                <w:rStyle w:val="CharStyle428"/>
              </w:rPr>
              <w:t>©Lock</w:t>
            </w:r>
            <w:r>
              <w:rPr>
                <w:rStyle w:val="CharStyle426"/>
              </w:rPr>
              <w:t xml:space="preserve"> Devices</w:t>
              <w:tab/>
            </w:r>
            <w:r>
              <w:rPr>
                <w:rStyle w:val="CharStyle428"/>
              </w:rPr>
              <w:t>©Other</w:t>
              <w:tab/>
            </w:r>
            <w:r>
              <w:rPr>
                <w:rStyle w:val="CharStyle423"/>
              </w:rPr>
              <w:t>~</w:t>
              <w:tab/>
            </w:r>
            <w:r>
              <w:rPr>
                <w:rStyle w:val="CharStyle422"/>
              </w:rPr>
              <w:t>§||Jil|</w:t>
            </w:r>
          </w:p>
        </w:tc>
      </w:tr>
    </w:tbl>
    <w:p>
      <w:pPr>
        <w:pStyle w:val="Style86"/>
        <w:framePr w:wrap="none" w:vAnchor="page" w:hAnchor="page" w:x="978" w:y="15260"/>
        <w:widowControl w:val="0"/>
        <w:keepNext w:val="0"/>
        <w:keepLines w:val="0"/>
        <w:shd w:val="clear" w:color="auto" w:fill="auto"/>
        <w:bidi w:val="0"/>
        <w:jc w:val="left"/>
        <w:spacing w:before="0" w:after="0"/>
        <w:ind w:left="0" w:right="0" w:firstLine="0"/>
      </w:pPr>
      <w:r>
        <w:rPr>
          <w:rStyle w:val="CharStyle181"/>
          <w:b/>
          <w:bCs/>
          <w:i/>
          <w:iCs/>
        </w:rPr>
        <w:t>Keynotes</w:t>
      </w:r>
    </w:p>
    <w:p>
      <w:pPr>
        <w:pStyle w:val="Style84"/>
        <w:framePr w:wrap="none" w:vAnchor="page" w:hAnchor="page" w:x="2564" w:y="1530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shape o:spt="32" o:oned="1" path="m,l21600,21600e" style="position:absolute;margin-left:53.3pt;margin-top:11.65pt;width:337.55pt;height:0;z-index:-251658240;mso-position-horizontal-relative:page;mso-position-vertical-relative:page">
            <v:stroke weight="0.6pt"/>
          </v:shape>
        </w:pict>
      </w:r>
      <w:r>
        <w:pict>
          <v:shape o:spt="32" o:oned="1" path="m,l21600,21600e" style="position:absolute;margin-left:53.3pt;margin-top:11.65pt;width:0;height:743.5pt;z-index:-251658240;mso-position-horizontal-relative:page;mso-position-vertical-relative:page">
            <v:stroke weight="0.6pt"/>
          </v:shape>
        </w:pict>
      </w:r>
      <w:r>
        <w:pict>
          <v:shape o:spt="32" o:oned="1" path="m,l21600,21600e" style="position:absolute;margin-left:53.3pt;margin-top:755.15pt;width:337.55pt;height:0;z-index:-251658240;mso-position-horizontal-relative:page;mso-position-vertical-relative:page">
            <v:stroke weight="0.6pt"/>
          </v:shape>
        </w:pict>
      </w:r>
      <w:r>
        <w:pict>
          <v:shape o:spt="32" o:oned="1" path="m,l21600,21600e" style="position:absolute;margin-left:390.85pt;margin-top:11.65pt;width:0;height:743.5pt;z-index:-251658240;mso-position-horizontal-relative:page;mso-position-vertical-relative:page">
            <v:stroke weight="0.6pt"/>
          </v:shape>
        </w:pict>
      </w:r>
    </w:p>
    <w:tbl>
      <w:tblPr>
        <w:tblOverlap w:val="never"/>
        <w:tblLayout w:type="fixed"/>
        <w:jc w:val="left"/>
      </w:tblPr>
      <w:tblGrid>
        <w:gridCol w:w="3396"/>
        <w:gridCol w:w="3367"/>
      </w:tblGrid>
      <w:tr>
        <w:trPr>
          <w:trHeight w:val="1295" w:hRule="exact"/>
        </w:trPr>
        <w:tc>
          <w:tcPr>
            <w:shd w:val="clear" w:color="auto" w:fill="FFFFFF"/>
            <w:tcBorders>
              <w:left w:val="single" w:sz="4"/>
              <w:top w:val="single" w:sz="4"/>
            </w:tcBorders>
            <w:vAlign w:val="bottom"/>
          </w:tcPr>
          <w:p>
            <w:pPr>
              <w:pStyle w:val="Style7"/>
              <w:framePr w:w="6762" w:h="14858" w:wrap="none" w:vAnchor="page" w:hAnchor="page" w:x="1061" w:y="228"/>
              <w:widowControl w:val="0"/>
              <w:keepNext w:val="0"/>
              <w:keepLines w:val="0"/>
              <w:shd w:val="clear" w:color="auto" w:fill="auto"/>
              <w:bidi w:val="0"/>
              <w:spacing w:before="0" w:after="0" w:line="143" w:lineRule="exact"/>
              <w:ind w:left="0" w:right="0" w:firstLine="0"/>
            </w:pPr>
            <w:r>
              <w:rPr>
                <w:rStyle w:val="CharStyle401"/>
              </w:rPr>
              <w:t>McMaster-Carr Supply Company</w:t>
            </w:r>
          </w:p>
          <w:p>
            <w:pPr>
              <w:pStyle w:val="Style7"/>
              <w:framePr w:w="6762" w:h="14858" w:wrap="none" w:vAnchor="page" w:hAnchor="page" w:x="1061" w:y="228"/>
              <w:widowControl w:val="0"/>
              <w:keepNext w:val="0"/>
              <w:keepLines w:val="0"/>
              <w:shd w:val="clear" w:color="auto" w:fill="auto"/>
              <w:bidi w:val="0"/>
              <w:spacing w:before="0" w:after="0" w:line="143" w:lineRule="exact"/>
              <w:ind w:left="0" w:right="0" w:firstLine="0"/>
            </w:pPr>
            <w:r>
              <w:rPr>
                <w:rStyle w:val="CharStyle400"/>
              </w:rPr>
              <w:t>600 County Line Rd,</w:t>
            </w:r>
          </w:p>
          <w:p>
            <w:pPr>
              <w:pStyle w:val="Style7"/>
              <w:framePr w:w="6762" w:h="14858" w:wrap="none" w:vAnchor="page" w:hAnchor="page" w:x="1061" w:y="228"/>
              <w:widowControl w:val="0"/>
              <w:keepNext w:val="0"/>
              <w:keepLines w:val="0"/>
              <w:shd w:val="clear" w:color="auto" w:fill="auto"/>
              <w:bidi w:val="0"/>
              <w:spacing w:before="0" w:after="140" w:line="143" w:lineRule="exact"/>
              <w:ind w:left="0" w:right="0" w:firstLine="0"/>
            </w:pPr>
            <w:r>
              <w:rPr>
                <w:rStyle w:val="CharStyle400"/>
              </w:rPr>
              <w:t>Elmhurst IL 60126-2081 (630) 833-0300; FAX C630) 834-9427</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268" w:lineRule="exact"/>
              <w:ind w:left="0" w:right="0" w:firstLine="0"/>
            </w:pPr>
            <w:r>
              <w:rPr>
                <w:rStyle w:val="CharStyle424"/>
              </w:rPr>
              <w:t>Service</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Monaco Lock Co.</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339-345 Newark Ave.</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Jersey City, NJ 07302 (800) 526-6094; FAX (800) 845-LOCK</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 •</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Alarm Monitoring Service, Inc.</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5021 Fairfield St.</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Metairie, LA 70006 (504) 454-2163; (504) 456-8737</w:t>
            </w:r>
          </w:p>
          <w:p>
            <w:pPr>
              <w:pStyle w:val="Style7"/>
              <w:framePr w:w="6762" w:h="14858" w:wrap="none" w:vAnchor="page" w:hAnchor="page" w:x="1061" w:y="228"/>
              <w:widowControl w:val="0"/>
              <w:keepNext w:val="0"/>
              <w:keepLines w:val="0"/>
              <w:shd w:val="clear" w:color="auto" w:fill="auto"/>
              <w:bidi w:val="0"/>
              <w:spacing w:before="140" w:after="0" w:line="234" w:lineRule="exact"/>
              <w:ind w:left="0" w:right="0" w:firstLine="0"/>
            </w:pPr>
            <w:r>
              <w:rPr>
                <w:rStyle w:val="CharStyle430"/>
              </w:rPr>
              <w:t>m</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Omaha Wholesale Hardware</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1201 Pacific Street, PO Box 3628</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Omaha, NE 68108 (800) 238-4566</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Allstate Insurance Company</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2775 Sanders Road, Suite A5</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Northbrook, IL 60062 (847) 402-8196; FAX(847) 326-7509</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Security Lock Distributors</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40 A Street</w:t>
            </w:r>
          </w:p>
          <w:p>
            <w:pPr>
              <w:pStyle w:val="Style7"/>
              <w:framePr w:w="6762" w:h="14858" w:wrap="none" w:vAnchor="page" w:hAnchor="page" w:x="1061" w:y="228"/>
              <w:widowControl w:val="0"/>
              <w:keepNext w:val="0"/>
              <w:keepLines w:val="0"/>
              <w:shd w:val="clear" w:color="auto" w:fill="auto"/>
              <w:bidi w:val="0"/>
              <w:spacing w:before="0" w:after="140" w:line="140" w:lineRule="exact"/>
              <w:ind w:left="0" w:right="0" w:firstLine="0"/>
            </w:pPr>
            <w:r>
              <w:rPr>
                <w:rStyle w:val="CharStyle400"/>
              </w:rPr>
              <w:t>Needham Heights, MA 02194 (800) 847-5625; FAX (800) 878-6400</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 •</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GEICO</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One Geico Blvd.</w:t>
            </w:r>
          </w:p>
          <w:p>
            <w:pPr>
              <w:pStyle w:val="Style7"/>
              <w:framePr w:w="6762" w:h="14858" w:wrap="none" w:vAnchor="page" w:hAnchor="page" w:x="1061" w:y="228"/>
              <w:widowControl w:val="0"/>
              <w:keepNext w:val="0"/>
              <w:keepLines w:val="0"/>
              <w:shd w:val="clear" w:color="auto" w:fill="auto"/>
              <w:bidi w:val="0"/>
              <w:spacing w:before="0" w:after="140" w:line="140" w:lineRule="exact"/>
              <w:ind w:left="0" w:right="0" w:firstLine="0"/>
            </w:pPr>
            <w:r>
              <w:rPr>
                <w:rStyle w:val="CharStyle400"/>
              </w:rPr>
              <w:t>Fredericksburg, VA 22412 (540) 286-4399; FAX (540) 286-7106</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Sentry Security Fasteners</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8109 N. University</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Peoria, IL 61615</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(309) 693-2800; FAX (309) 693-2872</w:t>
            </w:r>
          </w:p>
          <w:p>
            <w:pPr>
              <w:pStyle w:val="Style7"/>
              <w:framePr w:w="6762" w:h="14858" w:wrap="none" w:vAnchor="page" w:hAnchor="page" w:x="1061" w:y="228"/>
              <w:widowControl w:val="0"/>
              <w:keepNext w:val="0"/>
              <w:keepLines w:val="0"/>
              <w:shd w:val="clear" w:color="auto" w:fill="auto"/>
              <w:bidi w:val="0"/>
              <w:spacing w:before="140" w:after="0" w:line="166" w:lineRule="exact"/>
              <w:ind w:left="0" w:right="0" w:firstLine="0"/>
            </w:pPr>
            <w:r>
              <w:rPr>
                <w:rStyle w:val="CharStyle400"/>
              </w:rPr>
              <w:t>• •</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The Hartford Financial Services Co.</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55 Farmington Ave.; P.O. Box 2908</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Hartford, CT 06104 (860) 520-2915; FAX (860) 520-2264</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Southern Lock and Supply Co.</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Box 1980,10910 Endeavor Way</w:t>
            </w:r>
          </w:p>
          <w:p>
            <w:pPr>
              <w:pStyle w:val="Style7"/>
              <w:framePr w:w="6762" w:h="14858" w:wrap="none" w:vAnchor="page" w:hAnchor="page" w:x="1061" w:y="228"/>
              <w:widowControl w:val="0"/>
              <w:keepNext w:val="0"/>
              <w:keepLines w:val="0"/>
              <w:shd w:val="clear" w:color="auto" w:fill="auto"/>
              <w:bidi w:val="0"/>
              <w:spacing w:before="0" w:after="140" w:line="140" w:lineRule="exact"/>
              <w:ind w:left="0" w:right="0" w:firstLine="0"/>
            </w:pPr>
            <w:r>
              <w:rPr>
                <w:rStyle w:val="CharStyle400"/>
              </w:rPr>
              <w:t>Pinellas Park, FL 33780 (800) 237-2875; FAX: (800) 447-2299</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Locksmith Publishing Corp.</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850 Busse Hwy.</w:t>
            </w:r>
          </w:p>
          <w:p>
            <w:pPr>
              <w:pStyle w:val="Style7"/>
              <w:framePr w:w="6762" w:h="14858" w:wrap="none" w:vAnchor="page" w:hAnchor="page" w:x="1061" w:y="228"/>
              <w:widowControl w:val="0"/>
              <w:keepNext w:val="0"/>
              <w:keepLines w:val="0"/>
              <w:shd w:val="clear" w:color="auto" w:fill="auto"/>
              <w:bidi w:val="0"/>
              <w:spacing w:before="0" w:after="140" w:line="140" w:lineRule="exact"/>
              <w:ind w:left="0" w:right="0" w:firstLine="0"/>
            </w:pPr>
            <w:r>
              <w:rPr>
                <w:rStyle w:val="CharStyle400"/>
              </w:rPr>
              <w:t>Park Ridge, IL 60068 (847) 692-5940; FAX (847)692-4604</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Stone &amp; Berg Wholesale</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99 Stafford Street</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Worcester, MA 01603 (800) 225-7405; FAX (800) 535-5625</w:t>
            </w:r>
          </w:p>
          <w:p>
            <w:pPr>
              <w:pStyle w:val="Style7"/>
              <w:framePr w:w="6762" w:h="14858" w:wrap="none" w:vAnchor="page" w:hAnchor="page" w:x="1061" w:y="228"/>
              <w:widowControl w:val="0"/>
              <w:keepNext w:val="0"/>
              <w:keepLines w:val="0"/>
              <w:shd w:val="clear" w:color="auto" w:fill="auto"/>
              <w:bidi w:val="0"/>
              <w:jc w:val="left"/>
              <w:spacing w:before="140" w:after="0" w:line="168" w:lineRule="exact"/>
              <w:ind w:left="28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The National Locksmith Magazine</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1533 Burgundy Parkway</w:t>
            </w:r>
          </w:p>
          <w:p>
            <w:pPr>
              <w:pStyle w:val="Style7"/>
              <w:framePr w:w="6762" w:h="14858" w:wrap="none" w:vAnchor="page" w:hAnchor="page" w:x="1061" w:y="228"/>
              <w:widowControl w:val="0"/>
              <w:keepNext w:val="0"/>
              <w:keepLines w:val="0"/>
              <w:shd w:val="clear" w:color="auto" w:fill="auto"/>
              <w:bidi w:val="0"/>
              <w:spacing w:before="0" w:after="140" w:line="140" w:lineRule="exact"/>
              <w:ind w:left="0" w:right="0" w:firstLine="0"/>
            </w:pPr>
            <w:r>
              <w:rPr>
                <w:rStyle w:val="CharStyle400"/>
              </w:rPr>
              <w:t>Streamwood, IL 60107 (630) 837-2044; FAX (630) 837-1210</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Strauss Safe &amp; Lock Company</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1801 Second Avenue</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Des Moines, IA 50314 (515)288-9571; FAX: (515)288-9752</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Pine Technical College</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1000 4th Street</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Pine City, MN 55063 (800)521-7463; FAX (320) 629-7603</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w:t>
            </w:r>
          </w:p>
        </w:tc>
      </w:tr>
      <w:tr>
        <w:trPr>
          <w:trHeight w:val="1117"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Timemaster, Inc.</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127 SE 29th Street</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Topeka, KS 66605</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(785) 232-8705; FAX (800) 798-8463</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29"/>
              </w:rPr>
              <w:t>•••••••</w:t>
            </w:r>
          </w:p>
        </w:tc>
        <w:tc>
          <w:tcPr>
            <w:shd w:val="clear" w:color="auto" w:fill="FFFFFF"/>
            <w:tcBorders>
              <w:left w:val="single" w:sz="4"/>
              <w:righ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1"/>
              </w:rPr>
              <w:t>Unlocks, Inc.</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3505 Tarpon Woods Blvd. G409</w:t>
            </w:r>
          </w:p>
          <w:p>
            <w:pPr>
              <w:pStyle w:val="Style7"/>
              <w:framePr w:w="6762" w:h="14858" w:wrap="none" w:vAnchor="page" w:hAnchor="page" w:x="1061" w:y="228"/>
              <w:widowControl w:val="0"/>
              <w:keepNext w:val="0"/>
              <w:keepLines w:val="0"/>
              <w:shd w:val="clear" w:color="auto" w:fill="auto"/>
              <w:bidi w:val="0"/>
              <w:spacing w:before="0" w:after="0" w:line="140" w:lineRule="exact"/>
              <w:ind w:left="0" w:right="0" w:firstLine="0"/>
            </w:pPr>
            <w:r>
              <w:rPr>
                <w:rStyle w:val="CharStyle400"/>
              </w:rPr>
              <w:t>Palm Harbor, FL 34685 (800) UNLOCKS; FAX (813) 787-7960</w:t>
            </w:r>
          </w:p>
        </w:tc>
      </w:tr>
      <w:tr>
        <w:trPr>
          <w:trHeight w:val="1122"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Top Notch Distributors, Inc.</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3151 Goni Rd.</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Carson City, NV 89706-7922 (800) 722-4210; FAX (800) 248-3620</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 •</w:t>
            </w:r>
          </w:p>
        </w:tc>
        <w:tc>
          <w:tcPr>
            <w:shd w:val="clear" w:color="auto" w:fill="FFFFFF"/>
            <w:vMerge w:val="restart"/>
            <w:tcBorders>
              <w:left w:val="single" w:sz="4"/>
              <w:right w:val="single" w:sz="4"/>
              <w:top w:val="single" w:sz="4"/>
            </w:tcBorders>
            <w:vAlign w:val="top"/>
          </w:tcPr>
          <w:p>
            <w:pPr>
              <w:framePr w:w="6762" w:h="14858" w:wrap="none" w:vAnchor="page" w:hAnchor="page" w:x="1061" w:y="228"/>
              <w:widowControl w:val="0"/>
              <w:rPr>
                <w:sz w:val="10"/>
                <w:szCs w:val="10"/>
              </w:rPr>
            </w:pPr>
          </w:p>
        </w:tc>
      </w:tr>
      <w:tr>
        <w:trPr>
          <w:trHeight w:val="1108"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Turn 10</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P. O. Box 746</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Marietta, OH m45750 (800) 848-9790; FAX (800) 391-4553</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w:t>
            </w:r>
          </w:p>
        </w:tc>
        <w:tc>
          <w:tcPr>
            <w:shd w:val="clear" w:color="auto" w:fill="FFFFFF"/>
            <w:vMerge/>
            <w:tcBorders>
              <w:left w:val="single" w:sz="4"/>
              <w:right w:val="single" w:sz="4"/>
            </w:tcBorders>
            <w:vAlign w:val="top"/>
          </w:tcPr>
          <w:p>
            <w:pPr>
              <w:framePr w:w="6762" w:h="14858" w:wrap="none" w:vAnchor="page" w:hAnchor="page" w:x="1061" w:y="228"/>
            </w:pPr>
          </w:p>
        </w:tc>
      </w:tr>
      <w:tr>
        <w:trPr>
          <w:trHeight w:val="1113"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8" w:lineRule="exact"/>
              <w:ind w:left="0" w:right="0" w:firstLine="0"/>
            </w:pPr>
            <w:r>
              <w:rPr>
                <w:rStyle w:val="CharStyle401"/>
              </w:rPr>
              <w:t>U.S. Lock Corporation</w:t>
            </w:r>
          </w:p>
          <w:p>
            <w:pPr>
              <w:pStyle w:val="Style7"/>
              <w:framePr w:w="6762" w:h="14858" w:wrap="none" w:vAnchor="page" w:hAnchor="page" w:x="1061" w:y="228"/>
              <w:widowControl w:val="0"/>
              <w:keepNext w:val="0"/>
              <w:keepLines w:val="0"/>
              <w:shd w:val="clear" w:color="auto" w:fill="auto"/>
              <w:bidi w:val="0"/>
              <w:spacing w:before="0" w:after="0" w:line="138" w:lineRule="exact"/>
              <w:ind w:left="0" w:right="0" w:firstLine="0"/>
            </w:pPr>
            <w:r>
              <w:rPr>
                <w:rStyle w:val="CharStyle400"/>
              </w:rPr>
              <w:t>77 Rodeo Drive</w:t>
            </w:r>
          </w:p>
          <w:p>
            <w:pPr>
              <w:pStyle w:val="Style7"/>
              <w:framePr w:w="6762" w:h="14858" w:wrap="none" w:vAnchor="page" w:hAnchor="page" w:x="1061" w:y="228"/>
              <w:widowControl w:val="0"/>
              <w:keepNext w:val="0"/>
              <w:keepLines w:val="0"/>
              <w:shd w:val="clear" w:color="auto" w:fill="auto"/>
              <w:bidi w:val="0"/>
              <w:spacing w:before="0" w:after="140" w:line="138" w:lineRule="exact"/>
              <w:ind w:left="0" w:right="0" w:firstLine="0"/>
            </w:pPr>
            <w:r>
              <w:rPr>
                <w:rStyle w:val="CharStyle400"/>
              </w:rPr>
              <w:t>Brentwood, NY 11717 (800) 925-5000; FAX (800) 338-5625</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 • • •</w:t>
            </w:r>
          </w:p>
        </w:tc>
        <w:tc>
          <w:tcPr>
            <w:shd w:val="clear" w:color="auto" w:fill="FFFFFF"/>
            <w:vMerge/>
            <w:tcBorders>
              <w:left w:val="single" w:sz="4"/>
              <w:right w:val="single" w:sz="4"/>
            </w:tcBorders>
            <w:vAlign w:val="top"/>
          </w:tcPr>
          <w:p>
            <w:pPr>
              <w:framePr w:w="6762" w:h="14858" w:wrap="none" w:vAnchor="page" w:hAnchor="page" w:x="1061" w:y="228"/>
            </w:pPr>
          </w:p>
        </w:tc>
      </w:tr>
      <w:tr>
        <w:trPr>
          <w:trHeight w:val="1113" w:hRule="exact"/>
        </w:trPr>
        <w:tc>
          <w:tcPr>
            <w:shd w:val="clear" w:color="auto" w:fill="FFFFFF"/>
            <w:tcBorders>
              <w:left w:val="single" w:sz="4"/>
              <w:top w:val="single" w:sz="4"/>
            </w:tcBorders>
            <w:vAlign w:val="center"/>
          </w:tcPr>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1"/>
              </w:rPr>
              <w:t>Webster Safe &amp; Lock Company, Inc.</w:t>
            </w:r>
          </w:p>
          <w:p>
            <w:pPr>
              <w:pStyle w:val="Style7"/>
              <w:framePr w:w="6762" w:h="14858" w:wrap="none" w:vAnchor="page" w:hAnchor="page" w:x="1061" w:y="228"/>
              <w:widowControl w:val="0"/>
              <w:keepNext w:val="0"/>
              <w:keepLines w:val="0"/>
              <w:shd w:val="clear" w:color="auto" w:fill="auto"/>
              <w:bidi w:val="0"/>
              <w:spacing w:before="0" w:after="0" w:line="139" w:lineRule="exact"/>
              <w:ind w:left="0" w:right="0" w:firstLine="0"/>
            </w:pPr>
            <w:r>
              <w:rPr>
                <w:rStyle w:val="CharStyle400"/>
              </w:rPr>
              <w:t>3020 Millbranch</w:t>
            </w:r>
          </w:p>
          <w:p>
            <w:pPr>
              <w:pStyle w:val="Style7"/>
              <w:framePr w:w="6762" w:h="14858" w:wrap="none" w:vAnchor="page" w:hAnchor="page" w:x="1061" w:y="228"/>
              <w:widowControl w:val="0"/>
              <w:keepNext w:val="0"/>
              <w:keepLines w:val="0"/>
              <w:shd w:val="clear" w:color="auto" w:fill="auto"/>
              <w:bidi w:val="0"/>
              <w:spacing w:before="0" w:after="140" w:line="139" w:lineRule="exact"/>
              <w:ind w:left="0" w:right="0" w:firstLine="0"/>
            </w:pPr>
            <w:r>
              <w:rPr>
                <w:rStyle w:val="CharStyle400"/>
              </w:rPr>
              <w:t>Memphis, TN 38116 (901) 332-2911; FAX (901) 332-2878</w:t>
            </w:r>
          </w:p>
          <w:p>
            <w:pPr>
              <w:pStyle w:val="Style7"/>
              <w:framePr w:w="6762" w:h="14858" w:wrap="none" w:vAnchor="page" w:hAnchor="page" w:x="1061" w:y="228"/>
              <w:widowControl w:val="0"/>
              <w:keepNext w:val="0"/>
              <w:keepLines w:val="0"/>
              <w:shd w:val="clear" w:color="auto" w:fill="auto"/>
              <w:bidi w:val="0"/>
              <w:spacing w:before="140" w:after="0" w:line="168" w:lineRule="exact"/>
              <w:ind w:left="0" w:right="0" w:firstLine="0"/>
            </w:pPr>
            <w:r>
              <w:rPr>
                <w:rStyle w:val="CharStyle401"/>
              </w:rPr>
              <w:t xml:space="preserve">• </w:t>
            </w:r>
            <w:r>
              <w:rPr>
                <w:rStyle w:val="CharStyle429"/>
              </w:rPr>
              <w:t>••••••</w:t>
            </w:r>
          </w:p>
        </w:tc>
        <w:tc>
          <w:tcPr>
            <w:shd w:val="clear" w:color="auto" w:fill="FFFFFF"/>
            <w:vMerge/>
            <w:tcBorders>
              <w:left w:val="single" w:sz="4"/>
              <w:right w:val="single" w:sz="4"/>
            </w:tcBorders>
            <w:vAlign w:val="top"/>
          </w:tcPr>
          <w:p>
            <w:pPr>
              <w:framePr w:w="6762" w:h="14858" w:wrap="none" w:vAnchor="page" w:hAnchor="page" w:x="1061" w:y="228"/>
            </w:pPr>
          </w:p>
        </w:tc>
      </w:tr>
      <w:tr>
        <w:trPr>
          <w:trHeight w:val="134" w:hRule="exact"/>
        </w:trPr>
        <w:tc>
          <w:tcPr>
            <w:shd w:val="clear" w:color="auto" w:fill="FFFFFF"/>
            <w:tcBorders>
              <w:left w:val="single" w:sz="4"/>
              <w:top w:val="single" w:sz="4"/>
              <w:bottom w:val="single" w:sz="4"/>
            </w:tcBorders>
            <w:vAlign w:val="top"/>
          </w:tcPr>
          <w:p>
            <w:pPr>
              <w:framePr w:w="6762" w:h="14858" w:wrap="none" w:vAnchor="page" w:hAnchor="page" w:x="1061" w:y="228"/>
              <w:widowControl w:val="0"/>
              <w:rPr>
                <w:sz w:val="10"/>
                <w:szCs w:val="10"/>
              </w:rPr>
            </w:pPr>
          </w:p>
        </w:tc>
        <w:tc>
          <w:tcPr>
            <w:shd w:val="clear" w:color="auto" w:fill="FFFFFF"/>
            <w:vMerge/>
            <w:tcBorders>
              <w:left w:val="single" w:sz="4"/>
              <w:right w:val="single" w:sz="4"/>
              <w:bottom w:val="single" w:sz="4"/>
            </w:tcBorders>
            <w:vAlign w:val="top"/>
          </w:tcPr>
          <w:p>
            <w:pPr>
              <w:framePr w:w="6762" w:h="14858" w:wrap="none" w:vAnchor="page" w:hAnchor="page" w:x="1061" w:y="228"/>
            </w:pPr>
          </w:p>
        </w:tc>
      </w:tr>
    </w:tbl>
    <w:p>
      <w:pPr>
        <w:pStyle w:val="Style431"/>
        <w:framePr w:w="2777" w:h="1615" w:hRule="exact" w:wrap="none" w:vAnchor="page" w:hAnchor="page" w:x="8279" w:y="818"/>
        <w:widowControl w:val="0"/>
        <w:keepNext w:val="0"/>
        <w:keepLines w:val="0"/>
        <w:shd w:val="clear" w:color="auto" w:fill="auto"/>
        <w:bidi w:val="0"/>
        <w:spacing w:before="0" w:after="0"/>
        <w:ind w:left="0" w:right="20" w:firstLine="0"/>
      </w:pPr>
      <w:bookmarkStart w:id="137" w:name="bookmark137"/>
      <w:r>
        <w:rPr>
          <w:lang w:val="en-US" w:eastAsia="en-US" w:bidi="en-US"/>
          <w:w w:val="100"/>
          <w:spacing w:val="0"/>
          <w:color w:val="000000"/>
          <w:position w:val="0"/>
        </w:rPr>
        <w:t>It pays</w:t>
      </w:r>
      <w:bookmarkEnd w:id="137"/>
    </w:p>
    <w:p>
      <w:pPr>
        <w:pStyle w:val="Style431"/>
        <w:framePr w:w="2777" w:h="1615" w:hRule="exact" w:wrap="none" w:vAnchor="page" w:hAnchor="page" w:x="8279" w:y="818"/>
        <w:widowControl w:val="0"/>
        <w:keepNext w:val="0"/>
        <w:keepLines w:val="0"/>
        <w:shd w:val="clear" w:color="auto" w:fill="auto"/>
        <w:bidi w:val="0"/>
        <w:spacing w:before="0" w:after="0"/>
        <w:ind w:left="0" w:right="20" w:firstLine="0"/>
      </w:pPr>
      <w:bookmarkStart w:id="138" w:name="bookmark138"/>
      <w:r>
        <w:rPr>
          <w:lang w:val="en-US" w:eastAsia="en-US" w:bidi="en-US"/>
          <w:w w:val="100"/>
          <w:spacing w:val="0"/>
          <w:color w:val="000000"/>
          <w:position w:val="0"/>
        </w:rPr>
        <w:t>to have new faces</w:t>
        <w:br/>
        <w:t>in the crowd.</w:t>
      </w:r>
      <w:bookmarkEnd w:id="138"/>
    </w:p>
    <w:p>
      <w:pPr>
        <w:framePr w:wrap="none" w:vAnchor="page" w:hAnchor="page" w:x="9320" w:y="2900"/>
        <w:widowControl w:val="0"/>
        <w:rPr>
          <w:sz w:val="2"/>
          <w:szCs w:val="2"/>
        </w:rPr>
      </w:pPr>
      <w:r>
        <w:pict>
          <v:shape id="_x0000_s1105" type="#_x0000_t75" style="width:37pt;height:84pt;">
            <v:imagedata r:id="rId163" r:href="rId164"/>
          </v:shape>
        </w:pict>
      </w:r>
    </w:p>
    <w:p>
      <w:pPr>
        <w:framePr w:wrap="none" w:vAnchor="page" w:hAnchor="page" w:x="9229" w:y="5897"/>
        <w:widowControl w:val="0"/>
        <w:rPr>
          <w:sz w:val="2"/>
          <w:szCs w:val="2"/>
        </w:rPr>
      </w:pPr>
      <w:r>
        <w:pict>
          <v:shape id="_x0000_s1106" type="#_x0000_t75" style="width:46pt;height:284pt;">
            <v:imagedata r:id="rId165" r:href="rId166"/>
          </v:shape>
        </w:pict>
      </w:r>
    </w:p>
    <w:p>
      <w:pPr>
        <w:pStyle w:val="Style133"/>
        <w:framePr w:w="2777" w:h="2195" w:hRule="exact" w:wrap="none" w:vAnchor="page" w:hAnchor="page" w:x="8279" w:y="12233"/>
        <w:widowControl w:val="0"/>
        <w:keepNext w:val="0"/>
        <w:keepLines w:val="0"/>
        <w:shd w:val="clear" w:color="auto" w:fill="auto"/>
        <w:bidi w:val="0"/>
        <w:jc w:val="center"/>
        <w:spacing w:before="0" w:after="0" w:line="237" w:lineRule="exact"/>
        <w:ind w:left="0" w:right="40" w:firstLine="0"/>
      </w:pPr>
      <w:r>
        <w:rPr>
          <w:lang w:val="en-US" w:eastAsia="en-US" w:bidi="en-US"/>
          <w:w w:val="100"/>
          <w:spacing w:val="0"/>
          <w:color w:val="000000"/>
          <w:position w:val="0"/>
        </w:rPr>
        <w:t>During 1999</w:t>
        <w:br/>
        <w:t>each ALOA member</w:t>
        <w:br/>
        <w:t>who sponsors</w:t>
        <w:br/>
        <w:t>a new applicant</w:t>
        <w:br/>
        <w:t>will receive $40 in</w:t>
        <w:br/>
        <w:t>Convention Bucks</w:t>
        <w:br/>
        <w:t>(upon clearance,</w:t>
        <w:br/>
        <w:t>and payment of</w:t>
        <w:br/>
        <w:t>application fee and dues).</w:t>
      </w:r>
    </w:p>
    <w:p>
      <w:pPr>
        <w:pStyle w:val="Style84"/>
        <w:framePr w:wrap="none" w:vAnchor="page" w:hAnchor="page" w:x="8893" w:y="15248"/>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February </w:t>
      </w:r>
      <w:r>
        <w:rPr>
          <w:rStyle w:val="CharStyle433"/>
          <w:b/>
          <w:bCs/>
        </w:rPr>
        <w:t>1999</w:t>
      </w:r>
    </w:p>
    <w:p>
      <w:pPr>
        <w:pStyle w:val="Style86"/>
        <w:framePr w:wrap="none" w:vAnchor="page" w:hAnchor="page" w:x="10692" w:y="15200"/>
        <w:widowControl w:val="0"/>
        <w:keepNext w:val="0"/>
        <w:keepLines w:val="0"/>
        <w:shd w:val="clear" w:color="auto" w:fill="auto"/>
        <w:bidi w:val="0"/>
        <w:jc w:val="left"/>
        <w:spacing w:before="0" w:after="0" w:line="244" w:lineRule="exact"/>
        <w:ind w:left="0" w:right="0" w:firstLine="0"/>
      </w:pPr>
      <w:r>
        <w:rPr>
          <w:lang w:val="en-US" w:eastAsia="en-US" w:bidi="en-US"/>
          <w:w w:val="100"/>
          <w:spacing w:val="0"/>
          <w:color w:val="000000"/>
          <w:position w:val="0"/>
        </w:rPr>
        <w:t>Keynotes</w:t>
      </w:r>
      <w:r>
        <w:rPr>
          <w:rStyle w:val="CharStyle243"/>
          <w:b w:val="0"/>
          <w:bCs w:val="0"/>
          <w:i w:val="0"/>
          <w:iCs w:val="0"/>
        </w:rPr>
        <w:t xml:space="preserve"> </w:t>
      </w:r>
      <w:r>
        <w:rPr>
          <w:rStyle w:val="CharStyle434"/>
          <w:b w:val="0"/>
          <w:bCs w:val="0"/>
          <w:i w:val="0"/>
          <w:iCs w:val="0"/>
        </w:rPr>
        <w:t>139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2"/>
        <w:framePr w:wrap="none" w:vAnchor="page" w:hAnchor="page" w:x="6168" w:y="708"/>
        <w:widowControl w:val="0"/>
        <w:keepNext w:val="0"/>
        <w:keepLines w:val="0"/>
        <w:shd w:val="clear" w:color="auto" w:fill="auto"/>
        <w:bidi w:val="0"/>
        <w:jc w:val="both"/>
        <w:spacing w:before="0" w:after="0" w:line="120" w:lineRule="exact"/>
        <w:ind w:left="0" w:right="0" w:firstLine="0"/>
      </w:pPr>
      <w:r>
        <w:rPr>
          <w:rStyle w:val="CharStyle435"/>
        </w:rPr>
        <w:t>A</w:t>
      </w:r>
    </w:p>
    <w:p>
      <w:pPr>
        <w:pStyle w:val="Style436"/>
        <w:framePr w:wrap="none" w:vAnchor="page" w:hAnchor="page" w:x="1190" w:y="10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438"/>
        <w:framePr w:wrap="none" w:vAnchor="page" w:hAnchor="page" w:x="2630" w:y="173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Classified</w:t>
      </w:r>
    </w:p>
    <w:p>
      <w:pPr>
        <w:framePr w:wrap="none" w:vAnchor="page" w:hAnchor="page" w:x="5405" w:y="1433"/>
        <w:widowControl w:val="0"/>
        <w:rPr>
          <w:sz w:val="2"/>
          <w:szCs w:val="2"/>
        </w:rPr>
      </w:pPr>
      <w:r>
        <w:pict>
          <v:shape id="_x0000_s1107" type="#_x0000_t75" style="width:27pt;height:28pt;">
            <v:imagedata r:id="rId167" r:href="rId168"/>
          </v:shape>
        </w:pict>
      </w:r>
    </w:p>
    <w:p>
      <w:pPr>
        <w:pStyle w:val="Style440"/>
        <w:framePr w:wrap="none" w:vAnchor="page" w:hAnchor="page" w:x="5472" w:y="1625"/>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Dept</w:t>
      </w:r>
    </w:p>
    <w:p>
      <w:pPr>
        <w:pStyle w:val="Style442"/>
        <w:framePr w:w="10291" w:h="2124" w:hRule="exact" w:wrap="none" w:vAnchor="page" w:hAnchor="page" w:x="902" w:y="697"/>
        <w:widowControl w:val="0"/>
        <w:keepNext w:val="0"/>
        <w:keepLines w:val="0"/>
        <w:shd w:val="clear" w:color="auto" w:fill="797979"/>
        <w:bidi w:val="0"/>
        <w:jc w:val="left"/>
        <w:spacing w:before="0" w:after="0"/>
        <w:ind w:left="5460" w:right="230" w:firstLine="0"/>
      </w:pPr>
      <w:r>
        <w:rPr>
          <w:rStyle w:val="CharStyle444"/>
        </w:rPr>
        <w:t>Classified Advertising Policy</w:t>
      </w:r>
    </w:p>
    <w:p>
      <w:pPr>
        <w:pStyle w:val="Style445"/>
        <w:framePr w:w="10291" w:h="2124" w:hRule="exact" w:wrap="none" w:vAnchor="page" w:hAnchor="page" w:x="902" w:y="697"/>
        <w:widowControl w:val="0"/>
        <w:keepNext w:val="0"/>
        <w:keepLines w:val="0"/>
        <w:shd w:val="clear" w:color="auto" w:fill="797979"/>
        <w:bidi w:val="0"/>
        <w:jc w:val="left"/>
        <w:spacing w:before="0" w:after="0"/>
        <w:ind w:left="5280" w:right="300" w:firstLine="0"/>
      </w:pPr>
      <w:r>
        <w:rPr>
          <w:rStyle w:val="CharStyle447"/>
          <w:b/>
          <w:bCs/>
        </w:rPr>
        <w:t xml:space="preserve">Classified advertising space is provided free of charge to ALOA members, and for a fee of $.60 per word, $15 minimum for non-members. Classified ads may be used to advertise used merchandise and overstocked items for sale, “wanted to buy” items, business opportunities, employment opportunities/positions wanted and the like. Members or non-members wishing to advertise services or new merchandise for sale may purchase a “Commercial Classified Ad,” for a fee of $1.30 per word, with a minimum of $40. Each ad will run for two issues. For blind boxes there is a $5 charge to members and non-members. All ads must be submitted in writing to the ALOA office by the fifteenth of the month, two months prior to issue date. Send to </w:t>
      </w:r>
      <w:r>
        <w:rPr>
          <w:rStyle w:val="CharStyle448"/>
          <w:b/>
          <w:bCs/>
        </w:rPr>
        <w:t>Keynotes</w:t>
      </w:r>
      <w:r>
        <w:rPr>
          <w:rStyle w:val="CharStyle447"/>
          <w:b/>
          <w:bCs/>
        </w:rPr>
        <w:t xml:space="preserve"> Classifieds, 3003 Live Oak St., Dallas TX 75204-6186. ALOA reserves the right to refuse any classified advertisement that it deems inappropriate according to the stated purpose of the classified advertising section.</w:t>
      </w:r>
    </w:p>
    <w:p>
      <w:pPr>
        <w:pStyle w:val="Style43"/>
        <w:framePr w:w="2453" w:h="10913" w:hRule="exact" w:wrap="none" w:vAnchor="page" w:hAnchor="page" w:x="902" w:y="3140"/>
        <w:widowControl w:val="0"/>
        <w:keepNext w:val="0"/>
        <w:keepLines w:val="0"/>
        <w:shd w:val="clear" w:color="auto" w:fill="auto"/>
        <w:bidi w:val="0"/>
        <w:jc w:val="left"/>
        <w:spacing w:before="0" w:after="0" w:line="250" w:lineRule="exact"/>
        <w:ind w:left="0" w:right="560" w:firstLine="0"/>
      </w:pPr>
      <w:bookmarkStart w:id="139" w:name="bookmark139"/>
      <w:r>
        <w:rPr>
          <w:lang w:val="en-US" w:eastAsia="en-US" w:bidi="en-US"/>
          <w:w w:val="100"/>
          <w:spacing w:val="0"/>
          <w:color w:val="000000"/>
          <w:position w:val="0"/>
        </w:rPr>
        <w:t>■ EMPLOYMENT Locksmith Wanted</w:t>
      </w:r>
      <w:bookmarkEnd w:id="139"/>
    </w:p>
    <w:p>
      <w:pPr>
        <w:pStyle w:val="Style7"/>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2/F/3: Southwest Detroit estab</w:t>
        <w:softHyphen/>
        <w:t>lishment of 55 years seeking employees for inside and outside help. Inside help must have one year experience. Outside help must have one year experience and good driving record. We only work with commercial accounts. Uniforms will be pro</w:t>
        <w:softHyphen/>
        <w:t>vided, BCBS, hourly wages. Can move up to salary. Sick days and vacation days are paid for. Outside help will have full ser</w:t>
        <w:softHyphen/>
        <w:t>vice van. Please, serious people only apply.</w:t>
      </w:r>
    </w:p>
    <w:p>
      <w:pPr>
        <w:pStyle w:val="Style7"/>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Fax resume to:</w:t>
      </w:r>
    </w:p>
    <w:p>
      <w:pPr>
        <w:pStyle w:val="Style7"/>
        <w:framePr w:w="2453" w:h="10913" w:hRule="exact" w:wrap="none" w:vAnchor="page" w:hAnchor="page" w:x="902" w:y="3140"/>
        <w:widowControl w:val="0"/>
        <w:keepNext w:val="0"/>
        <w:keepLines w:val="0"/>
        <w:shd w:val="clear" w:color="auto" w:fill="auto"/>
        <w:bidi w:val="0"/>
        <w:jc w:val="left"/>
        <w:spacing w:before="0" w:after="240" w:line="209" w:lineRule="exact"/>
        <w:ind w:left="0" w:right="0" w:firstLine="0"/>
      </w:pPr>
      <w:r>
        <w:rPr>
          <w:lang w:val="en-US" w:eastAsia="en-US" w:bidi="en-US"/>
          <w:w w:val="100"/>
          <w:spacing w:val="0"/>
          <w:color w:val="000000"/>
          <w:position w:val="0"/>
        </w:rPr>
        <w:t>(313) 894-7586</w:t>
      </w:r>
    </w:p>
    <w:p>
      <w:pPr>
        <w:pStyle w:val="Style43"/>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bookmarkStart w:id="140" w:name="bookmark140"/>
      <w:r>
        <w:rPr>
          <w:lang w:val="en-US" w:eastAsia="en-US" w:bidi="en-US"/>
          <w:w w:val="100"/>
          <w:spacing w:val="0"/>
          <w:color w:val="000000"/>
          <w:position w:val="0"/>
        </w:rPr>
        <w:t>Locksmith Wanted</w:t>
      </w:r>
      <w:bookmarkEnd w:id="140"/>
    </w:p>
    <w:p>
      <w:pPr>
        <w:pStyle w:val="Style7"/>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2/F/3: Land of Milk and Honey. Minneapolis-based lock compa</w:t>
        <w:softHyphen/>
        <w:t>ny looking for experienced tech</w:t>
        <w:softHyphen/>
        <w:t>nician (minimum five years please) for service call work. Professional appearance and atti</w:t>
        <w:softHyphen/>
        <w:t>tude required. Must have own vehicle and basic lock tools. Safe experience a plus.</w:t>
      </w:r>
    </w:p>
    <w:p>
      <w:pPr>
        <w:pStyle w:val="Style162"/>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All inquiries to:</w:t>
      </w:r>
    </w:p>
    <w:p>
      <w:pPr>
        <w:pStyle w:val="Style162"/>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Gatekeeper Locksmithing Co.</w:t>
      </w:r>
    </w:p>
    <w:p>
      <w:pPr>
        <w:pStyle w:val="Style162"/>
        <w:framePr w:w="2453" w:h="10913" w:hRule="exact" w:wrap="none" w:vAnchor="page" w:hAnchor="page" w:x="902" w:y="3140"/>
        <w:widowControl w:val="0"/>
        <w:keepNext w:val="0"/>
        <w:keepLines w:val="0"/>
        <w:shd w:val="clear" w:color="auto" w:fill="auto"/>
        <w:bidi w:val="0"/>
        <w:jc w:val="left"/>
        <w:spacing w:before="0" w:after="223"/>
        <w:ind w:left="0" w:right="0" w:firstLine="0"/>
      </w:pPr>
      <w:r>
        <w:rPr>
          <w:lang w:val="en-US" w:eastAsia="en-US" w:bidi="en-US"/>
          <w:w w:val="100"/>
          <w:spacing w:val="0"/>
          <w:color w:val="000000"/>
          <w:position w:val="0"/>
        </w:rPr>
        <w:t>(612) 926-7741</w:t>
      </w:r>
    </w:p>
    <w:p>
      <w:pPr>
        <w:pStyle w:val="Style43"/>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bookmarkStart w:id="141" w:name="bookmark141"/>
      <w:r>
        <w:rPr>
          <w:lang w:val="en-US" w:eastAsia="en-US" w:bidi="en-US"/>
          <w:w w:val="100"/>
          <w:spacing w:val="0"/>
          <w:color w:val="000000"/>
          <w:position w:val="0"/>
        </w:rPr>
        <w:t>Locksmith Wanted</w:t>
      </w:r>
      <w:bookmarkEnd w:id="141"/>
    </w:p>
    <w:p>
      <w:pPr>
        <w:pStyle w:val="Style7"/>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2/F/3: Fast growing company in Woburn, Massachusetts seeks experienced locksmiths and apprentices to join our team. We perform 24-hour service for automotive, commercial and res</w:t>
        <w:softHyphen/>
        <w:t xml:space="preserve">idential work and offer flexible scheduled shifts to meet your needs. Salary commensurate and all inquiries kept confidential. </w:t>
      </w:r>
      <w:r>
        <w:rPr>
          <w:rStyle w:val="CharStyle93"/>
        </w:rPr>
        <w:t>Call John:</w:t>
      </w:r>
    </w:p>
    <w:p>
      <w:pPr>
        <w:pStyle w:val="Style162"/>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(781) 933-9999 or send resume to:</w:t>
      </w:r>
    </w:p>
    <w:p>
      <w:pPr>
        <w:pStyle w:val="Style162"/>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 and Keys, Inc.</w:t>
      </w:r>
    </w:p>
    <w:p>
      <w:pPr>
        <w:pStyle w:val="Style162"/>
        <w:framePr w:w="2453" w:h="10913" w:hRule="exact" w:wrap="none" w:vAnchor="page" w:hAnchor="page" w:x="902" w:y="3140"/>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P0 Box 222 Woburn, MA 01801</w:t>
      </w:r>
    </w:p>
    <w:p>
      <w:pPr>
        <w:pStyle w:val="Style43"/>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bookmarkStart w:id="142" w:name="bookmark142"/>
      <w:r>
        <w:rPr>
          <w:lang w:val="en-US" w:eastAsia="en-US" w:bidi="en-US"/>
          <w:w w:val="100"/>
          <w:spacing w:val="0"/>
          <w:color w:val="000000"/>
          <w:position w:val="0"/>
        </w:rPr>
        <w:t>Service Tech Wanted</w:t>
      </w:r>
      <w:bookmarkEnd w:id="142"/>
    </w:p>
    <w:p>
      <w:pPr>
        <w:pStyle w:val="Style7"/>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12/F/3: Suburban area in far northwest Houston area needs Service Technician. Company vehicle, equipment and all tools, inventory, etc. is provided. Good pay and benefits, including paid vacation and holidays, health insurance, uniform shirts and generous allowance for pants and shoes. Workers compensation insurance. Retirement plan. Willing to assist in relocation. Work with people who care about people and understand that the best assets a company can have are its employees.</w:t>
      </w:r>
    </w:p>
    <w:p>
      <w:pPr>
        <w:pStyle w:val="Style7"/>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Work in a modern atmosphere with people that respect the trade and its customers. Our insurance company and employ</w:t>
        <w:softHyphen/>
        <w:t>ee agreement require an accept</w:t>
        <w:softHyphen/>
        <w:t>able driving record and an acceptable background record. Otherwise, experience is pre</w:t>
        <w:softHyphen/>
        <w:t xml:space="preserve">ferred along with good people skills such as communication, customer service and an ability to get along well with others. </w:t>
      </w:r>
      <w:r>
        <w:rPr>
          <w:rStyle w:val="CharStyle93"/>
        </w:rPr>
        <w:t>Contact:</w:t>
      </w:r>
    </w:p>
    <w:p>
      <w:pPr>
        <w:pStyle w:val="Style162"/>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Saylor Safe &amp; Lock, Inc.</w:t>
      </w:r>
    </w:p>
    <w:p>
      <w:pPr>
        <w:pStyle w:val="Style162"/>
        <w:framePr w:w="2453" w:h="11014" w:hRule="exact" w:wrap="none" w:vAnchor="page" w:hAnchor="page" w:x="3499" w:y="3172"/>
        <w:widowControl w:val="0"/>
        <w:keepNext w:val="0"/>
        <w:keepLines w:val="0"/>
        <w:shd w:val="clear" w:color="auto" w:fill="auto"/>
        <w:bidi w:val="0"/>
        <w:jc w:val="left"/>
        <w:spacing w:before="0" w:after="240" w:line="209" w:lineRule="exact"/>
        <w:ind w:left="0" w:right="0" w:firstLine="0"/>
      </w:pPr>
      <w:r>
        <w:rPr>
          <w:lang w:val="en-US" w:eastAsia="en-US" w:bidi="en-US"/>
          <w:w w:val="100"/>
          <w:spacing w:val="0"/>
          <w:color w:val="000000"/>
          <w:position w:val="0"/>
        </w:rPr>
        <w:t>11033 Cypress N. Houston Houston, TX 77063 (281) 469-8027 (281) 469-0913 fax Saylors 1 @ aol.com</w:t>
      </w:r>
    </w:p>
    <w:p>
      <w:pPr>
        <w:pStyle w:val="Style43"/>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bookmarkStart w:id="143" w:name="bookmark143"/>
      <w:r>
        <w:rPr>
          <w:lang w:val="en-US" w:eastAsia="en-US" w:bidi="en-US"/>
          <w:w w:val="100"/>
          <w:spacing w:val="0"/>
          <w:color w:val="000000"/>
          <w:position w:val="0"/>
        </w:rPr>
        <w:t>Contractors Wanted</w:t>
      </w:r>
      <w:bookmarkEnd w:id="143"/>
    </w:p>
    <w:p>
      <w:pPr>
        <w:pStyle w:val="Style7"/>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12/F/3:The Los Angeles Unified School District is seeking licensed locksmith contractors for a variety of projects through</w:t>
        <w:softHyphen/>
        <w:t>out the district. Numerous jobs, both large and small, include installation of mortise locks, panic hardware, door closers, cabinet locks and locker locks, retrofitting, upgrading and rekeying of facilities.</w:t>
      </w:r>
    </w:p>
    <w:p>
      <w:pPr>
        <w:pStyle w:val="Style162"/>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Pax resume to:</w:t>
      </w:r>
    </w:p>
    <w:p>
      <w:pPr>
        <w:pStyle w:val="Style162"/>
        <w:framePr w:w="2453" w:h="11014" w:hRule="exact" w:wrap="none" w:vAnchor="page" w:hAnchor="page" w:x="3499" w:y="317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J.D. Marshall, Sr. Locksmith (213) 746-6610</w:t>
      </w:r>
    </w:p>
    <w:p>
      <w:pPr>
        <w:pStyle w:val="Style43"/>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bookmarkStart w:id="144" w:name="bookmark144"/>
      <w:r>
        <w:rPr>
          <w:lang w:val="en-US" w:eastAsia="en-US" w:bidi="en-US"/>
          <w:w w:val="100"/>
          <w:spacing w:val="0"/>
          <w:color w:val="000000"/>
          <w:position w:val="0"/>
        </w:rPr>
        <w:t>Locksmith Wanted</w:t>
      </w:r>
      <w:bookmarkEnd w:id="144"/>
    </w:p>
    <w:p>
      <w:pPr>
        <w:pStyle w:val="Style7"/>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12/F/3:The Los Angeles Unified School District is in the process of hiring locksmiths. There are immediate openings for full time temporary locksmiths and there will soon be testing for permanent openings. Pay is cur</w:t>
        <w:softHyphen/>
        <w:t>rently 21.01 per hour and all permanent employees have full district paid medical/dental/ vision coverage including spouse and dependents. Minimum requirements include one year of veritable journeyman experience, and a working knowledge of masterkeying.</w:t>
      </w:r>
    </w:p>
    <w:p>
      <w:pPr>
        <w:pStyle w:val="Style162"/>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To receive an application, please call 213-743-3331.</w:t>
      </w:r>
    </w:p>
    <w:p>
      <w:pPr>
        <w:pStyle w:val="Style162"/>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Fax resume to:</w:t>
      </w:r>
    </w:p>
    <w:p>
      <w:pPr>
        <w:pStyle w:val="Style162"/>
        <w:framePr w:w="2477" w:h="7671" w:hRule="exact" w:wrap="none" w:vAnchor="page" w:hAnchor="page" w:x="6105" w:y="3162"/>
        <w:widowControl w:val="0"/>
        <w:keepNext w:val="0"/>
        <w:keepLines w:val="0"/>
        <w:shd w:val="clear" w:color="auto" w:fill="auto"/>
        <w:bidi w:val="0"/>
        <w:jc w:val="left"/>
        <w:spacing w:before="0" w:after="240" w:line="209" w:lineRule="exact"/>
        <w:ind w:left="0" w:right="0" w:firstLine="0"/>
      </w:pPr>
      <w:r>
        <w:rPr>
          <w:lang w:val="en-US" w:eastAsia="en-US" w:bidi="en-US"/>
          <w:w w:val="100"/>
          <w:spacing w:val="0"/>
          <w:color w:val="000000"/>
          <w:position w:val="0"/>
        </w:rPr>
        <w:t>J.D. Marshall, Sr. Locksmith (213) 746-6610</w:t>
      </w:r>
    </w:p>
    <w:p>
      <w:pPr>
        <w:pStyle w:val="Style43"/>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bookmarkStart w:id="145" w:name="bookmark145"/>
      <w:r>
        <w:rPr>
          <w:lang w:val="en-US" w:eastAsia="en-US" w:bidi="en-US"/>
          <w:w w:val="100"/>
          <w:spacing w:val="0"/>
          <w:color w:val="000000"/>
          <w:position w:val="0"/>
        </w:rPr>
        <w:t>Manager Wanted</w:t>
      </w:r>
      <w:bookmarkEnd w:id="145"/>
    </w:p>
    <w:p>
      <w:pPr>
        <w:pStyle w:val="Style7"/>
        <w:framePr w:w="2477" w:h="7671" w:hRule="exact" w:wrap="none" w:vAnchor="page" w:hAnchor="page" w:x="6105" w:y="3162"/>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 xml:space="preserve">10/F/6: Owner retiring. Will stay to help. Two vans (’95 Astro Ext. And 82 Chev G20 Van) in excellent condition. Owner will possibly finance with 35 percent down. Shop not for sale but it can be leased. Many extras. Too many to list. Many Government Comm. Accounts statewide located in beautiful, busy and growing Missoula, Montana. </w:t>
      </w:r>
      <w:r>
        <w:rPr>
          <w:rStyle w:val="CharStyle93"/>
        </w:rPr>
        <w:t>Call Peter at: (406) 342-2472</w:t>
      </w:r>
    </w:p>
    <w:p>
      <w:pPr>
        <w:pStyle w:val="Style43"/>
        <w:framePr w:w="2443" w:h="11058" w:hRule="exact" w:wrap="none" w:vAnchor="page" w:hAnchor="page" w:x="8750" w:y="3119"/>
        <w:widowControl w:val="0"/>
        <w:keepNext w:val="0"/>
        <w:keepLines w:val="0"/>
        <w:shd w:val="clear" w:color="auto" w:fill="auto"/>
        <w:bidi w:val="0"/>
        <w:jc w:val="left"/>
        <w:spacing w:before="0" w:after="0" w:line="252" w:lineRule="exact"/>
        <w:ind w:left="0" w:right="0" w:firstLine="0"/>
      </w:pPr>
      <w:bookmarkStart w:id="146" w:name="bookmark146"/>
      <w:r>
        <w:rPr>
          <w:lang w:val="en-US" w:eastAsia="en-US" w:bidi="en-US"/>
          <w:w w:val="100"/>
          <w:spacing w:val="0"/>
          <w:color w:val="000000"/>
          <w:position w:val="0"/>
        </w:rPr>
        <w:t>■ BUSINESSES FOR SALE Business for Sale</w:t>
      </w:r>
      <w:bookmarkEnd w:id="146"/>
    </w:p>
    <w:p>
      <w:pPr>
        <w:pStyle w:val="Style7"/>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12/F/3: Well-established, full- service locksmith business since 1969 in Casa Grande, Ariz. Fast growing small-town. Excellent commercial, residential, automo</w:t>
        <w:softHyphen/>
        <w:t>tive and safe work. Very successful family business with honest dependable reputation. Only full-service locksmith in Pinal County. Price includes fully equipped 1996 GMC van plus all equipment and merchandise. Three experienced full-time employees. Owner retiring and moving.</w:t>
      </w:r>
    </w:p>
    <w:p>
      <w:pPr>
        <w:pStyle w:val="Style162"/>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Call: Milt or Florence Thompson</w:t>
      </w:r>
    </w:p>
    <w:p>
      <w:pPr>
        <w:pStyle w:val="Style162"/>
        <w:framePr w:w="2443" w:h="11058" w:hRule="exact" w:wrap="none" w:vAnchor="page" w:hAnchor="page" w:x="8750" w:y="3119"/>
        <w:widowControl w:val="0"/>
        <w:keepNext w:val="0"/>
        <w:keepLines w:val="0"/>
        <w:shd w:val="clear" w:color="auto" w:fill="auto"/>
        <w:bidi w:val="0"/>
        <w:jc w:val="left"/>
        <w:spacing w:before="0" w:after="200" w:line="209" w:lineRule="exact"/>
        <w:ind w:left="0" w:right="0" w:firstLine="0"/>
      </w:pPr>
      <w:r>
        <w:rPr>
          <w:lang w:val="en-US" w:eastAsia="en-US" w:bidi="en-US"/>
          <w:w w:val="100"/>
          <w:spacing w:val="0"/>
          <w:color w:val="000000"/>
          <w:position w:val="0"/>
        </w:rPr>
        <w:t xml:space="preserve">(320) 836-2464 or Carol Walker </w:t>
      </w:r>
      <w:r>
        <w:rPr>
          <w:rStyle w:val="CharStyle449"/>
          <w:i/>
          <w:iCs/>
        </w:rPr>
        <w:t>(</w:t>
      </w:r>
      <w:r>
        <w:rPr>
          <w:rStyle w:val="CharStyle450"/>
          <w:i/>
          <w:iCs/>
        </w:rPr>
        <w:t>888</w:t>
      </w:r>
      <w:r>
        <w:rPr>
          <w:rStyle w:val="CharStyle449"/>
          <w:i/>
          <w:iCs/>
        </w:rPr>
        <w:t xml:space="preserve">) </w:t>
      </w:r>
      <w:r>
        <w:rPr>
          <w:rStyle w:val="CharStyle450"/>
          <w:i/>
          <w:iCs/>
        </w:rPr>
        <w:t>836-7662</w:t>
      </w:r>
    </w:p>
    <w:p>
      <w:pPr>
        <w:pStyle w:val="Style43"/>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bookmarkStart w:id="147" w:name="bookmark147"/>
      <w:r>
        <w:rPr>
          <w:lang w:val="en-US" w:eastAsia="en-US" w:bidi="en-US"/>
          <w:w w:val="100"/>
          <w:spacing w:val="0"/>
          <w:color w:val="000000"/>
          <w:position w:val="0"/>
        </w:rPr>
        <w:t>Business for Sale</w:t>
      </w:r>
      <w:bookmarkEnd w:id="147"/>
    </w:p>
    <w:p>
      <w:pPr>
        <w:pStyle w:val="Style7"/>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l/F/3 Full Service locksmith business, beautiful Winter Garden area of South Texas. 18 years in business, 12 years at present location. Grossing 185 K and still growing. Strong mix of commercial and residential accounts, plus automotive and safe work. Full retail store also handles walk-in traffic. No com</w:t>
        <w:softHyphen/>
        <w:t>petition in a 70-mile radius. Great place to live and work: fairly small town, 90 miles from major city, near good hunting, fishing, camping, tourist areas, crossroads of major NS/EW highways. Strong area, growth potential. Everything goes, including two equipped service vans, all shop equipment, office equipment and inventory.</w:t>
      </w:r>
    </w:p>
    <w:p>
      <w:pPr>
        <w:pStyle w:val="Style7"/>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Owner wants to retire, but will stay on for smooth transition. Key employee willing to stay on (your option). Serious inquiries only, please.</w:t>
      </w:r>
    </w:p>
    <w:p>
      <w:pPr>
        <w:pStyle w:val="Style162"/>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Send inquiries to:</w:t>
      </w:r>
    </w:p>
    <w:p>
      <w:pPr>
        <w:pStyle w:val="Style162"/>
        <w:framePr w:w="2443" w:h="11058" w:hRule="exact" w:wrap="none" w:vAnchor="page" w:hAnchor="page" w:x="8750" w:y="3119"/>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3003 Live Oak Dallas, TX 73204 (214) 827-1810fax</w:t>
      </w:r>
    </w:p>
    <w:p>
      <w:pPr>
        <w:pStyle w:val="Style63"/>
        <w:framePr w:wrap="none" w:vAnchor="page" w:hAnchor="page" w:x="926" w:y="15257"/>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pStyle w:val="Style65"/>
        <w:framePr w:wrap="none" w:vAnchor="page" w:hAnchor="page" w:x="2515" w:y="15259"/>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February </w:t>
      </w:r>
      <w:r>
        <w:rPr>
          <w:rStyle w:val="CharStyle361"/>
          <w:b w:val="0"/>
          <w:bCs w:val="0"/>
        </w:rPr>
        <w:t>1999</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pStyle w:val="Style133"/>
        <w:framePr w:w="2438" w:h="9233" w:hRule="exact" w:wrap="none" w:vAnchor="page" w:hAnchor="page" w:x="958" w:y="2515"/>
        <w:widowControl w:val="0"/>
        <w:keepNext w:val="0"/>
        <w:keepLines w:val="0"/>
        <w:shd w:val="clear" w:color="auto" w:fill="auto"/>
        <w:bidi w:val="0"/>
        <w:jc w:val="left"/>
        <w:spacing w:before="0" w:after="0" w:line="209" w:lineRule="exact"/>
        <w:ind w:left="0" w:right="860" w:firstLine="0"/>
      </w:pPr>
      <w:r>
        <w:rPr>
          <w:lang w:val="en-US" w:eastAsia="en-US" w:bidi="en-US"/>
          <w:w w:val="100"/>
          <w:spacing w:val="0"/>
          <w:color w:val="000000"/>
          <w:position w:val="0"/>
        </w:rPr>
        <w:t>Mobile Locksmith Business for Sale</w:t>
      </w:r>
    </w:p>
    <w:p>
      <w:pPr>
        <w:pStyle w:val="Style7"/>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12/P/3: Mobile Locksmith busi</w:t>
        <w:softHyphen/>
        <w:t xml:space="preserve">ness in South Louisiana. Very large area of customers including commercial, residential and automotive. 1984 Ford, stand- up type. Well maintained and has machines, llOv Generator, tools, special automotive tools, boring jigs, mortising tools and other tools too much to mention. </w:t>
      </w:r>
      <w:r>
        <w:rPr>
          <w:rStyle w:val="CharStyle93"/>
        </w:rPr>
        <w:t>Contact:</w:t>
      </w:r>
    </w:p>
    <w:p>
      <w:pPr>
        <w:pStyle w:val="Style162"/>
        <w:framePr w:w="2438" w:h="9233" w:hRule="exact" w:wrap="none" w:vAnchor="page" w:hAnchor="page" w:x="958" w:y="2515"/>
        <w:widowControl w:val="0"/>
        <w:keepNext w:val="0"/>
        <w:keepLines w:val="0"/>
        <w:shd w:val="clear" w:color="auto" w:fill="auto"/>
        <w:bidi w:val="0"/>
        <w:jc w:val="left"/>
        <w:spacing w:before="0" w:after="250" w:line="221" w:lineRule="exact"/>
        <w:ind w:left="0" w:right="0" w:firstLine="0"/>
      </w:pPr>
      <w:r>
        <w:rPr>
          <w:lang w:val="en-US" w:eastAsia="en-US" w:bidi="en-US"/>
          <w:w w:val="100"/>
          <w:spacing w:val="0"/>
          <w:color w:val="000000"/>
          <w:position w:val="0"/>
        </w:rPr>
        <w:t>Norris J. Morvant (504) 4477307</w:t>
      </w:r>
    </w:p>
    <w:p>
      <w:pPr>
        <w:pStyle w:val="Style133"/>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Locksmith Business in Southern California</w:t>
      </w:r>
    </w:p>
    <w:p>
      <w:pPr>
        <w:pStyle w:val="Style7"/>
        <w:framePr w:w="2438" w:h="9233" w:hRule="exact" w:wrap="none" w:vAnchor="page" w:hAnchor="page" w:x="958" w:y="2515"/>
        <w:widowControl w:val="0"/>
        <w:keepNext w:val="0"/>
        <w:keepLines w:val="0"/>
        <w:shd w:val="clear" w:color="auto" w:fill="auto"/>
        <w:bidi w:val="0"/>
        <w:jc w:val="left"/>
        <w:spacing w:before="0" w:after="242" w:line="211" w:lineRule="exact"/>
        <w:ind w:left="0" w:right="0" w:firstLine="0"/>
      </w:pPr>
      <w:r>
        <w:rPr>
          <w:lang w:val="en-US" w:eastAsia="en-US" w:bidi="en-US"/>
          <w:w w:val="100"/>
          <w:spacing w:val="0"/>
          <w:color w:val="000000"/>
          <w:position w:val="0"/>
        </w:rPr>
        <w:t>ll/F/3: Full service locksmith shop in Southern California serving the Beaumont/Banning area for over 26 years. Includes equip</w:t>
        <w:softHyphen/>
        <w:t xml:space="preserve">ment, inventory, commercial accounts and 1984 1/2 tom Ford van. 1800 square foot building also available for lease or for sale. Owner can stay on for transition. </w:t>
      </w:r>
      <w:r>
        <w:rPr>
          <w:rStyle w:val="CharStyle93"/>
        </w:rPr>
        <w:t>Call weekdays or leave message: (909) 845-5397</w:t>
      </w:r>
    </w:p>
    <w:p>
      <w:pPr>
        <w:pStyle w:val="Style133"/>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For Sale</w:t>
      </w:r>
    </w:p>
    <w:p>
      <w:pPr>
        <w:pStyle w:val="Style7"/>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ll/F/3: Locksmith business for sale with 99 percent well-estab</w:t>
        <w:softHyphen/>
        <w:t>lished commercials and industrial accounts, located in the financial center of the southeast.</w:t>
      </w:r>
    </w:p>
    <w:p>
      <w:pPr>
        <w:pStyle w:val="Style7"/>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Presently, a man and wife opera</w:t>
        <w:softHyphen/>
        <w:t>tion, grossing $140K plus per year and growing. Everything goes! I want to retire, but will stay for transition if needed. Serious inquiries only.</w:t>
      </w:r>
    </w:p>
    <w:p>
      <w:pPr>
        <w:pStyle w:val="Style162"/>
        <w:framePr w:w="2438" w:h="9233" w:hRule="exact" w:wrap="none" w:vAnchor="page" w:hAnchor="page" w:x="958" w:y="2515"/>
        <w:widowControl w:val="0"/>
        <w:keepNext w:val="0"/>
        <w:keepLines w:val="0"/>
        <w:shd w:val="clear" w:color="auto" w:fill="auto"/>
        <w:bidi w:val="0"/>
        <w:jc w:val="left"/>
        <w:spacing w:before="0" w:after="0" w:line="209" w:lineRule="exact"/>
        <w:ind w:left="0" w:right="0" w:firstLine="0"/>
      </w:pPr>
      <w:r>
        <w:rPr>
          <w:lang w:val="en-US" w:eastAsia="en-US" w:bidi="en-US"/>
          <w:w w:val="100"/>
          <w:spacing w:val="0"/>
          <w:color w:val="000000"/>
          <w:position w:val="0"/>
        </w:rPr>
        <w:t>Call: (704) 563-9067</w:t>
      </w:r>
    </w:p>
    <w:p>
      <w:pPr>
        <w:pStyle w:val="Style133"/>
        <w:framePr w:w="2280" w:h="760" w:hRule="exact" w:wrap="none" w:vAnchor="page" w:hAnchor="page" w:x="3579" w:y="2490"/>
        <w:widowControl w:val="0"/>
        <w:keepNext w:val="0"/>
        <w:keepLines w:val="0"/>
        <w:shd w:val="clear" w:color="auto" w:fill="auto"/>
        <w:bidi w:val="0"/>
        <w:jc w:val="both"/>
        <w:spacing w:before="0" w:after="0" w:line="240" w:lineRule="exact"/>
        <w:ind w:left="0" w:right="200" w:firstLine="0"/>
      </w:pPr>
      <w:r>
        <w:rPr>
          <w:lang w:val="en-US" w:eastAsia="en-US" w:bidi="en-US"/>
          <w:w w:val="100"/>
          <w:spacing w:val="0"/>
          <w:color w:val="000000"/>
          <w:position w:val="0"/>
        </w:rPr>
        <w:t>■ WANTED TO BUY/SELL Numerous items for sale</w:t>
      </w:r>
    </w:p>
    <w:p>
      <w:pPr>
        <w:pStyle w:val="Style7"/>
        <w:framePr w:w="2280" w:h="760" w:hRule="exact" w:wrap="none" w:vAnchor="page" w:hAnchor="page" w:x="3579" w:y="249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l/P/3: We have the following</w:t>
      </w:r>
    </w:p>
    <w:p>
      <w:pPr>
        <w:pStyle w:val="Style7"/>
        <w:framePr w:w="2395" w:h="4911" w:hRule="exact" w:wrap="none" w:vAnchor="page" w:hAnchor="page" w:x="3574" w:y="3192"/>
        <w:widowControl w:val="0"/>
        <w:keepNext w:val="0"/>
        <w:keepLines w:val="0"/>
        <w:shd w:val="clear" w:color="auto" w:fill="auto"/>
        <w:bidi w:val="0"/>
        <w:jc w:val="both"/>
        <w:spacing w:before="0" w:after="0" w:line="218" w:lineRule="exact"/>
        <w:ind w:left="0" w:right="10" w:firstLine="0"/>
      </w:pPr>
      <w:r>
        <w:rPr>
          <w:lang w:val="en-US" w:eastAsia="en-US" w:bidi="en-US"/>
          <w:w w:val="100"/>
          <w:spacing w:val="0"/>
          <w:color w:val="000000"/>
          <w:position w:val="0"/>
        </w:rPr>
        <w:t>items for sale:</w:t>
      </w:r>
    </w:p>
    <w:p>
      <w:pPr>
        <w:pStyle w:val="Style7"/>
        <w:framePr w:w="2395" w:h="4911" w:hRule="exact" w:wrap="none" w:vAnchor="page" w:hAnchor="page" w:x="3574" w:y="3192"/>
        <w:widowControl w:val="0"/>
        <w:keepNext w:val="0"/>
        <w:keepLines w:val="0"/>
        <w:shd w:val="clear" w:color="auto" w:fill="auto"/>
        <w:bidi w:val="0"/>
        <w:jc w:val="both"/>
        <w:spacing w:before="0" w:after="0" w:line="218" w:lineRule="exact"/>
        <w:ind w:left="0" w:right="10" w:firstLine="0"/>
      </w:pPr>
      <w:r>
        <w:rPr>
          <w:lang w:val="en-US" w:eastAsia="en-US" w:bidi="en-US"/>
          <w:w w:val="100"/>
          <w:spacing w:val="0"/>
          <w:color w:val="000000"/>
          <w:position w:val="0"/>
        </w:rPr>
        <w:t>HPC General Codes</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Vol. 1,2, 3</w:t>
        <w:tab/>
        <w:t>$225</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HPC Padlock Codes</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 xml:space="preserve">Vol. 1,2,3 </w:t>
        <w:tab/>
        <w:t>$225</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HPC National Lock Codes</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for Office Equipment</w:t>
        <w:tab/>
        <w:t>$35</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Baxter Codes for Volvo</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 xml:space="preserve">&amp; Saab Book 1 </w:t>
        <w:tab/>
        <w:t>$25</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Baxter German Car Codes</w:t>
      </w:r>
    </w:p>
    <w:p>
      <w:pPr>
        <w:pStyle w:val="Style451"/>
        <w:framePr w:w="2395" w:h="4911" w:hRule="exact" w:wrap="none" w:vAnchor="page" w:hAnchor="page" w:x="3574" w:y="3192"/>
        <w:tabs>
          <w:tab w:leader="dot" w:pos="1865" w:val="lef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Vol. 2 #27 &amp;21</w:t>
        <w:tab/>
        <w:t>$20 each</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 xml:space="preserve">Hudson Lock Vol. 1 </w:t>
        <w:tab/>
        <w:t>$25</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 xml:space="preserve">HPC Yales Lock Codes </w:t>
        <w:tab/>
        <w:t>$25</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ABUS #78 Combination</w:t>
        <w:tab/>
        <w:t>$10</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American Combination</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Padlock Codes</w:t>
        <w:tab/>
        <w:t>$10</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Master Combination</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Code Series 5</w:t>
        <w:tab/>
        <w:t>$10</w:t>
      </w:r>
    </w:p>
    <w:p>
      <w:pPr>
        <w:pStyle w:val="Style451"/>
        <w:framePr w:w="2395" w:h="4911" w:hRule="exact" w:wrap="none" w:vAnchor="page" w:hAnchor="page" w:x="3574" w:y="3192"/>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Master Combination Codes</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01V-00000V</w:t>
        <w:tab/>
        <w:t>$15</w:t>
      </w:r>
    </w:p>
    <w:p>
      <w:pPr>
        <w:pStyle w:val="Style451"/>
        <w:framePr w:w="2395" w:h="4911" w:hRule="exact" w:wrap="none" w:vAnchor="page" w:hAnchor="page" w:x="3574" w:y="3192"/>
        <w:tabs>
          <w:tab w:leader="dot" w:pos="2321" w:val="right"/>
        </w:tabs>
        <w:widowControl w:val="0"/>
        <w:keepNext w:val="0"/>
        <w:keepLines w:val="0"/>
        <w:shd w:val="clear" w:color="auto" w:fill="auto"/>
        <w:bidi w:val="0"/>
        <w:spacing w:before="0" w:after="0"/>
        <w:ind w:left="0" w:right="10" w:firstLine="0"/>
      </w:pPr>
      <w:r>
        <w:rPr>
          <w:lang w:val="en-US" w:eastAsia="en-US" w:bidi="en-US"/>
          <w:w w:val="100"/>
          <w:spacing w:val="0"/>
          <w:color w:val="000000"/>
          <w:position w:val="0"/>
        </w:rPr>
        <w:t>A-1 Jiffy Mortise Jig</w:t>
        <w:tab/>
        <w:t>$125</w:t>
      </w:r>
    </w:p>
    <w:p>
      <w:pPr>
        <w:pStyle w:val="Style7"/>
        <w:framePr w:w="2395" w:h="4911" w:hRule="exact" w:wrap="none" w:vAnchor="page" w:hAnchor="page" w:x="3574" w:y="3192"/>
        <w:widowControl w:val="0"/>
        <w:keepNext w:val="0"/>
        <w:keepLines w:val="0"/>
        <w:shd w:val="clear" w:color="auto" w:fill="auto"/>
        <w:bidi w:val="0"/>
        <w:jc w:val="both"/>
        <w:spacing w:before="0" w:after="0" w:line="218" w:lineRule="exact"/>
        <w:ind w:left="0" w:right="10" w:firstLine="0"/>
      </w:pPr>
      <w:r>
        <w:rPr>
          <w:lang w:val="en-US" w:eastAsia="en-US" w:bidi="en-US"/>
          <w:w w:val="100"/>
          <w:spacing w:val="0"/>
          <w:color w:val="000000"/>
          <w:position w:val="0"/>
        </w:rPr>
        <w:t>Marks J 8000 Mortise Jig .. .$100</w:t>
      </w:r>
    </w:p>
    <w:p>
      <w:pPr>
        <w:pStyle w:val="Style7"/>
        <w:framePr w:wrap="none" w:vAnchor="page" w:hAnchor="page" w:x="3579" w:y="806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Ilco Model J Manual Machine $150</w:t>
      </w:r>
    </w:p>
    <w:p>
      <w:pPr>
        <w:pStyle w:val="Style7"/>
        <w:framePr w:w="2395" w:h="4231" w:hRule="exact" w:wrap="none" w:vAnchor="page" w:hAnchor="page" w:x="3574" w:y="826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S&amp;G6200 Series</w:t>
      </w:r>
    </w:p>
    <w:p>
      <w:pPr>
        <w:pStyle w:val="Style7"/>
        <w:framePr w:w="2395" w:h="4231" w:hRule="exact" w:wrap="none" w:vAnchor="page" w:hAnchor="page" w:x="3574" w:y="826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Time Lock (needs TLC) . .best offer S&amp;G Delay Action</w:t>
      </w:r>
    </w:p>
    <w:p>
      <w:pPr>
        <w:pStyle w:val="Style7"/>
        <w:framePr w:w="2395" w:h="4231" w:hRule="exact" w:wrap="none" w:vAnchor="page" w:hAnchor="page" w:x="3574" w:y="8264"/>
        <w:tabs>
          <w:tab w:leader="dot" w:pos="2321" w:val="right"/>
          <w:tab w:leader="none" w:pos="2533" w:val="righ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Time Lock</w:t>
        <w:tab/>
        <w:t>best</w:t>
        <w:tab/>
        <w:t>offer</w:t>
      </w:r>
    </w:p>
    <w:p>
      <w:pPr>
        <w:pStyle w:val="Style7"/>
        <w:framePr w:w="2395" w:h="4231" w:hRule="exact" w:wrap="none" w:vAnchor="page" w:hAnchor="page" w:x="3574" w:y="826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30 Sargent 8-line</w:t>
      </w:r>
    </w:p>
    <w:p>
      <w:pPr>
        <w:pStyle w:val="Style7"/>
        <w:framePr w:w="2395" w:h="4231" w:hRule="exact" w:wrap="none" w:vAnchor="page" w:hAnchor="page" w:x="3574" w:y="8264"/>
        <w:tabs>
          <w:tab w:leader="dot" w:pos="1865"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Passage Knobs</w:t>
        <w:tab/>
        <w:t>$15 ea.</w:t>
      </w:r>
    </w:p>
    <w:p>
      <w:pPr>
        <w:pStyle w:val="Style7"/>
        <w:framePr w:w="2395" w:h="4231" w:hRule="exact" w:wrap="none" w:vAnchor="page" w:hAnchor="page" w:x="3574" w:y="826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LCN 5036 Door Closers ... .$100 20 Used Schlage A 10s</w:t>
      </w:r>
    </w:p>
    <w:p>
      <w:pPr>
        <w:pStyle w:val="Style7"/>
        <w:framePr w:w="2395" w:h="4231" w:hRule="exact" w:wrap="none" w:vAnchor="page" w:hAnchor="page" w:x="3574" w:y="8264"/>
        <w:tabs>
          <w:tab w:leader="dot" w:pos="2321" w:val="righ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Orbit 626 Knobs</w:t>
        <w:tab/>
        <w:t>$10 each</w:t>
      </w:r>
    </w:p>
    <w:p>
      <w:pPr>
        <w:pStyle w:val="Style7"/>
        <w:framePr w:w="2395" w:h="4231" w:hRule="exact" w:wrap="none" w:vAnchor="page" w:hAnchor="page" w:x="3574" w:y="8264"/>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50 Emhart Signet Series</w:t>
      </w:r>
    </w:p>
    <w:p>
      <w:pPr>
        <w:pStyle w:val="Style451"/>
        <w:framePr w:w="2395" w:h="4231" w:hRule="exact" w:wrap="none" w:vAnchor="page" w:hAnchor="page" w:x="3574" w:y="8264"/>
        <w:tabs>
          <w:tab w:leader="dot" w:pos="18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Passage Knobs</w:t>
        <w:tab/>
        <w:t>$10</w:t>
      </w:r>
    </w:p>
    <w:p>
      <w:pPr>
        <w:pStyle w:val="Style451"/>
        <w:framePr w:w="2395" w:h="4231" w:hRule="exact" w:wrap="none" w:vAnchor="page" w:hAnchor="page" w:x="3574" w:y="82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2 Rixon #20</w:t>
      </w:r>
    </w:p>
    <w:p>
      <w:pPr>
        <w:pStyle w:val="Style451"/>
        <w:framePr w:w="2395" w:h="4231" w:hRule="exact" w:wrap="none" w:vAnchor="page" w:hAnchor="page" w:x="3574" w:y="8264"/>
        <w:tabs>
          <w:tab w:leader="dot" w:pos="2321" w:val="right"/>
          <w:tab w:leader="none" w:pos="2528" w:val="righ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In Floor Closers</w:t>
        <w:tab/>
        <w:t>$125</w:t>
        <w:tab/>
        <w:t>obo</w:t>
      </w:r>
    </w:p>
    <w:p>
      <w:pPr>
        <w:pStyle w:val="Style451"/>
        <w:framePr w:w="2395" w:h="4231" w:hRule="exact" w:wrap="none" w:vAnchor="page" w:hAnchor="page" w:x="3574" w:y="8264"/>
        <w:widowControl w:val="0"/>
        <w:keepNext w:val="0"/>
        <w:keepLines w:val="0"/>
        <w:shd w:val="clear" w:color="auto" w:fill="auto"/>
        <w:bidi w:val="0"/>
        <w:spacing w:before="0" w:after="0"/>
        <w:ind w:left="0" w:right="0" w:firstLine="0"/>
      </w:pPr>
      <w:r>
        <w:rPr>
          <w:lang w:val="en-US" w:eastAsia="en-US" w:bidi="en-US"/>
          <w:w w:val="100"/>
          <w:spacing w:val="0"/>
          <w:color w:val="000000"/>
          <w:position w:val="0"/>
        </w:rPr>
        <w:t>Rixon #25In Floor Closer $125 obo Ilco Tubular Key Machine</w:t>
      </w:r>
    </w:p>
    <w:p>
      <w:pPr>
        <w:pStyle w:val="Style451"/>
        <w:framePr w:w="2395" w:h="4231" w:hRule="exact" w:wrap="none" w:vAnchor="page" w:hAnchor="page" w:x="3574" w:y="8264"/>
        <w:tabs>
          <w:tab w:leader="dot" w:pos="1865" w:val="left"/>
        </w:tabs>
        <w:widowControl w:val="0"/>
        <w:keepNext w:val="0"/>
        <w:keepLines w:val="0"/>
        <w:shd w:val="clear" w:color="auto" w:fill="auto"/>
        <w:bidi w:val="0"/>
        <w:spacing w:before="0" w:after="0"/>
        <w:ind w:left="0" w:right="0" w:firstLine="0"/>
      </w:pPr>
      <w:r>
        <w:rPr>
          <w:lang w:val="en-US" w:eastAsia="en-US" w:bidi="en-US"/>
          <w:w w:val="100"/>
          <w:spacing w:val="0"/>
          <w:color w:val="000000"/>
          <w:position w:val="0"/>
        </w:rPr>
        <w:t xml:space="preserve">#181D model B </w:t>
        <w:tab/>
        <w:t>$200</w:t>
      </w:r>
    </w:p>
    <w:p>
      <w:pPr>
        <w:pStyle w:val="Style7"/>
        <w:framePr w:w="2395" w:h="4231" w:hRule="exact" w:wrap="none" w:vAnchor="page" w:hAnchor="page" w:x="3574" w:y="8264"/>
        <w:widowControl w:val="0"/>
        <w:keepNext w:val="0"/>
        <w:keepLines w:val="0"/>
        <w:shd w:val="clear" w:color="auto" w:fill="auto"/>
        <w:bidi w:val="0"/>
        <w:jc w:val="left"/>
        <w:spacing w:before="0" w:after="0" w:line="218" w:lineRule="exact"/>
        <w:ind w:left="0" w:right="0" w:firstLine="0"/>
      </w:pPr>
      <w:r>
        <w:rPr>
          <w:lang w:val="en-US" w:eastAsia="en-US" w:bidi="en-US"/>
          <w:w w:val="100"/>
          <w:spacing w:val="0"/>
          <w:color w:val="000000"/>
          <w:position w:val="0"/>
        </w:rPr>
        <w:t>2 Sagar Double-sided KeyMachine (need belts) .$25 each 10 Privacy Falcon</w:t>
      </w:r>
    </w:p>
    <w:p>
      <w:pPr>
        <w:pStyle w:val="Style7"/>
        <w:framePr w:wrap="none" w:vAnchor="page" w:hAnchor="page" w:x="3584" w:y="1246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Unit Locks 3 3/4 backseat $25 each</w:t>
      </w:r>
    </w:p>
    <w:p>
      <w:pPr>
        <w:pStyle w:val="Style7"/>
        <w:framePr w:w="2390" w:h="716" w:hRule="exact" w:wrap="none" w:vAnchor="page" w:hAnchor="page" w:x="3579" w:y="1265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Mini-mite Key Machine ... .$120</w:t>
      </w:r>
    </w:p>
    <w:p>
      <w:pPr>
        <w:pStyle w:val="Style7"/>
        <w:framePr w:w="2390" w:h="716" w:hRule="exact" w:wrap="none" w:vAnchor="page" w:hAnchor="page" w:x="3579" w:y="12653"/>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Lock Technology GM</w:t>
      </w:r>
    </w:p>
    <w:p>
      <w:pPr>
        <w:pStyle w:val="Style7"/>
        <w:framePr w:w="2390" w:h="716" w:hRule="exact" w:wrap="none" w:vAnchor="page" w:hAnchor="page" w:x="3579" w:y="12653"/>
        <w:tabs>
          <w:tab w:leader="dot" w:pos="2064" w:val="left"/>
        </w:tabs>
        <w:widowControl w:val="0"/>
        <w:keepNext w:val="0"/>
        <w:keepLines w:val="0"/>
        <w:shd w:val="clear" w:color="auto" w:fill="auto"/>
        <w:bidi w:val="0"/>
        <w:jc w:val="both"/>
        <w:spacing w:before="0" w:after="0" w:line="218" w:lineRule="exact"/>
        <w:ind w:left="0" w:right="0" w:firstLine="0"/>
      </w:pPr>
      <w:r>
        <w:rPr>
          <w:lang w:val="en-US" w:eastAsia="en-US" w:bidi="en-US"/>
          <w:w w:val="100"/>
          <w:spacing w:val="0"/>
          <w:color w:val="000000"/>
          <w:position w:val="0"/>
        </w:rPr>
        <w:t>Lock Opener</w:t>
        <w:tab/>
        <w:t>$85</w:t>
      </w:r>
    </w:p>
    <w:p>
      <w:pPr>
        <w:pStyle w:val="Style7"/>
        <w:framePr w:w="2395" w:h="1077" w:hRule="exact" w:wrap="none" w:vAnchor="page" w:hAnchor="page" w:x="3574" w:y="13320"/>
        <w:widowControl w:val="0"/>
        <w:keepNext w:val="0"/>
        <w:keepLines w:val="0"/>
        <w:shd w:val="clear" w:color="auto" w:fill="auto"/>
        <w:bidi w:val="0"/>
        <w:jc w:val="left"/>
        <w:spacing w:before="0" w:after="0" w:line="202" w:lineRule="exact"/>
        <w:ind w:left="9" w:right="0" w:firstLine="0"/>
      </w:pPr>
      <w:r>
        <w:rPr>
          <w:lang w:val="en-US" w:eastAsia="en-US" w:bidi="en-US"/>
          <w:w w:val="100"/>
          <w:spacing w:val="0"/>
          <w:color w:val="000000"/>
          <w:position w:val="0"/>
        </w:rPr>
        <w:t>Three Ilco Masterkey cards$10 each</w:t>
        <w:br/>
        <w:t>Three Zipf .005" Pin Kits $45 each</w:t>
        <w:br/>
      </w:r>
      <w:r>
        <w:rPr>
          <w:rStyle w:val="CharStyle93"/>
        </w:rPr>
        <w:t>Contact: (214) 827-1701</w:t>
        <w:br/>
        <w:t>3003 Live Oak</w:t>
        <w:br/>
        <w:t>Dallas, TX 75204</w:t>
      </w:r>
    </w:p>
    <w:p>
      <w:pPr>
        <w:pStyle w:val="Style133"/>
        <w:framePr w:w="2448" w:h="1742" w:hRule="exact" w:wrap="none" w:vAnchor="page" w:hAnchor="page" w:x="6190" w:y="249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For Sale</w:t>
      </w:r>
    </w:p>
    <w:p>
      <w:pPr>
        <w:pStyle w:val="Style7"/>
        <w:framePr w:w="2448" w:h="1742" w:hRule="exact" w:wrap="none" w:vAnchor="page" w:hAnchor="page" w:x="6190" w:y="2494"/>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1 l/P/3: 124 Sargent 26D LK 6-pin</w:t>
      </w:r>
    </w:p>
    <w:p>
      <w:pPr>
        <w:pStyle w:val="Style7"/>
        <w:framePr w:w="2448" w:h="1742" w:hRule="exact" w:wrap="none" w:vAnchor="page" w:hAnchor="page" w:x="6190" w:y="2494"/>
        <w:tabs>
          <w:tab w:leader="dot" w:pos="1822"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mortise plugs</w:t>
        <w:tab/>
        <w:t>$5 each</w:t>
      </w:r>
    </w:p>
    <w:p>
      <w:pPr>
        <w:pStyle w:val="Style7"/>
        <w:framePr w:w="2448" w:h="1742" w:hRule="exact" w:wrap="none" w:vAnchor="page" w:hAnchor="page" w:x="6190" w:y="2494"/>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65 Sargent 26D LA 6-pin mortise plugs (new) . . . .make offer 20 Sargent 26D LA 6-pin lever cylinder plugs (new)make offer</w:t>
      </w:r>
    </w:p>
    <w:p>
      <w:pPr>
        <w:pStyle w:val="Style7"/>
        <w:framePr w:w="2448" w:h="2463" w:hRule="exact" w:wrap="none" w:vAnchor="page" w:hAnchor="page" w:x="6190" w:y="41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5 Sargent 25D LJ 6-pin</w:t>
      </w:r>
    </w:p>
    <w:p>
      <w:pPr>
        <w:pStyle w:val="Style7"/>
        <w:framePr w:w="2448" w:h="2463" w:hRule="exact" w:wrap="none" w:vAnchor="page" w:hAnchor="page" w:x="6190" w:y="4179"/>
        <w:tabs>
          <w:tab w:leader="dot" w:pos="2328" w:val="righ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mortise plugs (new)</w:t>
        <w:tab/>
        <w:t>$5 each</w:t>
      </w:r>
    </w:p>
    <w:p>
      <w:pPr>
        <w:pStyle w:val="Style7"/>
        <w:framePr w:w="2448" w:h="2463" w:hRule="exact" w:wrap="none" w:vAnchor="page" w:hAnchor="page" w:x="6190" w:y="41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1 Sargent 26D LK 6-pin</w:t>
      </w:r>
    </w:p>
    <w:p>
      <w:pPr>
        <w:pStyle w:val="Style7"/>
        <w:framePr w:w="2448" w:h="2463" w:hRule="exact" w:wrap="none" w:vAnchor="page" w:hAnchor="page" w:x="6190" w:y="4179"/>
        <w:tabs>
          <w:tab w:leader="dot" w:pos="1822"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plug for rim cylinder</w:t>
        <w:tab/>
        <w:t>$5 each</w:t>
      </w:r>
    </w:p>
    <w:p>
      <w:pPr>
        <w:pStyle w:val="Style7"/>
        <w:framePr w:w="2448" w:h="2463" w:hRule="exact" w:wrap="none" w:vAnchor="page" w:hAnchor="page" w:x="6190" w:y="41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4 Sargent 26D LK 6-pin</w:t>
      </w:r>
    </w:p>
    <w:p>
      <w:pPr>
        <w:pStyle w:val="Style7"/>
        <w:framePr w:w="2448" w:h="2463" w:hRule="exact" w:wrap="none" w:vAnchor="page" w:hAnchor="page" w:x="6190" w:y="4179"/>
        <w:tabs>
          <w:tab w:leader="dot" w:pos="1822"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plug for rim cylinder</w:t>
        <w:tab/>
        <w:t>$5 each</w:t>
      </w:r>
    </w:p>
    <w:p>
      <w:pPr>
        <w:pStyle w:val="Style7"/>
        <w:framePr w:w="2448" w:h="2463" w:hRule="exact" w:wrap="none" w:vAnchor="page" w:hAnchor="page" w:x="6190" w:y="4179"/>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3 Sargent DURO LK</w:t>
      </w:r>
    </w:p>
    <w:p>
      <w:pPr>
        <w:pStyle w:val="Style7"/>
        <w:framePr w:w="2448" w:h="2463" w:hRule="exact" w:wrap="none" w:vAnchor="page" w:hAnchor="page" w:x="6190" w:y="4179"/>
        <w:tabs>
          <w:tab w:leader="dot" w:pos="2328" w:val="right"/>
          <w:tab w:leader="none" w:pos="2477" w:val="righ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rim cylinders</w:t>
        <w:tab/>
        <w:t>$6</w:t>
        <w:tab/>
        <w:t>each</w:t>
      </w:r>
    </w:p>
    <w:p>
      <w:pPr>
        <w:pStyle w:val="Style7"/>
        <w:framePr w:w="2448" w:h="2463" w:hRule="exact" w:wrap="none" w:vAnchor="page" w:hAnchor="page" w:x="6190" w:y="4179"/>
        <w:tabs>
          <w:tab w:leader="dot" w:pos="2328" w:val="right"/>
          <w:tab w:leader="none" w:pos="2482" w:val="righ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43 Sargent 26D LK 5-pin mortise cylinders</w:t>
        <w:tab/>
        <w:t>$4</w:t>
        <w:tab/>
        <w:t>each</w:t>
      </w:r>
    </w:p>
    <w:p>
      <w:pPr>
        <w:pStyle w:val="Style7"/>
        <w:framePr w:w="2448" w:h="7599" w:hRule="exact" w:wrap="none" w:vAnchor="page" w:hAnchor="page" w:x="6190" w:y="6583"/>
        <w:tabs>
          <w:tab w:leader="dot" w:pos="2328" w:val="right"/>
          <w:tab w:leader="none" w:pos="2482" w:val="right"/>
        </w:tabs>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“Set Up Keys” (for repinning locks) for KW-1, Titan, Sargent LA, American Padlock (AM 6)</w:t>
      </w:r>
    </w:p>
    <w:p>
      <w:pPr>
        <w:pStyle w:val="Style7"/>
        <w:framePr w:w="2448" w:h="7599" w:hRule="exact" w:wrap="none" w:vAnchor="page" w:hAnchor="page" w:x="6190" w:y="6583"/>
        <w:tabs>
          <w:tab w:leader="dot" w:pos="1656"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Two-cut keys (KA)</w:t>
        <w:tab/>
        <w:t>30&lt; a pair</w:t>
      </w:r>
    </w:p>
    <w:p>
      <w:pPr>
        <w:pStyle w:val="Style7"/>
        <w:framePr w:w="2448" w:h="7599" w:hRule="exact" w:wrap="none" w:vAnchor="page" w:hAnchor="page" w:x="6190" w:y="65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Three new Falcon X141DL HG 626 (passage with fixed outside knob— no outside entry) .. . .make an offer 3 Schlage D70PD OLY</w:t>
      </w:r>
    </w:p>
    <w:p>
      <w:pPr>
        <w:pStyle w:val="Style7"/>
        <w:framePr w:w="2448" w:h="7599" w:hRule="exact" w:wrap="none" w:vAnchor="page" w:hAnchor="page" w:x="6190" w:y="6583"/>
        <w:tabs>
          <w:tab w:leader="dot" w:pos="1822"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626 classroom lever</w:t>
        <w:tab/>
        <w:t>$5 each</w:t>
      </w:r>
    </w:p>
    <w:p>
      <w:pPr>
        <w:pStyle w:val="Style162"/>
        <w:framePr w:w="2448" w:h="7599" w:hRule="exact" w:wrap="none" w:vAnchor="page" w:hAnchor="page" w:x="6190" w:y="6583"/>
        <w:widowControl w:val="0"/>
        <w:keepNext w:val="0"/>
        <w:keepLines w:val="0"/>
        <w:shd w:val="clear" w:color="auto" w:fill="auto"/>
        <w:bidi w:val="0"/>
        <w:jc w:val="both"/>
        <w:spacing w:before="0" w:after="0" w:line="221" w:lineRule="exact"/>
        <w:ind w:left="0" w:right="0" w:firstLine="0"/>
      </w:pPr>
      <w:r>
        <w:rPr>
          <w:lang w:val="en-US" w:eastAsia="en-US" w:bidi="en-US"/>
          <w:w w:val="100"/>
          <w:spacing w:val="0"/>
          <w:color w:val="000000"/>
          <w:position w:val="0"/>
        </w:rPr>
        <w:t>Call or write:</w:t>
      </w:r>
    </w:p>
    <w:p>
      <w:pPr>
        <w:pStyle w:val="Style162"/>
        <w:framePr w:w="2448" w:h="7599" w:hRule="exact" w:wrap="none" w:vAnchor="page" w:hAnchor="page" w:x="6190" w:y="6583"/>
        <w:widowControl w:val="0"/>
        <w:keepNext w:val="0"/>
        <w:keepLines w:val="0"/>
        <w:shd w:val="clear" w:color="auto" w:fill="auto"/>
        <w:bidi w:val="0"/>
        <w:jc w:val="left"/>
        <w:spacing w:before="0" w:after="0" w:line="221" w:lineRule="exact"/>
        <w:ind w:left="0" w:right="1080" w:firstLine="0"/>
      </w:pPr>
      <w:r>
        <w:rPr>
          <w:lang w:val="en-US" w:eastAsia="en-US" w:bidi="en-US"/>
          <w:w w:val="100"/>
          <w:spacing w:val="0"/>
          <w:color w:val="000000"/>
          <w:position w:val="0"/>
        </w:rPr>
        <w:t>Don Probaso A-l Lock &amp; Key 1005 E. Main St.</w:t>
      </w:r>
    </w:p>
    <w:p>
      <w:pPr>
        <w:pStyle w:val="Style162"/>
        <w:framePr w:w="2448" w:h="7599" w:hRule="exact" w:wrap="none" w:vAnchor="page" w:hAnchor="page" w:x="6190" w:y="6583"/>
        <w:widowControl w:val="0"/>
        <w:keepNext w:val="0"/>
        <w:keepLines w:val="0"/>
        <w:shd w:val="clear" w:color="auto" w:fill="auto"/>
        <w:bidi w:val="0"/>
        <w:jc w:val="left"/>
        <w:spacing w:before="0" w:after="250" w:line="221" w:lineRule="exact"/>
        <w:ind w:left="0" w:right="980" w:firstLine="0"/>
      </w:pPr>
      <w:r>
        <w:rPr>
          <w:lang w:val="en-US" w:eastAsia="en-US" w:bidi="en-US"/>
          <w:w w:val="100"/>
          <w:spacing w:val="0"/>
          <w:color w:val="000000"/>
          <w:position w:val="0"/>
        </w:rPr>
        <w:t>Uvalde, TX 78801 (830) 278-4906</w:t>
      </w:r>
    </w:p>
    <w:p>
      <w:pPr>
        <w:pStyle w:val="Style133"/>
        <w:framePr w:w="2448" w:h="7599" w:hRule="exact" w:wrap="none" w:vAnchor="page" w:hAnchor="page" w:x="6190" w:y="658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Automotive</w:t>
      </w:r>
    </w:p>
    <w:p>
      <w:pPr>
        <w:pStyle w:val="Style133"/>
        <w:framePr w:w="2448" w:h="7599" w:hRule="exact" w:wrap="none" w:vAnchor="page" w:hAnchor="page" w:x="6190" w:y="6583"/>
        <w:widowControl w:val="0"/>
        <w:keepNext w:val="0"/>
        <w:keepLines w:val="0"/>
        <w:shd w:val="clear" w:color="auto" w:fill="auto"/>
        <w:bidi w:val="0"/>
        <w:jc w:val="both"/>
        <w:spacing w:before="0" w:after="0" w:line="209" w:lineRule="exact"/>
        <w:ind w:left="0" w:right="0" w:firstLine="0"/>
      </w:pPr>
      <w:r>
        <w:rPr>
          <w:lang w:val="en-US" w:eastAsia="en-US" w:bidi="en-US"/>
          <w:w w:val="100"/>
          <w:spacing w:val="0"/>
          <w:color w:val="000000"/>
          <w:position w:val="0"/>
        </w:rPr>
        <w:t>Key Clippers Wanted</w:t>
      </w:r>
    </w:p>
    <w:p>
      <w:pPr>
        <w:pStyle w:val="Style7"/>
        <w:framePr w:w="2448" w:h="7599" w:hRule="exact" w:wrap="none" w:vAnchor="page" w:hAnchor="page" w:x="6190" w:y="6583"/>
        <w:widowControl w:val="0"/>
        <w:keepNext w:val="0"/>
        <w:keepLines w:val="0"/>
        <w:shd w:val="clear" w:color="auto" w:fill="auto"/>
        <w:bidi w:val="0"/>
        <w:jc w:val="left"/>
        <w:spacing w:before="0" w:after="242" w:line="209" w:lineRule="exact"/>
        <w:ind w:left="0" w:right="0" w:firstLine="0"/>
      </w:pPr>
      <w:r>
        <w:rPr>
          <w:lang w:val="en-US" w:eastAsia="en-US" w:bidi="en-US"/>
          <w:w w:val="100"/>
          <w:spacing w:val="0"/>
          <w:color w:val="000000"/>
          <w:position w:val="0"/>
        </w:rPr>
        <w:t xml:space="preserve">12/F/3: Automotive Key Clippers Wanted. 1920S to 1940s only! Code books, original key blanks, and master key sets. </w:t>
      </w:r>
      <w:r>
        <w:rPr>
          <w:rStyle w:val="CharStyle93"/>
        </w:rPr>
        <w:t>Contact: PO Box 138 Liberty Comer, NJ 07938</w:t>
      </w:r>
    </w:p>
    <w:p>
      <w:pPr>
        <w:pStyle w:val="Style133"/>
        <w:framePr w:w="2448" w:h="7599" w:hRule="exact" w:wrap="none" w:vAnchor="page" w:hAnchor="page" w:x="6190" w:y="6583"/>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Manual for Sale</w:t>
      </w:r>
    </w:p>
    <w:p>
      <w:pPr>
        <w:pStyle w:val="Style7"/>
        <w:framePr w:w="2448" w:h="7599" w:hRule="exact" w:wrap="none" w:vAnchor="page" w:hAnchor="page" w:x="6190" w:y="6583"/>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12/F/3: Overcome 90% of safe lockouts without drilling. Regular $29.95.</w:t>
      </w:r>
    </w:p>
    <w:p>
      <w:pPr>
        <w:pStyle w:val="Style7"/>
        <w:framePr w:w="2448" w:h="7599" w:hRule="exact" w:wrap="none" w:vAnchor="page" w:hAnchor="page" w:x="6190" w:y="6583"/>
        <w:widowControl w:val="0"/>
        <w:keepNext w:val="0"/>
        <w:keepLines w:val="0"/>
        <w:shd w:val="clear" w:color="auto" w:fill="auto"/>
        <w:bidi w:val="0"/>
        <w:jc w:val="both"/>
        <w:spacing w:before="0" w:after="0" w:line="206" w:lineRule="exact"/>
        <w:ind w:left="0" w:right="0" w:firstLine="0"/>
      </w:pPr>
      <w:r>
        <w:rPr>
          <w:lang w:val="en-US" w:eastAsia="en-US" w:bidi="en-US"/>
          <w:w w:val="100"/>
          <w:spacing w:val="0"/>
          <w:color w:val="000000"/>
          <w:position w:val="0"/>
        </w:rPr>
        <w:t>Introductory fee $21.95.</w:t>
      </w:r>
    </w:p>
    <w:p>
      <w:pPr>
        <w:pStyle w:val="Style162"/>
        <w:framePr w:w="2448" w:h="7599" w:hRule="exact" w:wrap="none" w:vAnchor="page" w:hAnchor="page" w:x="6190" w:y="6583"/>
        <w:widowControl w:val="0"/>
        <w:keepNext w:val="0"/>
        <w:keepLines w:val="0"/>
        <w:shd w:val="clear" w:color="auto" w:fill="auto"/>
        <w:bidi w:val="0"/>
        <w:jc w:val="left"/>
        <w:spacing w:before="0" w:after="0" w:line="206" w:lineRule="exact"/>
        <w:ind w:left="0" w:right="980" w:firstLine="0"/>
      </w:pPr>
      <w:r>
        <w:rPr>
          <w:lang w:val="en-US" w:eastAsia="en-US" w:bidi="en-US"/>
          <w:w w:val="100"/>
          <w:spacing w:val="0"/>
          <w:color w:val="000000"/>
          <w:position w:val="0"/>
        </w:rPr>
        <w:t>Contact: Dan Graffeo (913) 232-8705 (800) 798-8463 fax</w:t>
      </w:r>
    </w:p>
    <w:p>
      <w:pPr>
        <w:pStyle w:val="Style133"/>
        <w:framePr w:w="2443" w:h="4131" w:hRule="exact" w:wrap="none" w:vAnchor="page" w:hAnchor="page" w:x="8806" w:y="250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Quality Master Key Systems</w:t>
      </w:r>
    </w:p>
    <w:p>
      <w:pPr>
        <w:pStyle w:val="Style7"/>
        <w:framePr w:w="2443" w:h="4131" w:hRule="exact" w:wrap="none" w:vAnchor="page" w:hAnchor="page" w:x="8806" w:y="2508"/>
        <w:widowControl w:val="0"/>
        <w:keepNext w:val="0"/>
        <w:keepLines w:val="0"/>
        <w:shd w:val="clear" w:color="auto" w:fill="auto"/>
        <w:bidi w:val="0"/>
        <w:jc w:val="left"/>
        <w:spacing w:before="0" w:after="0" w:line="214" w:lineRule="exact"/>
        <w:ind w:left="0" w:right="0" w:firstLine="0"/>
      </w:pPr>
      <w:r>
        <w:rPr>
          <w:lang w:val="en-US" w:eastAsia="en-US" w:bidi="en-US"/>
          <w:w w:val="100"/>
          <w:spacing w:val="0"/>
          <w:color w:val="000000"/>
          <w:position w:val="0"/>
        </w:rPr>
        <w:t>12/P/3: Let our 30 years experience and quick turnaround establish any level master key system. Ship us any manufactur</w:t>
        <w:softHyphen/>
        <w:t>ers cylinders. We will cut/stamp keys, master key locks and ship back to you.</w:t>
      </w:r>
    </w:p>
    <w:p>
      <w:pPr>
        <w:pStyle w:val="Style162"/>
        <w:framePr w:w="2443" w:h="4131" w:hRule="exact" w:wrap="none" w:vAnchor="page" w:hAnchor="page" w:x="8806" w:y="2508"/>
        <w:widowControl w:val="0"/>
        <w:keepNext w:val="0"/>
        <w:keepLines w:val="0"/>
        <w:shd w:val="clear" w:color="auto" w:fill="auto"/>
        <w:bidi w:val="0"/>
        <w:jc w:val="left"/>
        <w:spacing w:before="0" w:after="277" w:line="214" w:lineRule="exact"/>
        <w:ind w:left="0" w:right="0" w:firstLine="0"/>
      </w:pPr>
      <w:r>
        <w:rPr>
          <w:lang w:val="en-US" w:eastAsia="en-US" w:bidi="en-US"/>
          <w:w w:val="100"/>
          <w:spacing w:val="0"/>
          <w:color w:val="000000"/>
          <w:position w:val="0"/>
        </w:rPr>
        <w:t xml:space="preserve">Contact: Locknology Industries, Inc. (888) 750-LOCK </w:t>
      </w:r>
      <w:r>
        <w:fldChar w:fldCharType="begin"/>
      </w:r>
      <w:r>
        <w:rPr/>
        <w:instrText> HYPERLINK "mailto:locknology@torchlake.com" </w:instrText>
      </w:r>
      <w:r>
        <w:fldChar w:fldCharType="separate"/>
      </w:r>
      <w:r>
        <w:rPr>
          <w:lang w:val="en-US" w:eastAsia="en-US" w:bidi="en-US"/>
          <w:w w:val="100"/>
          <w:spacing w:val="0"/>
          <w:color w:val="000000"/>
          <w:position w:val="0"/>
        </w:rPr>
        <w:t>locknology@torchlake.com</w:t>
      </w:r>
      <w:r>
        <w:fldChar w:fldCharType="end"/>
      </w:r>
      <w:r>
        <w:rPr>
          <w:lang w:val="en-US" w:eastAsia="en-US" w:bidi="en-US"/>
          <w:w w:val="100"/>
          <w:spacing w:val="0"/>
          <w:color w:val="000000"/>
          <w:position w:val="0"/>
        </w:rPr>
        <w:t xml:space="preserve"> email</w:t>
      </w:r>
    </w:p>
    <w:p>
      <w:pPr>
        <w:pStyle w:val="Style133"/>
        <w:framePr w:w="2443" w:h="4131" w:hRule="exact" w:wrap="none" w:vAnchor="page" w:hAnchor="page" w:x="8806" w:y="250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Auto Key Blanks Wanted</w:t>
      </w:r>
    </w:p>
    <w:p>
      <w:pPr>
        <w:pStyle w:val="Style7"/>
        <w:framePr w:w="2443" w:h="4131" w:hRule="exact" w:wrap="none" w:vAnchor="page" w:hAnchor="page" w:x="8806" w:y="2508"/>
        <w:widowControl w:val="0"/>
        <w:keepNext w:val="0"/>
        <w:keepLines w:val="0"/>
        <w:shd w:val="clear" w:color="auto" w:fill="auto"/>
        <w:bidi w:val="0"/>
        <w:jc w:val="left"/>
        <w:spacing w:before="0" w:after="0" w:line="206" w:lineRule="exact"/>
        <w:ind w:left="0" w:right="0" w:firstLine="0"/>
      </w:pPr>
      <w:r>
        <w:rPr>
          <w:lang w:val="en-US" w:eastAsia="en-US" w:bidi="en-US"/>
          <w:w w:val="100"/>
          <w:spacing w:val="0"/>
          <w:color w:val="000000"/>
          <w:position w:val="0"/>
        </w:rPr>
        <w:t xml:space="preserve">ll/F/3: Old auto key blanks wanted. Hurd, Yale and Briggs Stratton. Will pay $100 each. </w:t>
      </w:r>
      <w:r>
        <w:rPr>
          <w:rStyle w:val="CharStyle93"/>
        </w:rPr>
        <w:t>Contact: Douglas Vogel PO Box 335 Dexter, Mich. 48130</w:t>
      </w:r>
    </w:p>
    <w:p>
      <w:pPr>
        <w:pStyle w:val="Style453"/>
        <w:framePr w:w="2443" w:h="807" w:hRule="exact" w:wrap="none" w:vAnchor="page" w:hAnchor="page" w:x="8806" w:y="9952"/>
        <w:widowControl w:val="0"/>
        <w:keepNext w:val="0"/>
        <w:keepLines w:val="0"/>
        <w:shd w:val="clear" w:color="auto" w:fill="C0C4C0"/>
        <w:bidi w:val="0"/>
        <w:jc w:val="left"/>
        <w:spacing w:before="0" w:after="0"/>
        <w:ind w:left="300" w:right="0" w:firstLine="0"/>
      </w:pPr>
      <w:r>
        <w:rPr>
          <w:rStyle w:val="CharStyle455"/>
          <w:b/>
          <w:bCs/>
          <w:i/>
          <w:iCs/>
        </w:rPr>
        <w:t>Keynotes</w:t>
      </w:r>
    </w:p>
    <w:p>
      <w:pPr>
        <w:pStyle w:val="Style456"/>
        <w:framePr w:w="2443" w:h="807" w:hRule="exact" w:wrap="none" w:vAnchor="page" w:hAnchor="page" w:x="8806" w:y="9952"/>
        <w:widowControl w:val="0"/>
        <w:keepNext w:val="0"/>
        <w:keepLines w:val="0"/>
        <w:shd w:val="clear" w:color="auto" w:fill="C0C4C0"/>
        <w:bidi w:val="0"/>
        <w:jc w:val="left"/>
        <w:spacing w:before="0" w:after="0"/>
        <w:ind w:left="300" w:right="0" w:firstLine="0"/>
      </w:pPr>
      <w:r>
        <w:rPr>
          <w:rStyle w:val="CharStyle458"/>
          <w:b/>
          <w:bCs/>
          <w:i/>
          <w:iCs/>
        </w:rPr>
        <w:t>Advertisers</w:t>
      </w:r>
    </w:p>
    <w:p>
      <w:pPr>
        <w:pStyle w:val="Style459"/>
        <w:framePr w:w="2443" w:h="807" w:hRule="exact" w:wrap="none" w:vAnchor="page" w:hAnchor="page" w:x="8806" w:y="9952"/>
        <w:widowControl w:val="0"/>
        <w:keepNext w:val="0"/>
        <w:keepLines w:val="0"/>
        <w:shd w:val="clear" w:color="auto" w:fill="C0C4C0"/>
        <w:bidi w:val="0"/>
        <w:jc w:val="left"/>
        <w:spacing w:before="0" w:after="0"/>
        <w:ind w:left="300" w:right="0" w:firstLine="0"/>
      </w:pPr>
      <w:r>
        <w:rPr>
          <w:rStyle w:val="CharStyle461"/>
          <w:i/>
          <w:iCs/>
        </w:rPr>
        <w:t>Index</w:t>
      </w:r>
    </w:p>
    <w:tbl>
      <w:tblPr>
        <w:tblOverlap w:val="never"/>
        <w:tblLayout w:type="fixed"/>
        <w:jc w:val="left"/>
      </w:tblPr>
      <w:tblGrid>
        <w:gridCol w:w="1186"/>
        <w:gridCol w:w="1171"/>
      </w:tblGrid>
      <w:tr>
        <w:trPr>
          <w:trHeight w:val="187" w:hRule="exact"/>
        </w:trPr>
        <w:tc>
          <w:tcPr>
            <w:shd w:val="clear" w:color="auto" w:fill="C0C4C0"/>
            <w:tcBorders/>
            <w:vAlign w:val="top"/>
          </w:tcPr>
          <w:p>
            <w:pPr>
              <w:pStyle w:val="Style7"/>
              <w:framePr w:w="2357" w:h="3187" w:wrap="none" w:vAnchor="page" w:hAnchor="page" w:x="8883" w:y="11033"/>
              <w:widowControl w:val="0"/>
              <w:keepNext w:val="0"/>
              <w:keepLines w:val="0"/>
              <w:shd w:val="clear" w:color="auto" w:fill="auto"/>
              <w:bidi w:val="0"/>
              <w:jc w:val="both"/>
              <w:spacing w:before="0" w:after="0" w:line="144" w:lineRule="exact"/>
              <w:ind w:left="0" w:right="0" w:firstLine="0"/>
            </w:pPr>
            <w:r>
              <w:rPr>
                <w:rStyle w:val="CharStyle462"/>
              </w:rPr>
              <w:t>Advertiser</w:t>
            </w:r>
          </w:p>
        </w:tc>
        <w:tc>
          <w:tcPr>
            <w:shd w:val="clear" w:color="auto" w:fill="C0C4C0"/>
            <w:tcBorders/>
            <w:vAlign w:val="top"/>
          </w:tcPr>
          <w:p>
            <w:pPr>
              <w:pStyle w:val="Style7"/>
              <w:framePr w:w="2357" w:h="3187" w:wrap="none" w:vAnchor="page" w:hAnchor="page" w:x="8883" w:y="11033"/>
              <w:widowControl w:val="0"/>
              <w:keepNext w:val="0"/>
              <w:keepLines w:val="0"/>
              <w:shd w:val="clear" w:color="auto" w:fill="auto"/>
              <w:bidi w:val="0"/>
              <w:jc w:val="right"/>
              <w:spacing w:before="0" w:after="0" w:line="144" w:lineRule="exact"/>
              <w:ind w:left="0" w:right="160" w:firstLine="0"/>
            </w:pPr>
            <w:r>
              <w:rPr>
                <w:rStyle w:val="CharStyle462"/>
              </w:rPr>
              <w:t>Page</w:t>
            </w:r>
          </w:p>
        </w:tc>
      </w:tr>
      <w:tr>
        <w:trPr>
          <w:trHeight w:val="394" w:hRule="exact"/>
        </w:trPr>
        <w:tc>
          <w:tcPr>
            <w:shd w:val="clear" w:color="auto" w:fill="C0C4C0"/>
            <w:tcBorders>
              <w:left w:val="single" w:sz="4"/>
            </w:tcBorders>
            <w:vAlign w:val="center"/>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ALOA ’99</w:t>
            </w:r>
          </w:p>
        </w:tc>
        <w:tc>
          <w:tcPr>
            <w:shd w:val="clear" w:color="auto" w:fill="C0C4C0"/>
            <w:tcBorders>
              <w:right w:val="single" w:sz="4"/>
            </w:tcBorders>
            <w:vAlign w:val="center"/>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_Back Cover</w:t>
            </w:r>
          </w:p>
        </w:tc>
      </w:tr>
      <w:tr>
        <w:trPr>
          <w:trHeight w:val="250" w:hRule="exact"/>
        </w:trPr>
        <w:tc>
          <w:tcPr>
            <w:shd w:val="clear" w:color="auto" w:fill="C0C4C0"/>
            <w:tcBorders>
              <w:left w:val="single" w:sz="4"/>
            </w:tcBorders>
            <w:vAlign w:val="bottom"/>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BWD</w:t>
            </w:r>
          </w:p>
        </w:tc>
        <w:tc>
          <w:tcPr>
            <w:shd w:val="clear" w:color="auto" w:fill="C0C4C0"/>
            <w:tcBorders>
              <w:right w:val="single" w:sz="4"/>
            </w:tcBorders>
            <w:vAlign w:val="bottom"/>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43</w:t>
            </w:r>
          </w:p>
        </w:tc>
      </w:tr>
      <w:tr>
        <w:trPr>
          <w:trHeight w:val="350" w:hRule="exact"/>
        </w:trPr>
        <w:tc>
          <w:tcPr>
            <w:shd w:val="clear" w:color="auto" w:fill="C0C4C0"/>
            <w:tcBorders>
              <w:left w:val="single" w:sz="4"/>
              <w:top w:val="single" w:sz="4"/>
            </w:tcBorders>
            <w:vAlign w:val="bottom"/>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KSP</w:t>
            </w:r>
          </w:p>
        </w:tc>
        <w:tc>
          <w:tcPr>
            <w:shd w:val="clear" w:color="auto" w:fill="C0C4C0"/>
            <w:tcBorders>
              <w:right w:val="single" w:sz="4"/>
              <w:top w:val="single" w:sz="4"/>
            </w:tcBorders>
            <w:vAlign w:val="bottom"/>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43</w:t>
            </w:r>
          </w:p>
        </w:tc>
      </w:tr>
      <w:tr>
        <w:trPr>
          <w:trHeight w:val="398" w:hRule="exact"/>
        </w:trPr>
        <w:tc>
          <w:tcPr>
            <w:shd w:val="clear" w:color="auto" w:fill="C0C4C0"/>
            <w:tcBorders>
              <w:left w:val="single" w:sz="4"/>
              <w:top w:val="single" w:sz="4"/>
            </w:tcBorders>
            <w:vAlign w:val="bottom"/>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Locksmith</w:t>
            </w:r>
          </w:p>
        </w:tc>
        <w:tc>
          <w:tcPr>
            <w:shd w:val="clear" w:color="auto" w:fill="C0C4C0"/>
            <w:tcBorders>
              <w:right w:val="single" w:sz="4"/>
              <w:top w:val="single" w:sz="4"/>
            </w:tcBorders>
            <w:vAlign w:val="top"/>
          </w:tcPr>
          <w:p>
            <w:pPr>
              <w:framePr w:w="2357" w:h="3187" w:wrap="none" w:vAnchor="page" w:hAnchor="page" w:x="8883" w:y="11033"/>
              <w:widowControl w:val="0"/>
              <w:rPr>
                <w:sz w:val="10"/>
                <w:szCs w:val="10"/>
              </w:rPr>
            </w:pPr>
          </w:p>
        </w:tc>
      </w:tr>
      <w:tr>
        <w:trPr>
          <w:trHeight w:val="206" w:hRule="exact"/>
        </w:trPr>
        <w:tc>
          <w:tcPr>
            <w:shd w:val="clear" w:color="auto" w:fill="C0C4C0"/>
            <w:tcBorders>
              <w:left w:val="single" w:sz="4"/>
            </w:tcBorders>
            <w:vAlign w:val="bottom"/>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Ledger</w:t>
            </w:r>
          </w:p>
        </w:tc>
        <w:tc>
          <w:tcPr>
            <w:shd w:val="clear" w:color="auto" w:fill="C0C4C0"/>
            <w:tcBorders>
              <w:right w:val="single" w:sz="4"/>
            </w:tcBorders>
            <w:vAlign w:val="bottom"/>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IBC</w:t>
            </w:r>
          </w:p>
        </w:tc>
      </w:tr>
      <w:tr>
        <w:trPr>
          <w:trHeight w:val="346" w:hRule="exact"/>
        </w:trPr>
        <w:tc>
          <w:tcPr>
            <w:shd w:val="clear" w:color="auto" w:fill="C0C4C0"/>
            <w:tcBorders>
              <w:left w:val="single" w:sz="4"/>
              <w:top w:val="single" w:sz="4"/>
            </w:tcBorders>
            <w:vAlign w:val="bottom"/>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MLANJ</w:t>
            </w:r>
          </w:p>
        </w:tc>
        <w:tc>
          <w:tcPr>
            <w:shd w:val="clear" w:color="auto" w:fill="C0C4C0"/>
            <w:tcBorders>
              <w:right w:val="single" w:sz="4"/>
              <w:top w:val="single" w:sz="4"/>
            </w:tcBorders>
            <w:vAlign w:val="bottom"/>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17</w:t>
            </w:r>
          </w:p>
        </w:tc>
      </w:tr>
      <w:tr>
        <w:trPr>
          <w:trHeight w:val="442" w:hRule="exact"/>
        </w:trPr>
        <w:tc>
          <w:tcPr>
            <w:shd w:val="clear" w:color="auto" w:fill="C0C4C0"/>
            <w:tcBorders>
              <w:left w:val="single" w:sz="4"/>
              <w:top w:val="single" w:sz="4"/>
            </w:tcBorders>
            <w:vAlign w:val="center"/>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SAFETECH ’99</w:t>
            </w:r>
          </w:p>
        </w:tc>
        <w:tc>
          <w:tcPr>
            <w:shd w:val="clear" w:color="auto" w:fill="C0C4C0"/>
            <w:tcBorders>
              <w:right w:val="single" w:sz="4"/>
              <w:top w:val="single" w:sz="4"/>
            </w:tcBorders>
            <w:vAlign w:val="center"/>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IFC</w:t>
            </w:r>
          </w:p>
        </w:tc>
      </w:tr>
      <w:tr>
        <w:trPr>
          <w:trHeight w:val="341" w:hRule="exact"/>
        </w:trPr>
        <w:tc>
          <w:tcPr>
            <w:shd w:val="clear" w:color="auto" w:fill="C0C4C0"/>
            <w:tcBorders>
              <w:left w:val="single" w:sz="4"/>
            </w:tcBorders>
            <w:vAlign w:val="center"/>
          </w:tcPr>
          <w:p>
            <w:pPr>
              <w:pStyle w:val="Style7"/>
              <w:framePr w:w="2357" w:h="3187" w:wrap="none" w:vAnchor="page" w:hAnchor="page" w:x="8883" w:y="11033"/>
              <w:widowControl w:val="0"/>
              <w:keepNext w:val="0"/>
              <w:keepLines w:val="0"/>
              <w:shd w:val="clear" w:color="auto" w:fill="auto"/>
              <w:bidi w:val="0"/>
              <w:jc w:val="both"/>
              <w:spacing w:before="0" w:after="0" w:line="168" w:lineRule="exact"/>
              <w:ind w:left="0" w:right="0" w:firstLine="0"/>
            </w:pPr>
            <w:r>
              <w:rPr>
                <w:rStyle w:val="CharStyle401"/>
              </w:rPr>
              <w:t>Southern Lock</w:t>
            </w:r>
          </w:p>
        </w:tc>
        <w:tc>
          <w:tcPr>
            <w:shd w:val="clear" w:color="auto" w:fill="C0C4C0"/>
            <w:tcBorders>
              <w:right w:val="single" w:sz="4"/>
            </w:tcBorders>
            <w:vAlign w:val="center"/>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35</w:t>
            </w:r>
          </w:p>
        </w:tc>
      </w:tr>
      <w:tr>
        <w:trPr>
          <w:trHeight w:val="274" w:hRule="exact"/>
        </w:trPr>
        <w:tc>
          <w:tcPr>
            <w:shd w:val="clear" w:color="auto" w:fill="C0C4C0"/>
            <w:tcBorders>
              <w:left w:val="single" w:sz="4"/>
              <w:bottom w:val="single" w:sz="4"/>
            </w:tcBorders>
            <w:vAlign w:val="bottom"/>
          </w:tcPr>
          <w:p>
            <w:pPr>
              <w:pStyle w:val="Style7"/>
              <w:framePr w:w="2357" w:h="3187" w:wrap="none" w:vAnchor="page" w:hAnchor="page" w:x="8883" w:y="11033"/>
              <w:tabs>
                <w:tab w:leader="underscore" w:pos="1152" w:val="left"/>
              </w:tabs>
              <w:widowControl w:val="0"/>
              <w:keepNext w:val="0"/>
              <w:keepLines w:val="0"/>
              <w:shd w:val="clear" w:color="auto" w:fill="auto"/>
              <w:bidi w:val="0"/>
              <w:jc w:val="both"/>
              <w:spacing w:before="0" w:after="0" w:line="168" w:lineRule="exact"/>
              <w:ind w:left="0" w:right="0" w:firstLine="0"/>
            </w:pPr>
            <w:r>
              <w:rPr>
                <w:rStyle w:val="CharStyle401"/>
              </w:rPr>
              <w:t>Timemasters</w:t>
              <w:tab/>
            </w:r>
          </w:p>
        </w:tc>
        <w:tc>
          <w:tcPr>
            <w:shd w:val="clear" w:color="auto" w:fill="C0C4C0"/>
            <w:tcBorders>
              <w:right w:val="single" w:sz="4"/>
              <w:bottom w:val="single" w:sz="4"/>
            </w:tcBorders>
            <w:vAlign w:val="bottom"/>
          </w:tcPr>
          <w:p>
            <w:pPr>
              <w:pStyle w:val="Style7"/>
              <w:framePr w:w="2357" w:h="3187" w:wrap="none" w:vAnchor="page" w:hAnchor="page" w:x="8883" w:y="11033"/>
              <w:widowControl w:val="0"/>
              <w:keepNext w:val="0"/>
              <w:keepLines w:val="0"/>
              <w:shd w:val="clear" w:color="auto" w:fill="auto"/>
              <w:bidi w:val="0"/>
              <w:jc w:val="right"/>
              <w:spacing w:before="0" w:after="0" w:line="168" w:lineRule="exact"/>
              <w:ind w:left="0" w:right="160" w:firstLine="0"/>
            </w:pPr>
            <w:r>
              <w:rPr>
                <w:rStyle w:val="CharStyle401"/>
              </w:rPr>
              <w:t>42</w:t>
            </w:r>
          </w:p>
        </w:tc>
      </w:tr>
    </w:tbl>
    <w:p>
      <w:pPr>
        <w:pStyle w:val="Style65"/>
        <w:framePr w:wrap="none" w:vAnchor="page" w:hAnchor="page" w:x="8830" w:y="14619"/>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10630" w:y="1458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47.1pt;margin-top:33.05pt;width:513.85pt;height:354.25pt;z-index:-251658240;mso-position-horizontal-relative:page;mso-position-vertical-relative:page;z-index:-251658720" fillcolor="#0D0D0D" stroked="f"/>
        </w:pict>
      </w:r>
    </w:p>
    <w:p>
      <w:pPr>
        <w:pStyle w:val="Style463"/>
        <w:framePr w:wrap="none" w:vAnchor="page" w:hAnchor="page" w:x="3650" w:y="645"/>
        <w:widowControl w:val="0"/>
        <w:keepNext w:val="0"/>
        <w:keepLines w:val="0"/>
        <w:shd w:val="clear" w:color="auto" w:fill="auto"/>
        <w:bidi w:val="0"/>
        <w:jc w:val="left"/>
        <w:spacing w:before="0" w:after="0"/>
        <w:ind w:left="0" w:right="0" w:firstLine="0"/>
      </w:pPr>
      <w:r>
        <w:rPr>
          <w:rStyle w:val="CharStyle465"/>
          <w:b/>
          <w:bCs/>
        </w:rPr>
        <w:t>THE SOURCE FOR...</w:t>
      </w:r>
    </w:p>
    <w:p>
      <w:pPr>
        <w:pStyle w:val="Style466"/>
        <w:framePr w:wrap="none" w:vAnchor="page" w:hAnchor="page" w:x="2661" w:y="4124"/>
        <w:widowControl w:val="0"/>
        <w:keepNext w:val="0"/>
        <w:keepLines w:val="0"/>
        <w:shd w:val="clear" w:color="auto" w:fill="auto"/>
        <w:bidi w:val="0"/>
        <w:jc w:val="left"/>
        <w:spacing w:before="0" w:after="0"/>
        <w:ind w:left="0" w:right="0" w:firstLine="0"/>
      </w:pPr>
      <w:bookmarkStart w:id="148" w:name="bookmark148"/>
      <w:r>
        <w:rPr>
          <w:rStyle w:val="CharStyle468"/>
          <w:b/>
          <w:bCs/>
        </w:rPr>
        <w:t>Features</w:t>
      </w:r>
      <w:bookmarkEnd w:id="148"/>
    </w:p>
    <w:p>
      <w:pPr>
        <w:pStyle w:val="Style469"/>
        <w:framePr w:wrap="none" w:vAnchor="page" w:hAnchor="page" w:x="6338" w:y="1843"/>
        <w:widowControl w:val="0"/>
        <w:keepNext w:val="0"/>
        <w:keepLines w:val="0"/>
        <w:shd w:val="clear" w:color="auto" w:fill="auto"/>
        <w:bidi w:val="0"/>
        <w:jc w:val="left"/>
        <w:spacing w:before="0" w:after="0"/>
        <w:ind w:left="0" w:right="0" w:firstLine="0"/>
      </w:pPr>
      <w:bookmarkStart w:id="149" w:name="bookmark149"/>
      <w:r>
        <w:rPr>
          <w:rStyle w:val="CharStyle471"/>
        </w:rPr>
        <w:t>Timelocks</w:t>
      </w:r>
      <w:bookmarkEnd w:id="149"/>
    </w:p>
    <w:p>
      <w:pPr>
        <w:pStyle w:val="Style472"/>
        <w:framePr w:w="4579" w:h="968" w:hRule="exact" w:wrap="none" w:vAnchor="page" w:hAnchor="page" w:x="5599" w:y="3380"/>
        <w:widowControl w:val="0"/>
        <w:keepNext w:val="0"/>
        <w:keepLines w:val="0"/>
        <w:shd w:val="clear" w:color="auto" w:fill="auto"/>
        <w:bidi w:val="0"/>
        <w:jc w:val="left"/>
        <w:spacing w:before="0" w:after="0"/>
        <w:ind w:left="0" w:right="0" w:firstLine="0"/>
      </w:pPr>
      <w:r>
        <w:rPr>
          <w:rStyle w:val="CharStyle474"/>
        </w:rPr>
        <w:t>Diebold 127R and Mosler 126R</w:t>
      </w:r>
    </w:p>
    <w:p>
      <w:pPr>
        <w:pStyle w:val="Style475"/>
        <w:framePr w:w="4579" w:h="968" w:hRule="exact" w:wrap="none" w:vAnchor="page" w:hAnchor="page" w:x="5599" w:y="3380"/>
        <w:widowControl w:val="0"/>
        <w:keepNext w:val="0"/>
        <w:keepLines w:val="0"/>
        <w:shd w:val="clear" w:color="auto" w:fill="auto"/>
        <w:bidi w:val="0"/>
        <w:spacing w:before="0" w:after="0"/>
        <w:ind w:left="20" w:right="0" w:firstLine="0"/>
      </w:pPr>
      <w:r>
        <w:rPr>
          <w:rStyle w:val="CharStyle477"/>
        </w:rPr>
        <w:t>Replacement Movements</w:t>
      </w:r>
    </w:p>
    <w:p>
      <w:pPr>
        <w:pStyle w:val="Style7"/>
        <w:framePr w:w="682" w:h="338" w:hRule="exact" w:wrap="none" w:vAnchor="page" w:hAnchor="page" w:x="1298" w:y="6950"/>
        <w:widowControl w:val="0"/>
        <w:keepNext w:val="0"/>
        <w:keepLines w:val="0"/>
        <w:shd w:val="clear" w:color="auto" w:fill="auto"/>
        <w:bidi w:val="0"/>
        <w:jc w:val="both"/>
        <w:spacing w:before="0" w:after="0" w:line="156" w:lineRule="exact"/>
        <w:ind w:left="0" w:right="0" w:firstLine="0"/>
      </w:pPr>
      <w:r>
        <w:rPr>
          <w:rStyle w:val="CharStyle478"/>
        </w:rPr>
        <w:t>/ A I TTb®</w:t>
      </w:r>
    </w:p>
    <w:p>
      <w:pPr>
        <w:pStyle w:val="Style479"/>
        <w:framePr w:w="5539" w:h="2453" w:hRule="exact" w:wrap="none" w:vAnchor="page" w:hAnchor="page" w:x="1778" w:y="4570"/>
        <w:widowControl w:val="0"/>
        <w:keepNext w:val="0"/>
        <w:keepLines w:val="0"/>
        <w:shd w:val="clear" w:color="auto" w:fill="auto"/>
        <w:bidi w:val="0"/>
        <w:jc w:val="left"/>
        <w:spacing w:before="0" w:after="0"/>
        <w:ind w:left="0" w:right="0" w:firstLine="0"/>
      </w:pPr>
      <w:bookmarkStart w:id="150" w:name="bookmark150"/>
      <w:r>
        <w:rPr>
          <w:rStyle w:val="CharStyle481"/>
        </w:rPr>
        <w:t>✓Custom designed to retrofit most Diebold and Mosler timelock cases ✓13 jewel Swiss movements ✓Heavy duty gear train</w:t>
      </w:r>
      <w:bookmarkEnd w:id="150"/>
    </w:p>
    <w:p>
      <w:pPr>
        <w:pStyle w:val="Style479"/>
        <w:framePr w:w="5539" w:h="2453" w:hRule="exact" w:wrap="none" w:vAnchor="page" w:hAnchor="page" w:x="1778" w:y="4570"/>
        <w:widowControl w:val="0"/>
        <w:keepNext w:val="0"/>
        <w:keepLines w:val="0"/>
        <w:shd w:val="clear" w:color="auto" w:fill="auto"/>
        <w:bidi w:val="0"/>
        <w:jc w:val="left"/>
        <w:spacing w:before="0" w:after="98"/>
        <w:ind w:left="0" w:right="0" w:firstLine="0"/>
      </w:pPr>
      <w:bookmarkStart w:id="151" w:name="bookmark151"/>
      <w:r>
        <w:rPr>
          <w:rStyle w:val="CharStyle481"/>
        </w:rPr>
        <w:t>✓Beautifully finished plates with captive mounting screws ✓Kumahira, Yale and LeFebure versions available</w:t>
      </w:r>
      <w:bookmarkEnd w:id="151"/>
    </w:p>
    <w:p>
      <w:pPr>
        <w:pStyle w:val="Style482"/>
        <w:framePr w:w="5539" w:h="2453" w:hRule="exact" w:wrap="none" w:vAnchor="page" w:hAnchor="page" w:x="1778" w:y="4570"/>
        <w:widowControl w:val="0"/>
        <w:keepNext w:val="0"/>
        <w:keepLines w:val="0"/>
        <w:shd w:val="clear" w:color="auto" w:fill="auto"/>
        <w:bidi w:val="0"/>
        <w:spacing w:before="0" w:after="107"/>
        <w:ind w:left="0" w:right="0" w:firstLine="0"/>
      </w:pPr>
      <w:bookmarkStart w:id="152" w:name="bookmark152"/>
      <w:r>
        <w:rPr>
          <w:rStyle w:val="CharStyle484"/>
          <w:b/>
          <w:bCs/>
        </w:rPr>
        <w:t>Regular Price $225 Sale Price $199.95</w:t>
      </w:r>
      <w:bookmarkEnd w:id="152"/>
    </w:p>
    <w:p>
      <w:pPr>
        <w:pStyle w:val="Style485"/>
        <w:framePr w:w="5539" w:h="2453" w:hRule="exact" w:wrap="none" w:vAnchor="page" w:hAnchor="page" w:x="1778" w:y="4570"/>
        <w:widowControl w:val="0"/>
        <w:keepNext w:val="0"/>
        <w:keepLines w:val="0"/>
        <w:shd w:val="clear" w:color="auto" w:fill="auto"/>
        <w:bidi w:val="0"/>
        <w:jc w:val="left"/>
        <w:spacing w:before="0" w:after="0"/>
        <w:ind w:left="0" w:right="0" w:firstLine="0"/>
      </w:pPr>
      <w:r>
        <w:rPr>
          <w:rStyle w:val="CharStyle487"/>
          <w:b/>
          <w:bCs/>
          <w:i/>
          <w:iCs/>
        </w:rPr>
        <w:t xml:space="preserve">Sale Ends March </w:t>
      </w:r>
      <w:r>
        <w:rPr>
          <w:rStyle w:val="CharStyle488"/>
          <w:b w:val="0"/>
          <w:bCs w:val="0"/>
          <w:i/>
          <w:iCs/>
        </w:rPr>
        <w:t>31,1999</w:t>
      </w:r>
    </w:p>
    <w:p>
      <w:pPr>
        <w:pStyle w:val="Style489"/>
        <w:framePr w:wrap="none" w:vAnchor="page" w:hAnchor="page" w:x="1375" w:y="7171"/>
        <w:widowControl w:val="0"/>
        <w:keepNext w:val="0"/>
        <w:keepLines w:val="0"/>
        <w:shd w:val="clear" w:color="auto" w:fill="auto"/>
        <w:bidi w:val="0"/>
        <w:jc w:val="left"/>
        <w:spacing w:before="0" w:after="0"/>
        <w:ind w:left="0" w:right="0" w:firstLine="0"/>
      </w:pPr>
      <w:r>
        <w:rPr>
          <w:rStyle w:val="CharStyle491"/>
        </w:rPr>
        <w:t xml:space="preserve">VJ M| Time-Master.com </w:t>
      </w:r>
      <w:r>
        <w:rPr>
          <w:rStyle w:val="CharStyle492"/>
        </w:rPr>
        <w:t xml:space="preserve">(web) </w:t>
      </w:r>
      <w:r>
        <w:rPr>
          <w:rStyle w:val="CharStyle491"/>
        </w:rPr>
        <w:t xml:space="preserve">• </w:t>
      </w:r>
      <w:r>
        <w:fldChar w:fldCharType="begin"/>
      </w:r>
      <w:r>
        <w:rPr/>
        <w:instrText> HYPERLINK "mailto:timstr@AOL.com" </w:instrText>
      </w:r>
      <w:r>
        <w:fldChar w:fldCharType="separate"/>
      </w:r>
      <w:r>
        <w:rPr>
          <w:rStyle w:val="CharStyle491"/>
        </w:rPr>
        <w:t>timstr@AOL.com</w:t>
      </w:r>
      <w:r>
        <w:fldChar w:fldCharType="end"/>
      </w:r>
      <w:r>
        <w:rPr>
          <w:rStyle w:val="CharStyle491"/>
        </w:rPr>
        <w:t xml:space="preserve"> </w:t>
      </w:r>
      <w:r>
        <w:rPr>
          <w:rStyle w:val="CharStyle492"/>
        </w:rPr>
        <w:t xml:space="preserve">(email) </w:t>
      </w:r>
      <w:r>
        <w:rPr>
          <w:rStyle w:val="CharStyle491"/>
        </w:rPr>
        <w:t xml:space="preserve">• 888 798 8464 / </w:t>
      </w:r>
      <w:r>
        <w:rPr>
          <w:rStyle w:val="CharStyle492"/>
        </w:rPr>
        <w:t xml:space="preserve">Fax </w:t>
      </w:r>
      <w:r>
        <w:rPr>
          <w:rStyle w:val="CharStyle491"/>
        </w:rPr>
        <w:t xml:space="preserve">800 798 8463 • 785 232 8705 / </w:t>
      </w:r>
      <w:r>
        <w:rPr>
          <w:rStyle w:val="CharStyle492"/>
        </w:rPr>
        <w:t xml:space="preserve">Fax </w:t>
      </w:r>
      <w:r>
        <w:rPr>
          <w:rStyle w:val="CharStyle491"/>
        </w:rPr>
        <w:t>785 232 2603</w:t>
      </w:r>
    </w:p>
    <w:p>
      <w:pPr>
        <w:pStyle w:val="Style493"/>
        <w:framePr w:w="5126" w:h="768" w:hRule="exact" w:wrap="none" w:vAnchor="page" w:hAnchor="page" w:x="1471" w:y="8342"/>
        <w:widowControl w:val="0"/>
        <w:keepNext w:val="0"/>
        <w:keepLines w:val="0"/>
        <w:shd w:val="clear" w:color="auto" w:fill="auto"/>
        <w:bidi w:val="0"/>
        <w:jc w:val="left"/>
        <w:spacing w:before="0" w:after="0"/>
        <w:ind w:left="0" w:right="0" w:firstLine="0"/>
      </w:pPr>
      <w:bookmarkStart w:id="153" w:name="bookmark153"/>
      <w:r>
        <w:rPr>
          <w:lang w:val="en-US" w:eastAsia="en-US" w:bidi="en-US"/>
          <w:w w:val="100"/>
          <w:spacing w:val="0"/>
          <w:color w:val="000000"/>
          <w:position w:val="0"/>
        </w:rPr>
        <w:t>Need information in a hurry?</w:t>
      </w:r>
      <w:bookmarkEnd w:id="153"/>
    </w:p>
    <w:p>
      <w:pPr>
        <w:pStyle w:val="Style495"/>
        <w:framePr w:w="5126" w:h="768" w:hRule="exact" w:wrap="none" w:vAnchor="page" w:hAnchor="page" w:x="1471" w:y="8342"/>
        <w:widowControl w:val="0"/>
        <w:keepNext w:val="0"/>
        <w:keepLines w:val="0"/>
        <w:shd w:val="clear" w:color="auto" w:fill="auto"/>
        <w:bidi w:val="0"/>
        <w:jc w:val="left"/>
        <w:spacing w:before="0" w:after="0"/>
        <w:ind w:left="0" w:right="0" w:firstLine="0"/>
      </w:pPr>
      <w:r>
        <w:rPr>
          <w:lang w:val="en-US" w:eastAsia="en-US" w:bidi="en-US"/>
          <w:sz w:val="24"/>
          <w:szCs w:val="24"/>
          <w:w w:val="100"/>
          <w:spacing w:val="0"/>
          <w:color w:val="000000"/>
          <w:position w:val="0"/>
        </w:rPr>
        <w:t>Just call 310.575.5074 and you will be faxed:</w:t>
      </w:r>
    </w:p>
    <w:p>
      <w:pPr>
        <w:pStyle w:val="Style497"/>
        <w:framePr w:w="3830" w:h="5222" w:hRule="exact" w:wrap="none" w:vAnchor="page" w:hAnchor="page" w:x="1471" w:y="9218"/>
        <w:widowControl w:val="0"/>
        <w:keepNext w:val="0"/>
        <w:keepLines w:val="0"/>
        <w:shd w:val="clear" w:color="auto" w:fill="auto"/>
        <w:bidi w:val="0"/>
        <w:jc w:val="left"/>
        <w:spacing w:before="0" w:after="146"/>
        <w:ind w:left="0" w:right="0"/>
      </w:pPr>
      <w:r>
        <w:rPr>
          <w:lang w:val="en-US" w:eastAsia="en-US" w:bidi="en-US"/>
          <w:w w:val="100"/>
          <w:spacing w:val="0"/>
          <w:color w:val="000000"/>
          <w:position w:val="0"/>
        </w:rPr>
        <w:t>#1 A list of all documents available through this service #2 Becoming A Locksmith #3 Locksmith Career Summary #4 Locksmith School List #5 ACE Class Schedule #6 Certification Information #7 PRP Category List #8 ALOA Membership Application #9 ALOA List of Benefits #10 Scholarship Application Form #11 ALOA Video Library Order Form #12 ALOA Membership Items Order Form #13 Safe &amp; Vault Technicians Association Member Application/Subscription Form #14 ALOA Chapter Roster #15 Legislative Action Network #16 Legislative Action Network Newsletters #17 Various State Laws #18 Industry Position Paper</w:t>
      </w:r>
    </w:p>
    <w:p>
      <w:pPr>
        <w:pStyle w:val="Style499"/>
        <w:framePr w:w="3830" w:h="5222" w:hRule="exact" w:wrap="none" w:vAnchor="page" w:hAnchor="page" w:x="1471" w:y="9218"/>
        <w:widowControl w:val="0"/>
        <w:keepNext w:val="0"/>
        <w:keepLines w:val="0"/>
        <w:shd w:val="clear" w:color="auto" w:fill="auto"/>
        <w:bidi w:val="0"/>
        <w:jc w:val="left"/>
        <w:spacing w:before="0" w:after="0"/>
        <w:ind w:left="0" w:right="0" w:firstLine="0"/>
      </w:pPr>
      <w:bookmarkStart w:id="154" w:name="bookmark154"/>
      <w:r>
        <w:rPr>
          <w:lang w:val="en-US" w:eastAsia="en-US" w:bidi="en-US"/>
          <w:w w:val="100"/>
          <w:spacing w:val="0"/>
          <w:color w:val="000000"/>
          <w:position w:val="0"/>
        </w:rPr>
        <w:t>Your association continues to explore ways to provide you, our members, with new benefits and services.</w:t>
      </w:r>
      <w:bookmarkEnd w:id="154"/>
    </w:p>
    <w:p>
      <w:pPr>
        <w:pStyle w:val="Style436"/>
        <w:framePr w:w="2438" w:h="2340" w:hRule="exact" w:wrap="none" w:vAnchor="page" w:hAnchor="page" w:x="7442" w:y="8573"/>
        <w:widowControl w:val="0"/>
        <w:keepNext w:val="0"/>
        <w:keepLines w:val="0"/>
        <w:shd w:val="clear" w:color="auto" w:fill="auto"/>
        <w:bidi w:val="0"/>
        <w:jc w:val="center"/>
        <w:spacing w:before="0" w:after="0" w:line="540" w:lineRule="exact"/>
        <w:ind w:left="0" w:right="0" w:firstLine="0"/>
      </w:pPr>
      <w:r>
        <w:rPr>
          <w:lang w:val="en-US" w:eastAsia="en-US" w:bidi="en-US"/>
          <w:w w:val="100"/>
          <w:spacing w:val="0"/>
          <w:color w:val="000000"/>
          <w:position w:val="0"/>
        </w:rPr>
        <w:t>ALOA</w:t>
        <w:br/>
        <w:t>HAS</w:t>
        <w:br/>
        <w:t>FAX ON</w:t>
        <w:br/>
        <w:t>DEMAND!</w:t>
      </w:r>
    </w:p>
    <w:p>
      <w:pPr>
        <w:pStyle w:val="Style272"/>
        <w:framePr w:wrap="none" w:vAnchor="page" w:hAnchor="page" w:x="5388" w:y="14678"/>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&lt;&lt;W</w:t>
      </w:r>
    </w:p>
    <w:p>
      <w:pPr>
        <w:pStyle w:val="Style65"/>
        <w:framePr w:wrap="none" w:vAnchor="page" w:hAnchor="page" w:x="2522" w:y="1526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February 1999</w:t>
      </w:r>
    </w:p>
    <w:p>
      <w:pPr>
        <w:pStyle w:val="Style63"/>
        <w:framePr w:wrap="none" w:vAnchor="page" w:hAnchor="page" w:x="602" w:y="15245"/>
        <w:widowControl w:val="0"/>
        <w:keepNext w:val="0"/>
        <w:keepLines w:val="0"/>
        <w:shd w:val="clear" w:color="auto" w:fill="auto"/>
        <w:bidi w:val="0"/>
        <w:jc w:val="left"/>
        <w:spacing w:before="0" w:after="0"/>
        <w:ind w:left="0" w:right="0" w:firstLine="0"/>
      </w:pPr>
      <w:r>
        <w:rPr>
          <w:rStyle w:val="CharStyle300"/>
          <w:b/>
          <w:bCs/>
          <w:i w:val="0"/>
          <w:iCs w:val="0"/>
        </w:rPr>
        <w:t xml:space="preserve">42| </w:t>
      </w:r>
      <w:r>
        <w:rPr>
          <w:rStyle w:val="CharStyle289"/>
          <w:b/>
          <w:bCs/>
          <w:i/>
          <w:iCs/>
        </w:rPr>
        <w:t>Keynotes</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08" type="#_x0000_t75" style="position:absolute;margin-left:47.1pt;margin-top:33.05pt;width:514.1pt;height:354.25pt;z-index:-251658719;mso-wrap-distance-left:5pt;mso-wrap-distance-right:5pt;mso-position-horizontal-relative:page;mso-position-vertical-relative:page" wrapcoords="0 0">
            <v:imagedata r:id="rId169" r:href="rId170"/>
            <w10:wrap anchorx="page" anchory="page"/>
          </v:shape>
        </w:pict>
      </w:r>
      <w:r>
        <w:pict>
          <v:shape id="_x0000_s1109" type="#_x0000_t75" style="position:absolute;margin-left:271.25pt;margin-top:551.45pt;width:282.25pt;height:192.5pt;z-index:-251658718;mso-wrap-distance-left:5pt;mso-wrap-distance-right:5pt;mso-position-horizontal-relative:page;mso-position-vertical-relative:page" wrapcoords="0 0">
            <v:imagedata r:id="rId171" r:href="rId172"/>
            <w10:wrap anchorx="page" anchory="page"/>
          </v:shape>
        </w:pict>
      </w:r>
    </w:p>
    <w:p>
      <w:pPr>
        <w:pStyle w:val="Style347"/>
        <w:framePr w:w="2952" w:h="1188" w:hRule="exact" w:wrap="none" w:vAnchor="page" w:hAnchor="page" w:x="1172" w:y="918"/>
        <w:widowControl w:val="0"/>
        <w:keepNext w:val="0"/>
        <w:keepLines w:val="0"/>
        <w:shd w:val="clear" w:color="auto" w:fill="auto"/>
        <w:bidi w:val="0"/>
        <w:jc w:val="left"/>
        <w:spacing w:before="0" w:after="0"/>
        <w:ind w:left="0" w:right="0" w:firstLine="0"/>
      </w:pPr>
      <w:bookmarkStart w:id="155" w:name="bookmark155"/>
      <w:r>
        <w:rPr>
          <w:lang w:val="en-US" w:eastAsia="en-US" w:bidi="en-US"/>
          <w:w w:val="100"/>
          <w:spacing w:val="0"/>
          <w:color w:val="000000"/>
          <w:position w:val="0"/>
        </w:rPr>
        <w:t>Keynotes</w:t>
      </w:r>
      <w:bookmarkEnd w:id="155"/>
    </w:p>
    <w:p>
      <w:pPr>
        <w:pStyle w:val="Style438"/>
        <w:framePr w:w="2952" w:h="1188" w:hRule="exact" w:wrap="none" w:vAnchor="page" w:hAnchor="page" w:x="1172" w:y="918"/>
        <w:widowControl w:val="0"/>
        <w:keepNext w:val="0"/>
        <w:keepLines w:val="0"/>
        <w:shd w:val="clear" w:color="auto" w:fill="auto"/>
        <w:bidi w:val="0"/>
        <w:jc w:val="right"/>
        <w:spacing w:before="0" w:after="0"/>
        <w:ind w:left="0" w:right="0" w:firstLine="0"/>
      </w:pPr>
      <w:r>
        <w:rPr>
          <w:lang w:val="en-US" w:eastAsia="en-US" w:bidi="en-US"/>
          <w:w w:val="100"/>
          <w:spacing w:val="0"/>
          <w:color w:val="000000"/>
          <w:position w:val="0"/>
        </w:rPr>
        <w:t>Authors</w:t>
      </w:r>
    </w:p>
    <w:p>
      <w:pPr>
        <w:framePr w:wrap="none" w:vAnchor="page" w:hAnchor="page" w:x="5449" w:y="1339"/>
        <w:widowControl w:val="0"/>
        <w:rPr>
          <w:sz w:val="2"/>
          <w:szCs w:val="2"/>
        </w:rPr>
      </w:pPr>
      <w:r>
        <w:pict>
          <v:shape id="_x0000_s1110" type="#_x0000_t75" style="width:29pt;height:29pt;">
            <v:imagedata r:id="rId173" r:href="rId174"/>
          </v:shape>
        </w:pict>
      </w:r>
    </w:p>
    <w:p>
      <w:pPr>
        <w:framePr w:wrap="none" w:vAnchor="page" w:hAnchor="page" w:x="1028" w:y="2837"/>
        <w:widowControl w:val="0"/>
        <w:rPr>
          <w:sz w:val="2"/>
          <w:szCs w:val="2"/>
        </w:rPr>
      </w:pPr>
      <w:r>
        <w:pict>
          <v:shape id="_x0000_s1111" type="#_x0000_t75" style="width:48pt;height:40pt;">
            <v:imagedata r:id="rId175" r:href="rId176"/>
          </v:shape>
        </w:pict>
      </w:r>
    </w:p>
    <w:p>
      <w:pPr>
        <w:pStyle w:val="Style162"/>
        <w:framePr w:w="2472" w:h="1532" w:hRule="exact" w:wrap="none" w:vAnchor="page" w:hAnchor="page" w:x="903" w:y="3542"/>
        <w:widowControl w:val="0"/>
        <w:keepNext w:val="0"/>
        <w:keepLines w:val="0"/>
        <w:shd w:val="clear" w:color="auto" w:fill="auto"/>
        <w:bidi w:val="0"/>
        <w:jc w:val="left"/>
        <w:spacing w:before="0" w:after="0" w:line="240" w:lineRule="exact"/>
        <w:ind w:left="0" w:right="0" w:firstLine="1140"/>
      </w:pPr>
      <w:r>
        <w:rPr>
          <w:lang w:val="en-US" w:eastAsia="en-US" w:bidi="en-US"/>
          <w:w w:val="100"/>
          <w:spacing w:val="0"/>
          <w:color w:val="000000"/>
          <w:position w:val="0"/>
        </w:rPr>
        <w:t>Paul Chandler,</w:t>
      </w:r>
    </w:p>
    <w:p>
      <w:pPr>
        <w:pStyle w:val="Style162"/>
        <w:framePr w:w="2472" w:h="1532" w:hRule="exact" w:wrap="none" w:vAnchor="page" w:hAnchor="page" w:x="903" w:y="3542"/>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CRL, is the manager of the Electronic</w:t>
        <w:br/>
        <w:t>Security Department for I.D.N. -</w:t>
        <w:br/>
        <w:t>ACME in Houston, TX. He was</w:t>
        <w:br/>
        <w:t>also</w:t>
      </w:r>
      <w:r>
        <w:rPr>
          <w:rStyle w:val="CharStyle215"/>
          <w:i w:val="0"/>
          <w:iCs w:val="0"/>
        </w:rPr>
        <w:t xml:space="preserve"> “Keynotes </w:t>
      </w:r>
      <w:r>
        <w:rPr>
          <w:lang w:val="en-US" w:eastAsia="en-US" w:bidi="en-US"/>
          <w:w w:val="100"/>
          <w:spacing w:val="0"/>
          <w:color w:val="000000"/>
          <w:position w:val="0"/>
        </w:rPr>
        <w:t>Author of the Year”</w:t>
        <w:br/>
        <w:t>for 1998.</w:t>
      </w:r>
    </w:p>
    <w:p>
      <w:pPr>
        <w:pStyle w:val="Style162"/>
        <w:framePr w:w="2381" w:h="1020" w:hRule="exact" w:wrap="none" w:vAnchor="page" w:hAnchor="page" w:x="966" w:y="5495"/>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Raymond DAdamo, CML has been writing technical artides for Keynotes and teaching automotive locksmithing since 1982.</w:t>
      </w:r>
    </w:p>
    <w:p>
      <w:pPr>
        <w:pStyle w:val="Style162"/>
        <w:framePr w:w="2429" w:h="2227" w:hRule="exact" w:wrap="none" w:vAnchor="page" w:hAnchor="page" w:x="937" w:y="6938"/>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Tina DAdamo, CRL began lock- smithing in 1983 and immediately showed a great interest in motorcycle locksmithing. She soon realized the lack of motorcycle lock service informa</w:t>
        <w:softHyphen/>
        <w:t>tion available to locksmiths, and began compiling her own, hoping to someday release it to locksmiths in the form of articles like those in this series.</w:t>
      </w:r>
    </w:p>
    <w:p>
      <w:pPr>
        <w:framePr w:wrap="none" w:vAnchor="page" w:hAnchor="page" w:x="3630" w:y="2827"/>
        <w:widowControl w:val="0"/>
        <w:rPr>
          <w:sz w:val="2"/>
          <w:szCs w:val="2"/>
        </w:rPr>
      </w:pPr>
      <w:r>
        <w:pict>
          <v:shape id="_x0000_s1112" type="#_x0000_t75" style="width:49pt;height:49pt;">
            <v:imagedata r:id="rId177" r:href="rId178"/>
          </v:shape>
        </w:pict>
      </w:r>
    </w:p>
    <w:p>
      <w:pPr>
        <w:pStyle w:val="Style162"/>
        <w:framePr w:w="2261" w:h="780" w:hRule="exact" w:wrap="none" w:vAnchor="page" w:hAnchor="page" w:x="3591" w:y="3583"/>
        <w:widowControl w:val="0"/>
        <w:keepNext w:val="0"/>
        <w:keepLines w:val="0"/>
        <w:shd w:val="clear" w:color="auto" w:fill="auto"/>
        <w:bidi w:val="0"/>
        <w:jc w:val="both"/>
        <w:spacing w:before="0" w:after="0" w:line="240" w:lineRule="exact"/>
        <w:ind w:left="0" w:right="0" w:firstLine="1100"/>
      </w:pPr>
      <w:r>
        <w:rPr>
          <w:lang w:val="en-US" w:eastAsia="en-US" w:bidi="en-US"/>
          <w:w w:val="100"/>
          <w:spacing w:val="0"/>
          <w:color w:val="000000"/>
          <w:position w:val="0"/>
        </w:rPr>
        <w:t>Mike Emery is the</w:t>
      </w:r>
    </w:p>
    <w:p>
      <w:pPr>
        <w:pStyle w:val="Style162"/>
        <w:framePr w:w="2261" w:h="780" w:hRule="exact" w:wrap="none" w:vAnchor="page" w:hAnchor="page" w:x="3591" w:y="3583"/>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Editor</w:t>
      </w:r>
      <w:r>
        <w:rPr>
          <w:rStyle w:val="CharStyle215"/>
          <w:i w:val="0"/>
          <w:iCs w:val="0"/>
        </w:rPr>
        <w:t xml:space="preserve"> tf/Keynotes </w:t>
      </w:r>
      <w:r>
        <w:rPr>
          <w:lang w:val="en-US" w:eastAsia="en-US" w:bidi="en-US"/>
          <w:w w:val="100"/>
          <w:spacing w:val="0"/>
          <w:color w:val="000000"/>
          <w:position w:val="0"/>
        </w:rPr>
        <w:t>and a freelance</w:t>
        <w:br/>
        <w:t>music, film and real estate ivriter.</w:t>
      </w:r>
    </w:p>
    <w:p>
      <w:pPr>
        <w:pStyle w:val="Style162"/>
        <w:framePr w:w="2290" w:h="785" w:hRule="exact" w:wrap="none" w:vAnchor="page" w:hAnchor="page" w:x="3587" w:y="4783"/>
        <w:widowControl w:val="0"/>
        <w:keepNext w:val="0"/>
        <w:keepLines w:val="0"/>
        <w:shd w:val="clear" w:color="auto" w:fill="auto"/>
        <w:bidi w:val="0"/>
        <w:jc w:val="left"/>
        <w:spacing w:before="0" w:after="0" w:line="240" w:lineRule="exact"/>
        <w:ind w:left="0" w:right="0" w:firstLine="0"/>
      </w:pPr>
      <w:r>
        <w:rPr>
          <w:lang w:val="en-US" w:eastAsia="en-US" w:bidi="en-US"/>
          <w:w w:val="100"/>
          <w:spacing w:val="0"/>
          <w:color w:val="000000"/>
          <w:position w:val="0"/>
        </w:rPr>
        <w:t>Mike Eerrill is a third generation locksmith, who lives on the Island of Nantucket in Massachusetts.</w:t>
      </w:r>
    </w:p>
    <w:p>
      <w:pPr>
        <w:framePr w:wrap="none" w:vAnchor="page" w:hAnchor="page" w:x="3625" w:y="5952"/>
        <w:widowControl w:val="0"/>
        <w:rPr>
          <w:sz w:val="2"/>
          <w:szCs w:val="2"/>
        </w:rPr>
      </w:pPr>
      <w:r>
        <w:pict>
          <v:shape id="_x0000_s1113" type="#_x0000_t75" style="width:49pt;height:49pt;">
            <v:imagedata r:id="rId179" r:href="rId180"/>
          </v:shape>
        </w:pict>
      </w:r>
    </w:p>
    <w:p>
      <w:pPr>
        <w:pStyle w:val="Style162"/>
        <w:framePr w:w="2304" w:h="1495" w:hRule="exact" w:wrap="none" w:vAnchor="page" w:hAnchor="page" w:x="3582" w:y="6707"/>
        <w:widowControl w:val="0"/>
        <w:keepNext w:val="0"/>
        <w:keepLines w:val="0"/>
        <w:shd w:val="clear" w:color="auto" w:fill="auto"/>
        <w:bidi w:val="0"/>
        <w:jc w:val="left"/>
        <w:spacing w:before="0" w:after="0" w:line="238" w:lineRule="exact"/>
        <w:ind w:left="0" w:right="0" w:firstLine="1120"/>
      </w:pPr>
      <w:r>
        <w:rPr>
          <w:lang w:val="en-US" w:eastAsia="en-US" w:bidi="en-US"/>
          <w:w w:val="100"/>
          <w:spacing w:val="0"/>
          <w:color w:val="000000"/>
          <w:position w:val="0"/>
        </w:rPr>
        <w:t>Tim McMullen</w:t>
      </w:r>
    </w:p>
    <w:p>
      <w:pPr>
        <w:pStyle w:val="Style162"/>
        <w:framePr w:w="2304" w:h="1495" w:hRule="exact" w:wrap="none" w:vAnchor="page" w:hAnchor="page" w:x="3582" w:y="670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oversees legislative affairs for ALOA.</w:t>
        <w:br/>
        <w:t>He is a graduate of the District</w:t>
        <w:br/>
        <w:t>of Columbia School of Law and</w:t>
        <w:br/>
        <w:t>has an extensive background in</w:t>
        <w:br/>
        <w:t>legislative work.</w:t>
      </w:r>
    </w:p>
    <w:p>
      <w:pPr>
        <w:pStyle w:val="Style162"/>
        <w:framePr w:w="2486" w:h="2647" w:hRule="exact" w:wrap="none" w:vAnchor="page" w:hAnchor="page" w:x="894" w:y="10337"/>
        <w:widowControl w:val="0"/>
        <w:keepNext w:val="0"/>
        <w:keepLines w:val="0"/>
        <w:shd w:val="clear" w:color="auto" w:fill="auto"/>
        <w:bidi w:val="0"/>
        <w:jc w:val="left"/>
        <w:spacing w:before="0" w:after="0" w:line="238" w:lineRule="exact"/>
        <w:ind w:left="6" w:right="0" w:firstLine="1040"/>
      </w:pPr>
      <w:r>
        <w:rPr>
          <w:rStyle w:val="CharStyle215"/>
          <w:i w:val="0"/>
          <w:iCs w:val="0"/>
        </w:rPr>
        <w:t xml:space="preserve">I </w:t>
      </w:r>
      <w:r>
        <w:rPr>
          <w:lang w:val="en-US" w:eastAsia="en-US" w:bidi="en-US"/>
          <w:w w:val="100"/>
          <w:spacing w:val="0"/>
          <w:color w:val="000000"/>
          <w:position w:val="0"/>
        </w:rPr>
        <w:t>Sal Dulcamaro,</w:t>
      </w:r>
    </w:p>
    <w:p>
      <w:pPr>
        <w:pStyle w:val="Style162"/>
        <w:framePr w:w="2486" w:h="2647" w:hRule="exact" w:wrap="none" w:vAnchor="page" w:hAnchor="page" w:x="894" w:y="10337"/>
        <w:widowControl w:val="0"/>
        <w:keepNext w:val="0"/>
        <w:keepLines w:val="0"/>
        <w:shd w:val="clear" w:color="auto" w:fill="auto"/>
        <w:bidi w:val="0"/>
        <w:jc w:val="left"/>
        <w:spacing w:before="0" w:after="0" w:line="238" w:lineRule="exact"/>
        <w:ind w:left="0" w:right="0" w:firstLine="0"/>
      </w:pPr>
      <w:r>
        <w:rPr>
          <w:lang w:val="en-US" w:eastAsia="en-US" w:bidi="en-US"/>
          <w:w w:val="100"/>
          <w:spacing w:val="0"/>
          <w:color w:val="000000"/>
          <w:position w:val="0"/>
        </w:rPr>
        <w:t>CML, has been in the locksmith</w:t>
        <w:br/>
        <w:t>business for over 23 years. He is the</w:t>
        <w:br/>
        <w:t>president of All Pro Security, Inc. in</w:t>
        <w:br/>
        <w:t>Michigan and has been an ALOA</w:t>
        <w:br/>
        <w:t>member for 16 years. A past president</w:t>
        <w:br/>
        <w:t>of the Locksmith Security Association</w:t>
        <w:br/>
        <w:t>of Michigan, Sal currently serves as</w:t>
        <w:br/>
        <w:t>editor of the association newsletter. He</w:t>
        <w:br/>
        <w:t>was named</w:t>
      </w:r>
      <w:r>
        <w:rPr>
          <w:rStyle w:val="CharStyle215"/>
          <w:i w:val="0"/>
          <w:iCs w:val="0"/>
        </w:rPr>
        <w:t xml:space="preserve"> “Keynotes </w:t>
      </w:r>
      <w:r>
        <w:rPr>
          <w:lang w:val="en-US" w:eastAsia="en-US" w:bidi="en-US"/>
          <w:w w:val="100"/>
          <w:spacing w:val="0"/>
          <w:color w:val="000000"/>
          <w:position w:val="0"/>
        </w:rPr>
        <w:t>Author of the</w:t>
        <w:br/>
        <w:t>Year” for 1996 and 1997.</w:t>
      </w:r>
    </w:p>
    <w:p>
      <w:pPr>
        <w:pStyle w:val="Style501"/>
        <w:framePr w:w="4138" w:h="2390" w:hRule="exact" w:wrap="none" w:vAnchor="page" w:hAnchor="page" w:x="6716" w:y="768"/>
        <w:widowControl w:val="0"/>
        <w:keepNext w:val="0"/>
        <w:keepLines w:val="0"/>
        <w:shd w:val="clear" w:color="auto" w:fill="auto"/>
        <w:bidi w:val="0"/>
        <w:spacing w:before="0" w:after="108"/>
        <w:ind w:left="20" w:right="0" w:firstLine="0"/>
      </w:pPr>
      <w:r>
        <w:rPr>
          <w:lang w:val="en-US" w:eastAsia="en-US" w:bidi="en-US"/>
          <w:w w:val="100"/>
          <w:spacing w:val="0"/>
          <w:color w:val="000000"/>
          <w:position w:val="0"/>
        </w:rPr>
        <w:t>INTERCHANGEABLE</w:t>
        <w:br/>
        <w:t>CORE PRODUCTS</w:t>
      </w:r>
    </w:p>
    <w:p>
      <w:pPr>
        <w:pStyle w:val="Style503"/>
        <w:framePr w:w="4138" w:h="2390" w:hRule="exact" w:wrap="none" w:vAnchor="page" w:hAnchor="page" w:x="6716" w:y="768"/>
        <w:tabs>
          <w:tab w:leader="none" w:pos="1524" w:val="left"/>
        </w:tabs>
        <w:widowControl w:val="0"/>
        <w:keepNext w:val="0"/>
        <w:keepLines w:val="0"/>
        <w:shd w:val="clear" w:color="auto" w:fill="auto"/>
        <w:bidi w:val="0"/>
        <w:jc w:val="left"/>
        <w:spacing w:before="0" w:after="0"/>
        <w:ind w:left="0" w:right="2560" w:firstLine="0"/>
      </w:pPr>
      <w:bookmarkStart w:id="156" w:name="bookmark156"/>
      <w:r>
        <w:rPr>
          <w:lang w:val="en-US" w:eastAsia="en-US" w:bidi="en-US"/>
          <w:sz w:val="24"/>
          <w:szCs w:val="24"/>
          <w:w w:val="100"/>
          <w:spacing w:val="0"/>
          <w:color w:val="000000"/>
          <w:position w:val="0"/>
        </w:rPr>
        <w:t>Interchangeable with:</w:t>
        <w:tab/>
        <w:t>:</w:t>
      </w:r>
      <w:bookmarkEnd w:id="156"/>
    </w:p>
    <w:p>
      <w:pPr>
        <w:pStyle w:val="Style503"/>
        <w:framePr w:w="4138" w:h="2390" w:hRule="exact" w:wrap="none" w:vAnchor="page" w:hAnchor="page" w:x="6716" w:y="768"/>
        <w:widowControl w:val="0"/>
        <w:keepNext w:val="0"/>
        <w:keepLines w:val="0"/>
        <w:shd w:val="clear" w:color="auto" w:fill="auto"/>
        <w:bidi w:val="0"/>
        <w:jc w:val="left"/>
        <w:spacing w:before="0" w:after="0"/>
        <w:ind w:left="0" w:right="0" w:firstLine="0"/>
      </w:pPr>
      <w:bookmarkStart w:id="157" w:name="bookmark157"/>
      <w:r>
        <w:rPr>
          <w:lang w:val="en-US" w:eastAsia="en-US" w:bidi="en-US"/>
          <w:sz w:val="24"/>
          <w:szCs w:val="24"/>
          <w:w w:val="100"/>
          <w:spacing w:val="0"/>
          <w:color w:val="000000"/>
          <w:position w:val="0"/>
        </w:rPr>
        <w:t>• BEST</w:t>
      </w:r>
      <w:bookmarkEnd w:id="157"/>
    </w:p>
    <w:p>
      <w:pPr>
        <w:pStyle w:val="Style503"/>
        <w:framePr w:w="4138" w:h="2390" w:hRule="exact" w:wrap="none" w:vAnchor="page" w:hAnchor="page" w:x="6716" w:y="768"/>
        <w:widowControl w:val="0"/>
        <w:keepNext w:val="0"/>
        <w:keepLines w:val="0"/>
        <w:shd w:val="clear" w:color="auto" w:fill="auto"/>
        <w:bidi w:val="0"/>
        <w:jc w:val="left"/>
        <w:spacing w:before="0" w:after="0"/>
        <w:ind w:left="0" w:right="0" w:firstLine="0"/>
      </w:pPr>
      <w:bookmarkStart w:id="158" w:name="bookmark158"/>
      <w:r>
        <w:rPr>
          <w:lang w:val="en-US" w:eastAsia="en-US" w:bidi="en-US"/>
          <w:sz w:val="24"/>
          <w:szCs w:val="24"/>
          <w:w w:val="100"/>
          <w:spacing w:val="0"/>
          <w:color w:val="000000"/>
          <w:position w:val="0"/>
        </w:rPr>
        <w:t>•ARROW</w:t>
      </w:r>
      <w:bookmarkEnd w:id="158"/>
    </w:p>
    <w:p>
      <w:pPr>
        <w:pStyle w:val="Style503"/>
        <w:framePr w:w="4138" w:h="2390" w:hRule="exact" w:wrap="none" w:vAnchor="page" w:hAnchor="page" w:x="6716" w:y="768"/>
        <w:widowControl w:val="0"/>
        <w:keepNext w:val="0"/>
        <w:keepLines w:val="0"/>
        <w:shd w:val="clear" w:color="auto" w:fill="auto"/>
        <w:bidi w:val="0"/>
        <w:jc w:val="left"/>
        <w:spacing w:before="0" w:after="0"/>
        <w:ind w:left="0" w:right="0" w:firstLine="0"/>
      </w:pPr>
      <w:bookmarkStart w:id="159" w:name="bookmark159"/>
      <w:r>
        <w:rPr>
          <w:lang w:val="en-US" w:eastAsia="en-US" w:bidi="en-US"/>
          <w:sz w:val="24"/>
          <w:szCs w:val="24"/>
          <w:w w:val="100"/>
          <w:spacing w:val="0"/>
          <w:color w:val="000000"/>
          <w:position w:val="0"/>
        </w:rPr>
        <w:t>•FALCON</w:t>
      </w:r>
      <w:bookmarkEnd w:id="159"/>
    </w:p>
    <w:p>
      <w:pPr>
        <w:pStyle w:val="Style505"/>
        <w:framePr w:w="2150" w:h="826" w:hRule="exact" w:wrap="none" w:vAnchor="page" w:hAnchor="page" w:x="6735" w:y="5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Quality • Price Delivery</w:t>
      </w:r>
    </w:p>
    <w:p>
      <w:pPr>
        <w:pStyle w:val="Style7"/>
        <w:framePr w:w="2150" w:h="826" w:hRule="exact" w:wrap="none" w:vAnchor="page" w:hAnchor="page" w:x="6735" w:y="592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That's what KSP is all about!</w:t>
      </w:r>
    </w:p>
    <w:p>
      <w:pPr>
        <w:pStyle w:val="Style507"/>
        <w:framePr w:w="2126" w:h="545" w:hRule="exact" w:wrap="none" w:vAnchor="page" w:hAnchor="page" w:x="9073" w:y="6015"/>
        <w:widowControl w:val="0"/>
        <w:keepNext w:val="0"/>
        <w:keepLines w:val="0"/>
        <w:shd w:val="clear" w:color="auto" w:fill="auto"/>
        <w:bidi w:val="0"/>
        <w:spacing w:before="0" w:after="0"/>
        <w:ind w:left="0" w:right="0" w:firstLine="0"/>
      </w:pPr>
      <w:bookmarkStart w:id="160" w:name="bookmark160"/>
      <w:r>
        <w:rPr>
          <w:lang w:val="en-US" w:eastAsia="en-US" w:bidi="en-US"/>
          <w:w w:val="100"/>
          <w:spacing w:val="0"/>
          <w:color w:val="000000"/>
          <w:position w:val="0"/>
        </w:rPr>
        <w:t>KILLEEN SECURITY</w:t>
        <w:br/>
        <w:t>PRODUCTS</w:t>
      </w:r>
      <w:bookmarkEnd w:id="160"/>
    </w:p>
    <w:p>
      <w:pPr>
        <w:pStyle w:val="Style509"/>
        <w:framePr w:w="2203" w:h="382" w:hRule="exact" w:wrap="none" w:vAnchor="page" w:hAnchor="page" w:x="6697" w:y="6898"/>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Ask your wholesaler about</w:t>
        <w:br/>
        <w:t>our drop shipping</w:t>
      </w:r>
      <w:r>
        <w:rPr>
          <w:rStyle w:val="CharStyle511"/>
          <w:b w:val="0"/>
          <w:bCs w:val="0"/>
          <w:i w:val="0"/>
          <w:iCs w:val="0"/>
        </w:rPr>
        <w:t>•</w:t>
      </w:r>
    </w:p>
    <w:p>
      <w:pPr>
        <w:pStyle w:val="Style512"/>
        <w:framePr w:w="2102" w:h="857" w:hRule="exact" w:wrap="none" w:vAnchor="page" w:hAnchor="page" w:x="9073" w:y="6582"/>
        <w:widowControl w:val="0"/>
        <w:keepNext w:val="0"/>
        <w:keepLines w:val="0"/>
        <w:shd w:val="clear" w:color="auto" w:fill="auto"/>
        <w:bidi w:val="0"/>
        <w:spacing w:before="0" w:after="0"/>
        <w:ind w:left="0" w:right="0" w:firstLine="0"/>
      </w:pPr>
      <w:r>
        <w:rPr>
          <w:rStyle w:val="CharStyle514"/>
          <w:b/>
          <w:bCs/>
          <w:i/>
          <w:iCs/>
        </w:rPr>
        <w:t>33 Hermon St.</w:t>
        <w:br/>
        <w:t>Worcester, IRA 01610</w:t>
        <w:br/>
        <w:t>Phone (508) 798-3200</w:t>
        <w:br/>
        <w:t>Fax (508) 753-2183</w:t>
      </w:r>
    </w:p>
    <w:p>
      <w:pPr>
        <w:pStyle w:val="Style515"/>
        <w:framePr w:w="1858" w:h="859" w:hRule="exact" w:wrap="none" w:vAnchor="page" w:hAnchor="page" w:x="9246" w:y="12150"/>
        <w:widowControl w:val="0"/>
        <w:keepNext w:val="0"/>
        <w:keepLines w:val="0"/>
        <w:shd w:val="clear" w:color="auto" w:fill="auto"/>
        <w:bidi w:val="0"/>
        <w:jc w:val="left"/>
        <w:spacing w:before="0" w:after="0"/>
        <w:ind w:left="0" w:right="0" w:firstLine="0"/>
      </w:pPr>
      <w:bookmarkStart w:id="161" w:name="bookmark161"/>
      <w:r>
        <w:rPr>
          <w:lang w:val="en-US" w:eastAsia="en-US" w:bidi="en-US"/>
          <w:w w:val="100"/>
          <w:spacing w:val="0"/>
          <w:color w:val="000000"/>
          <w:position w:val="0"/>
        </w:rPr>
        <w:t>Training</w:t>
      </w:r>
      <w:bookmarkEnd w:id="161"/>
    </w:p>
    <w:p>
      <w:pPr>
        <w:pStyle w:val="Style515"/>
        <w:framePr w:w="1858" w:h="859" w:hRule="exact" w:wrap="none" w:vAnchor="page" w:hAnchor="page" w:x="9246" w:y="12150"/>
        <w:widowControl w:val="0"/>
        <w:keepNext w:val="0"/>
        <w:keepLines w:val="0"/>
        <w:shd w:val="clear" w:color="auto" w:fill="auto"/>
        <w:bidi w:val="0"/>
        <w:jc w:val="left"/>
        <w:spacing w:before="0" w:after="0"/>
        <w:ind w:left="0" w:right="0" w:firstLine="0"/>
      </w:pPr>
      <w:bookmarkStart w:id="162" w:name="bookmark162"/>
      <w:r>
        <w:rPr>
          <w:lang w:val="en-US" w:eastAsia="en-US" w:bidi="en-US"/>
          <w:w w:val="100"/>
          <w:spacing w:val="0"/>
          <w:color w:val="000000"/>
          <w:position w:val="0"/>
        </w:rPr>
        <w:t>Certification</w:t>
      </w:r>
      <w:bookmarkEnd w:id="162"/>
    </w:p>
    <w:p>
      <w:pPr>
        <w:pStyle w:val="Style517"/>
        <w:framePr w:w="4531" w:h="1470" w:hRule="exact" w:wrap="none" w:vAnchor="page" w:hAnchor="page" w:x="6500" w:y="13289"/>
        <w:widowControl w:val="0"/>
        <w:keepNext w:val="0"/>
        <w:keepLines w:val="0"/>
        <w:shd w:val="clear" w:color="auto" w:fill="auto"/>
        <w:bidi w:val="0"/>
        <w:spacing w:before="0" w:after="0"/>
        <w:ind w:left="0" w:right="20" w:firstLine="0"/>
      </w:pPr>
      <w:r>
        <w:rPr>
          <w:lang w:val="en-US" w:eastAsia="en-US" w:bidi="en-US"/>
          <w:w w:val="100"/>
          <w:spacing w:val="0"/>
          <w:color w:val="000000"/>
          <w:position w:val="0"/>
        </w:rPr>
        <w:t>For a FREE VATSmith information packet and</w:t>
        <w:br/>
        <w:t>locations of BWD Certified VATS Centers</w:t>
        <w:br/>
        <w:t>Cali</w:t>
      </w:r>
    </w:p>
    <w:p>
      <w:pPr>
        <w:pStyle w:val="Style519"/>
        <w:framePr w:w="4531" w:h="1470" w:hRule="exact" w:wrap="none" w:vAnchor="page" w:hAnchor="page" w:x="6500" w:y="13289"/>
        <w:widowControl w:val="0"/>
        <w:keepNext w:val="0"/>
        <w:keepLines w:val="0"/>
        <w:shd w:val="clear" w:color="auto" w:fill="auto"/>
        <w:bidi w:val="0"/>
        <w:jc w:val="left"/>
        <w:spacing w:before="0" w:after="0"/>
        <w:ind w:left="0" w:right="0" w:firstLine="0"/>
      </w:pPr>
      <w:r>
        <w:rPr>
          <w:rStyle w:val="CharStyle521"/>
          <w:b/>
          <w:bCs/>
        </w:rPr>
        <w:t xml:space="preserve">. </w:t>
      </w:r>
      <w:r>
        <w:rPr>
          <w:lang w:val="en-US" w:eastAsia="en-US" w:bidi="en-US"/>
          <w:w w:val="100"/>
          <w:spacing w:val="0"/>
          <w:color w:val="000000"/>
          <w:position w:val="0"/>
        </w:rPr>
        <w:t>800</w:t>
      </w:r>
      <w:r>
        <w:rPr>
          <w:rStyle w:val="CharStyle521"/>
          <w:b/>
          <w:bCs/>
        </w:rPr>
        <w:t>-</w:t>
      </w:r>
      <w:r>
        <w:rPr>
          <w:lang w:val="en-US" w:eastAsia="en-US" w:bidi="en-US"/>
          <w:w w:val="100"/>
          <w:spacing w:val="0"/>
          <w:color w:val="000000"/>
          <w:position w:val="0"/>
        </w:rPr>
        <w:t>647-4926</w:t>
      </w:r>
    </w:p>
    <w:p>
      <w:pPr>
        <w:pStyle w:val="Style383"/>
        <w:framePr w:w="4531" w:h="1470" w:hRule="exact" w:wrap="none" w:vAnchor="page" w:hAnchor="page" w:x="6500" w:y="13289"/>
        <w:widowControl w:val="0"/>
        <w:keepNext w:val="0"/>
        <w:keepLines w:val="0"/>
        <w:shd w:val="clear" w:color="auto" w:fill="auto"/>
        <w:bidi w:val="0"/>
        <w:jc w:val="left"/>
        <w:spacing w:before="0" w:after="0" w:line="188" w:lineRule="exact"/>
        <w:ind w:left="0" w:right="0" w:firstLine="0"/>
      </w:pPr>
      <w:r>
        <w:rPr>
          <w:rStyle w:val="CharStyle522"/>
        </w:rPr>
        <w:t>y</w:t>
      </w:r>
      <w:r>
        <w:rPr>
          <w:rStyle w:val="CharStyle523"/>
        </w:rPr>
        <w:t xml:space="preserve"> i See us at </w:t>
      </w:r>
      <w:r>
        <w:fldChar w:fldCharType="begin"/>
      </w:r>
      <w:r>
        <w:rPr/>
        <w:instrText> HYPERLINK "http://www.alllock.com" </w:instrText>
      </w:r>
      <w:r>
        <w:fldChar w:fldCharType="separate"/>
      </w:r>
      <w:r>
        <w:rPr>
          <w:rStyle w:val="CharStyle523"/>
        </w:rPr>
        <w:t>www.alllock.com</w:t>
      </w:r>
      <w:r>
        <w:fldChar w:fldCharType="end"/>
      </w:r>
    </w:p>
    <w:p>
      <w:pPr>
        <w:pStyle w:val="Style65"/>
        <w:framePr w:wrap="none" w:vAnchor="page" w:hAnchor="page" w:x="8809" w:y="15205"/>
        <w:widowControl w:val="0"/>
        <w:keepNext w:val="0"/>
        <w:keepLines w:val="0"/>
        <w:shd w:val="clear" w:color="auto" w:fill="auto"/>
        <w:bidi w:val="0"/>
        <w:jc w:val="left"/>
        <w:spacing w:before="0" w:after="0" w:line="154" w:lineRule="exact"/>
        <w:ind w:left="0" w:right="0" w:firstLine="0"/>
      </w:pPr>
      <w:r>
        <w:rPr>
          <w:lang w:val="en-US" w:eastAsia="en-US" w:bidi="en-US"/>
          <w:w w:val="100"/>
          <w:spacing w:val="0"/>
          <w:color w:val="000000"/>
          <w:position w:val="0"/>
        </w:rPr>
        <w:t xml:space="preserve">February </w:t>
      </w:r>
      <w:r>
        <w:rPr>
          <w:rStyle w:val="CharStyle361"/>
          <w:b w:val="0"/>
          <w:bCs w:val="0"/>
        </w:rPr>
        <w:t>1999</w:t>
      </w:r>
    </w:p>
    <w:p>
      <w:pPr>
        <w:pStyle w:val="Style63"/>
        <w:framePr w:wrap="none" w:vAnchor="page" w:hAnchor="page" w:x="10604" w:y="1520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Keynotes</w:t>
      </w:r>
    </w:p>
    <w:p>
      <w:pPr>
        <w:framePr w:wrap="none" w:vAnchor="page" w:hAnchor="page" w:x="11291" w:y="15048"/>
        <w:widowControl w:val="0"/>
        <w:rPr>
          <w:sz w:val="2"/>
          <w:szCs w:val="2"/>
        </w:rPr>
      </w:pPr>
      <w:r>
        <w:pict>
          <v:shape id="_x0000_s1114" type="#_x0000_t75" style="width:34pt;height:30pt;">
            <v:imagedata r:id="rId181" r:href="rId182"/>
          </v:shape>
        </w:pic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15" type="#_x0000_t75" style="position:absolute;margin-left:50.4pt;margin-top:477.8pt;width:48pt;height:48pt;z-index:-251658717;mso-wrap-distance-left:5pt;mso-wrap-distance-right:5pt;mso-position-horizontal-relative:page;mso-position-vertical-relative:page" wrapcoords="0 0">
            <v:imagedata r:id="rId183" r:href="rId184"/>
            <w10:wrap anchorx="page" anchory="page"/>
          </v:shape>
        </w:pict>
      </w:r>
      <w:r>
        <w:pict>
          <v:shape id="_x0000_s1116" type="#_x0000_t75" style="position:absolute;margin-left:318.95pt;margin-top:32.1pt;width:244.3pt;height:344.15pt;z-index:-251658716;mso-wrap-distance-left:5pt;mso-wrap-distance-right:5pt;mso-position-horizontal-relative:page;mso-position-vertical-relative:page" wrapcoords="0 0">
            <v:imagedata r:id="rId185" r:href="rId186"/>
            <w10:wrap anchorx="page" anchory="page"/>
          </v:shape>
        </w:pict>
      </w:r>
      <w:r>
        <w:pict>
          <v:shape id="_x0000_s1117" type="#_x0000_t75" style="position:absolute;margin-left:318pt;margin-top:389.7pt;width:244.3pt;height:269.75pt;z-index:-251658715;mso-wrap-distance-left:5pt;mso-wrap-distance-right:5pt;mso-position-horizontal-relative:page;mso-position-vertical-relative:page" wrapcoords="0 0">
            <v:imagedata r:id="rId187" r:href="rId188"/>
            <w10:wrap anchorx="page" anchory="page"/>
          </v:shape>
        </w:pict>
      </w:r>
    </w:p>
    <w:p>
      <w:pPr>
        <w:framePr w:wrap="none" w:vAnchor="page" w:hAnchor="page" w:x="291" w:y="191"/>
        <w:widowControl w:val="0"/>
        <w:rPr>
          <w:sz w:val="2"/>
          <w:szCs w:val="2"/>
        </w:rPr>
      </w:pPr>
      <w:r>
        <w:pict>
          <v:shape id="_x0000_s1118" type="#_x0000_t75" style="width:325pt;height:96pt;">
            <v:imagedata r:id="rId189" r:href="rId190"/>
          </v:shape>
        </w:pict>
      </w:r>
    </w:p>
    <w:p>
      <w:pPr>
        <w:pStyle w:val="Style2"/>
        <w:framePr w:w="1238" w:h="447" w:hRule="exact" w:wrap="none" w:vAnchor="page" w:hAnchor="page" w:x="1127" w:y="3086"/>
        <w:tabs>
          <w:tab w:leader="dot" w:pos="38" w:val="left"/>
        </w:tabs>
        <w:widowControl w:val="0"/>
        <w:keepNext w:val="0"/>
        <w:keepLines w:val="0"/>
        <w:shd w:val="clear" w:color="auto" w:fill="C0C4C0"/>
        <w:bidi w:val="0"/>
        <w:jc w:val="right"/>
        <w:spacing w:before="0" w:after="0" w:line="170" w:lineRule="exact"/>
        <w:ind w:left="0" w:right="0" w:firstLine="0"/>
      </w:pPr>
      <w:r>
        <w:rPr>
          <w:rStyle w:val="CharStyle524"/>
        </w:rPr>
        <w:tab/>
        <w:t>"</w:t>
      </w:r>
      <w:r>
        <w:rPr>
          <w:rStyle w:val="CharStyle524"/>
          <w:vertAlign w:val="superscript"/>
        </w:rPr>
        <w:t>IBI|,</w:t>
      </w:r>
      <w:r>
        <w:rPr>
          <w:rStyle w:val="CharStyle524"/>
        </w:rPr>
        <w:t>”~4L i</w:t>
      </w:r>
    </w:p>
    <w:p>
      <w:pPr>
        <w:pStyle w:val="Style2"/>
        <w:framePr w:w="1238" w:h="447" w:hRule="exact" w:wrap="none" w:vAnchor="page" w:hAnchor="page" w:x="1127" w:y="3086"/>
        <w:widowControl w:val="0"/>
        <w:keepNext w:val="0"/>
        <w:keepLines w:val="0"/>
        <w:shd w:val="clear" w:color="auto" w:fill="C0C4C0"/>
        <w:bidi w:val="0"/>
        <w:jc w:val="right"/>
        <w:spacing w:before="0" w:after="0" w:line="210" w:lineRule="exact"/>
        <w:ind w:left="0" w:right="0" w:firstLine="0"/>
      </w:pPr>
      <w:r>
        <w:rPr>
          <w:rStyle w:val="CharStyle525"/>
        </w:rPr>
        <w:t>X</w:t>
      </w:r>
    </w:p>
    <w:p>
      <w:pPr>
        <w:pStyle w:val="Style2"/>
        <w:framePr w:w="1238" w:h="447" w:hRule="exact" w:wrap="none" w:vAnchor="page" w:hAnchor="page" w:x="1127" w:y="3086"/>
        <w:tabs>
          <w:tab w:leader="none" w:pos="1054" w:val="left"/>
        </w:tabs>
        <w:widowControl w:val="0"/>
        <w:keepNext w:val="0"/>
        <w:keepLines w:val="0"/>
        <w:shd w:val="clear" w:color="auto" w:fill="C0C4C0"/>
        <w:bidi w:val="0"/>
        <w:jc w:val="both"/>
        <w:spacing w:before="0" w:after="0" w:line="150" w:lineRule="exact"/>
        <w:ind w:left="0" w:right="0" w:firstLine="0"/>
      </w:pPr>
      <w:r>
        <w:rPr>
          <w:rStyle w:val="CharStyle526"/>
        </w:rPr>
        <w:t>"imL.</w:t>
      </w:r>
      <w:r>
        <w:rPr>
          <w:rStyle w:val="CharStyle527"/>
        </w:rPr>
        <w:t xml:space="preserve"> '</w:t>
        <w:tab/>
        <w:t>■■#1#</w:t>
      </w:r>
    </w:p>
    <w:p>
      <w:pPr>
        <w:pStyle w:val="Style355"/>
        <w:framePr w:w="6835" w:h="1279" w:hRule="exact" w:wrap="none" w:vAnchor="page" w:hAnchor="page" w:x="4410" w:y="2575"/>
        <w:widowControl w:val="0"/>
        <w:keepNext w:val="0"/>
        <w:keepLines w:val="0"/>
        <w:shd w:val="clear" w:color="auto" w:fill="auto"/>
        <w:bidi w:val="0"/>
        <w:jc w:val="left"/>
        <w:spacing w:before="0" w:after="0" w:line="604" w:lineRule="exact"/>
        <w:ind w:left="0" w:right="0" w:firstLine="0"/>
      </w:pPr>
      <w:r>
        <w:rPr>
          <w:rStyle w:val="CharStyle528"/>
          <w:b/>
          <w:bCs/>
        </w:rPr>
        <w:t>WHHTS YOUR</w:t>
      </w:r>
    </w:p>
    <w:p>
      <w:pPr>
        <w:pStyle w:val="Style398"/>
        <w:framePr w:w="6835" w:h="1279" w:hRule="exact" w:wrap="none" w:vAnchor="page" w:hAnchor="page" w:x="4410" w:y="2575"/>
        <w:widowControl w:val="0"/>
        <w:keepNext w:val="0"/>
        <w:keepLines w:val="0"/>
        <w:shd w:val="clear" w:color="auto" w:fill="auto"/>
        <w:bidi w:val="0"/>
        <w:jc w:val="left"/>
        <w:spacing w:before="0" w:after="0" w:line="798" w:lineRule="exact"/>
        <w:ind w:left="0" w:right="0" w:firstLine="0"/>
      </w:pPr>
      <w:bookmarkStart w:id="163" w:name="bookmark163"/>
      <w:r>
        <w:rPr>
          <w:rStyle w:val="CharStyle529"/>
        </w:rPr>
        <w:t>TOP FIVE?</w:t>
      </w:r>
      <w:bookmarkEnd w:id="163"/>
    </w:p>
    <w:p>
      <w:pPr>
        <w:framePr w:wrap="none" w:vAnchor="page" w:hAnchor="page" w:x="963" w:y="4053"/>
        <w:widowControl w:val="0"/>
      </w:pPr>
    </w:p>
    <w:p>
      <w:pPr>
        <w:pStyle w:val="Style7"/>
        <w:framePr w:w="1267" w:h="1032" w:hRule="exact" w:wrap="none" w:vAnchor="page" w:hAnchor="page" w:x="531" w:y="5371"/>
        <w:widowControl w:val="0"/>
        <w:keepNext w:val="0"/>
        <w:keepLines w:val="0"/>
        <w:shd w:val="clear" w:color="auto" w:fill="75C093"/>
        <w:bidi w:val="0"/>
        <w:spacing w:before="0" w:after="240"/>
        <w:ind w:left="0" w:right="120" w:firstLine="0"/>
      </w:pPr>
      <w:r>
        <w:rPr>
          <w:lang w:val="en-US" w:eastAsia="en-US" w:bidi="en-US"/>
          <w:w w:val="100"/>
          <w:spacing w:val="0"/>
          <w:color w:val="000000"/>
          <w:position w:val="0"/>
        </w:rPr>
        <w:t>l!&gt;</w:t>
      </w:r>
    </w:p>
    <w:p>
      <w:pPr>
        <w:pStyle w:val="Style7"/>
        <w:framePr w:w="1267" w:h="1032" w:hRule="exact" w:wrap="none" w:vAnchor="page" w:hAnchor="page" w:x="531" w:y="5371"/>
        <w:widowControl w:val="0"/>
        <w:keepNext w:val="0"/>
        <w:keepLines w:val="0"/>
        <w:shd w:val="clear" w:color="auto" w:fill="75C093"/>
        <w:bidi w:val="0"/>
        <w:jc w:val="right"/>
        <w:spacing w:before="0" w:after="0"/>
        <w:ind w:left="0" w:right="0" w:firstLine="0"/>
      </w:pPr>
      <w:r>
        <w:rPr>
          <w:rStyle w:val="CharStyle530"/>
        </w:rPr>
        <w:t>1-1</w:t>
      </w:r>
    </w:p>
    <w:p>
      <w:pPr>
        <w:pStyle w:val="Style7"/>
        <w:framePr w:w="6835" w:h="3671" w:hRule="exact" w:wrap="none" w:vAnchor="page" w:hAnchor="page" w:x="4410" w:y="40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Where would America be without its Top 10, 5, or 40 lists? Well, Casey Kasem would have been out of a job years ago and David Lettermen would have to resort to even more “Stupid Pet Tricks” to kill airtime.</w:t>
      </w:r>
    </w:p>
    <w:p>
      <w:pPr>
        <w:pStyle w:val="Style7"/>
        <w:framePr w:w="6835" w:h="3671" w:hRule="exact" w:wrap="none" w:vAnchor="page" w:hAnchor="page" w:x="4410" w:y="40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 xml:space="preserve">Let’s face it “Top” lists are great, fun and effective entertainment (even if they are mindless). With that, </w:t>
      </w:r>
      <w:r>
        <w:rPr>
          <w:rStyle w:val="CharStyle93"/>
        </w:rPr>
        <w:t>Keynotes</w:t>
      </w:r>
      <w:r>
        <w:rPr>
          <w:lang w:val="en-US" w:eastAsia="en-US" w:bidi="en-US"/>
          <w:w w:val="100"/>
          <w:spacing w:val="0"/>
          <w:color w:val="000000"/>
          <w:position w:val="0"/>
        </w:rPr>
        <w:t xml:space="preserve"> thought it would be fun to see what kind of lists our readers can come up with. In turn for your witticisms and remarks, well give you </w:t>
      </w:r>
      <w:r>
        <w:rPr>
          <w:rStyle w:val="CharStyle531"/>
        </w:rPr>
        <w:t>two free tickets to the ALOA ’99 Awards Banquet!</w:t>
      </w:r>
    </w:p>
    <w:p>
      <w:pPr>
        <w:pStyle w:val="Style7"/>
        <w:framePr w:w="6835" w:h="3671" w:hRule="exact" w:wrap="none" w:vAnchor="page" w:hAnchor="page" w:x="4410" w:y="40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 xml:space="preserve">If it sounds like a good deal to you then send us your </w:t>
      </w:r>
      <w:r>
        <w:rPr>
          <w:rStyle w:val="CharStyle93"/>
        </w:rPr>
        <w:t>Top Five Reasons I Should Go To ALOA ’99 in Cincinnati</w:t>
      </w:r>
      <w:r>
        <w:rPr>
          <w:lang w:val="en-US" w:eastAsia="en-US" w:bidi="en-US"/>
          <w:w w:val="100"/>
          <w:spacing w:val="0"/>
          <w:color w:val="000000"/>
          <w:position w:val="0"/>
        </w:rPr>
        <w:t xml:space="preserve"> on the form below, or email them to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r>
        <w:rPr>
          <w:lang w:val="en-US" w:eastAsia="en-US" w:bidi="en-US"/>
          <w:w w:val="100"/>
          <w:spacing w:val="0"/>
          <w:color w:val="000000"/>
          <w:position w:val="0"/>
        </w:rPr>
        <w:t>.</w:t>
      </w:r>
    </w:p>
    <w:p>
      <w:pPr>
        <w:pStyle w:val="Style7"/>
        <w:framePr w:w="6835" w:h="3671" w:hRule="exact" w:wrap="none" w:vAnchor="page" w:hAnchor="page" w:x="4410" w:y="4029"/>
        <w:widowControl w:val="0"/>
        <w:keepNext w:val="0"/>
        <w:keepLines w:val="0"/>
        <w:shd w:val="clear" w:color="auto" w:fill="auto"/>
        <w:bidi w:val="0"/>
        <w:jc w:val="left"/>
        <w:spacing w:before="0" w:after="0" w:line="240" w:lineRule="exact"/>
        <w:ind w:left="0" w:right="0" w:firstLine="280"/>
      </w:pPr>
      <w:r>
        <w:rPr>
          <w:lang w:val="en-US" w:eastAsia="en-US" w:bidi="en-US"/>
          <w:w w:val="100"/>
          <w:spacing w:val="0"/>
          <w:color w:val="000000"/>
          <w:position w:val="0"/>
        </w:rPr>
        <w:t>Before you do that, here’s an early submission to give you an idea of what we’re looking for:</w:t>
      </w:r>
    </w:p>
    <w:p>
      <w:pPr>
        <w:pStyle w:val="Style162"/>
        <w:numPr>
          <w:ilvl w:val="0"/>
          <w:numId w:val="15"/>
        </w:numPr>
        <w:framePr w:w="6835" w:h="3671" w:hRule="exact" w:wrap="none" w:vAnchor="page" w:hAnchor="page" w:x="4410" w:y="4029"/>
        <w:tabs>
          <w:tab w:leader="none" w:pos="43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locked myself out of my shop and need ACE classes to get back in.</w:t>
      </w:r>
    </w:p>
    <w:p>
      <w:pPr>
        <w:pStyle w:val="Style162"/>
        <w:numPr>
          <w:ilvl w:val="0"/>
          <w:numId w:val="17"/>
        </w:numPr>
        <w:framePr w:w="6835" w:h="3671" w:hRule="exact" w:wrap="none" w:vAnchor="page" w:hAnchor="page" w:x="4410" w:y="4029"/>
        <w:tabs>
          <w:tab w:leader="none" w:pos="447"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want to party like it’s 1999!</w:t>
      </w:r>
    </w:p>
    <w:p>
      <w:pPr>
        <w:pStyle w:val="Style162"/>
        <w:numPr>
          <w:ilvl w:val="0"/>
          <w:numId w:val="19"/>
        </w:numPr>
        <w:framePr w:w="6835" w:h="3671" w:hRule="exact" w:wrap="none" w:vAnchor="page" w:hAnchor="page" w:x="4410" w:y="4029"/>
        <w:tabs>
          <w:tab w:leader="none" w:pos="31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I’m hoping to lock myself in a room with ex-Reds’ owner Marge Schotts.</w:t>
      </w:r>
    </w:p>
    <w:p>
      <w:pPr>
        <w:pStyle w:val="Style162"/>
        <w:numPr>
          <w:ilvl w:val="0"/>
          <w:numId w:val="19"/>
        </w:numPr>
        <w:framePr w:w="6835" w:h="3671" w:hRule="exact" w:wrap="none" w:vAnchor="page" w:hAnchor="page" w:x="4410" w:y="4029"/>
        <w:tabs>
          <w:tab w:leader="none" w:pos="313"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I got gypped on the “Two of a Kind” contest last month!</w:t>
      </w:r>
    </w:p>
    <w:p>
      <w:pPr>
        <w:pStyle w:val="Style162"/>
        <w:numPr>
          <w:ilvl w:val="0"/>
          <w:numId w:val="21"/>
        </w:numPr>
        <w:framePr w:w="6835" w:h="3671" w:hRule="exact" w:wrap="none" w:vAnchor="page" w:hAnchor="page" w:x="4410" w:y="4029"/>
        <w:tabs>
          <w:tab w:leader="none" w:pos="447" w:val="left"/>
        </w:tabs>
        <w:widowControl w:val="0"/>
        <w:keepNext w:val="0"/>
        <w:keepLines w:val="0"/>
        <w:shd w:val="clear" w:color="auto" w:fill="auto"/>
        <w:bidi w:val="0"/>
        <w:jc w:val="both"/>
        <w:spacing w:before="0" w:after="0" w:line="240" w:lineRule="exact"/>
        <w:ind w:left="0" w:right="0" w:firstLine="0"/>
      </w:pPr>
      <w:r>
        <w:rPr>
          <w:lang w:val="en-US" w:eastAsia="en-US" w:bidi="en-US"/>
          <w:w w:val="100"/>
          <w:spacing w:val="0"/>
          <w:color w:val="000000"/>
          <w:position w:val="0"/>
        </w:rPr>
        <w:t>left my heart in San Francisco, but will settle for a trip to Cincinnati.</w:t>
      </w:r>
    </w:p>
    <w:p>
      <w:pPr>
        <w:pStyle w:val="Style2"/>
        <w:framePr w:wrap="none" w:vAnchor="page" w:hAnchor="page" w:x="1472" w:y="8159"/>
        <w:widowControl w:val="0"/>
        <w:keepNext w:val="0"/>
        <w:keepLines w:val="0"/>
        <w:shd w:val="clear" w:color="auto" w:fill="C0C4C0"/>
        <w:bidi w:val="0"/>
        <w:jc w:val="both"/>
        <w:spacing w:before="0" w:after="0" w:line="200" w:lineRule="exact"/>
        <w:ind w:left="0" w:right="0" w:firstLine="0"/>
      </w:pPr>
      <w:r>
        <w:rPr>
          <w:rStyle w:val="CharStyle532"/>
        </w:rPr>
        <w:t>M</w:t>
      </w:r>
    </w:p>
    <w:p>
      <w:pPr>
        <w:pStyle w:val="Style533"/>
        <w:framePr w:w="6835" w:h="500" w:hRule="exact" w:wrap="none" w:vAnchor="page" w:hAnchor="page" w:x="4410" w:y="81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TOP FIVE REASONS</w:t>
      </w:r>
    </w:p>
    <w:p>
      <w:pPr>
        <w:pStyle w:val="Style533"/>
        <w:framePr w:w="6835" w:h="500" w:hRule="exact" w:wrap="none" w:vAnchor="page" w:hAnchor="page" w:x="4410" w:y="8139"/>
        <w:widowControl w:val="0"/>
        <w:keepNext w:val="0"/>
        <w:keepLines w:val="0"/>
        <w:shd w:val="clear" w:color="auto" w:fill="auto"/>
        <w:bidi w:val="0"/>
        <w:spacing w:before="0" w:after="0"/>
        <w:ind w:left="0" w:right="0" w:firstLine="0"/>
      </w:pPr>
      <w:r>
        <w:rPr>
          <w:lang w:val="en-US" w:eastAsia="en-US" w:bidi="en-US"/>
          <w:w w:val="100"/>
          <w:spacing w:val="0"/>
          <w:color w:val="000000"/>
          <w:position w:val="0"/>
        </w:rPr>
        <w:t>WHY I SHOULD GO TO ALOA ’99 IN CINCINNATI...</w:t>
      </w:r>
    </w:p>
    <w:p>
      <w:pPr>
        <w:pStyle w:val="Style7"/>
        <w:framePr w:wrap="none" w:vAnchor="page" w:hAnchor="page" w:x="4410" w:y="8897"/>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Name :</w:t>
      </w:r>
    </w:p>
    <w:p>
      <w:pPr>
        <w:framePr w:wrap="none" w:vAnchor="page" w:hAnchor="page" w:x="263" w:y="9330"/>
        <w:widowControl w:val="0"/>
        <w:rPr>
          <w:sz w:val="2"/>
          <w:szCs w:val="2"/>
        </w:rPr>
      </w:pPr>
      <w:r>
        <w:pict>
          <v:shape id="_x0000_s1119" type="#_x0000_t75" style="width:201pt;height:316pt;">
            <v:imagedata r:id="rId191" r:href="rId192"/>
          </v:shape>
        </w:pict>
      </w:r>
    </w:p>
    <w:p>
      <w:pPr>
        <w:pStyle w:val="Style249"/>
        <w:framePr w:wrap="none" w:vAnchor="page" w:hAnchor="page" w:x="4463" w:y="9370"/>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Daytime Telephone Number:</w:t>
      </w:r>
    </w:p>
    <w:p>
      <w:pPr>
        <w:pStyle w:val="Style7"/>
        <w:framePr w:w="6835" w:h="4796" w:hRule="exact" w:wrap="none" w:vAnchor="page" w:hAnchor="page" w:x="4410" w:y="9612"/>
        <w:widowControl w:val="0"/>
        <w:keepNext w:val="0"/>
        <w:keepLines w:val="0"/>
        <w:shd w:val="clear" w:color="auto" w:fill="auto"/>
        <w:bidi w:val="0"/>
        <w:jc w:val="both"/>
        <w:spacing w:before="0" w:after="0" w:line="487" w:lineRule="exact"/>
        <w:ind w:left="0" w:right="0" w:firstLine="0"/>
      </w:pPr>
      <w:r>
        <w:rPr>
          <w:lang w:val="en-US" w:eastAsia="en-US" w:bidi="en-US"/>
          <w:w w:val="100"/>
          <w:spacing w:val="0"/>
          <w:color w:val="000000"/>
          <w:position w:val="0"/>
        </w:rPr>
        <w:t>My Top Five Reasons...</w:t>
      </w:r>
    </w:p>
    <w:p>
      <w:pPr>
        <w:pStyle w:val="Style7"/>
        <w:framePr w:w="6835" w:h="4796" w:hRule="exact" w:wrap="none" w:vAnchor="page" w:hAnchor="page" w:x="4410" w:y="9612"/>
        <w:tabs>
          <w:tab w:leader="underscore" w:pos="2588" w:val="left"/>
        </w:tabs>
        <w:widowControl w:val="0"/>
        <w:keepNext w:val="0"/>
        <w:keepLines w:val="0"/>
        <w:shd w:val="clear" w:color="auto" w:fill="auto"/>
        <w:bidi w:val="0"/>
        <w:jc w:val="both"/>
        <w:spacing w:before="0" w:after="0" w:line="487" w:lineRule="exact"/>
        <w:ind w:left="0" w:right="0" w:firstLine="0"/>
      </w:pPr>
      <w:r>
        <w:rPr>
          <w:lang w:val="en-US" w:eastAsia="en-US" w:bidi="en-US"/>
          <w:w w:val="100"/>
          <w:spacing w:val="0"/>
          <w:color w:val="000000"/>
          <w:position w:val="0"/>
        </w:rPr>
        <w:t>1.</w:t>
        <w:tab/>
      </w:r>
    </w:p>
    <w:p>
      <w:pPr>
        <w:pStyle w:val="Style535"/>
        <w:framePr w:w="6835" w:h="4796" w:hRule="exact" w:wrap="none" w:vAnchor="page" w:hAnchor="page" w:x="4410" w:y="9612"/>
        <w:tabs>
          <w:tab w:leader="underscore" w:pos="2588" w:val="left"/>
        </w:tabs>
        <w:widowControl w:val="0"/>
        <w:keepNext w:val="0"/>
        <w:keepLines w:val="0"/>
        <w:shd w:val="clear" w:color="auto" w:fill="auto"/>
        <w:bidi w:val="0"/>
        <w:spacing w:before="0" w:after="0"/>
        <w:ind w:left="0" w:right="0" w:firstLine="0"/>
      </w:pPr>
      <w:r>
        <w:rPr>
          <w:rStyle w:val="CharStyle537"/>
          <w:b/>
          <w:bCs/>
        </w:rPr>
        <w:t>2</w:t>
      </w:r>
      <w:r>
        <w:rPr>
          <w:lang w:val="en-US" w:eastAsia="en-US" w:bidi="en-US"/>
          <w:w w:val="100"/>
          <w:spacing w:val="0"/>
          <w:color w:val="000000"/>
          <w:position w:val="0"/>
        </w:rPr>
        <w:t>.</w:t>
        <w:tab/>
      </w:r>
    </w:p>
    <w:p>
      <w:pPr>
        <w:pStyle w:val="Style7"/>
        <w:numPr>
          <w:ilvl w:val="0"/>
          <w:numId w:val="23"/>
        </w:numPr>
        <w:framePr w:w="6835" w:h="4796" w:hRule="exact" w:wrap="none" w:vAnchor="page" w:hAnchor="page" w:x="4410" w:y="9612"/>
        <w:tabs>
          <w:tab w:leader="none" w:pos="315" w:val="left"/>
          <w:tab w:leader="underscore" w:pos="2588" w:val="left"/>
        </w:tabs>
        <w:widowControl w:val="0"/>
        <w:keepNext w:val="0"/>
        <w:keepLines w:val="0"/>
        <w:shd w:val="clear" w:color="auto" w:fill="auto"/>
        <w:bidi w:val="0"/>
        <w:jc w:val="both"/>
        <w:spacing w:before="0" w:after="0" w:line="487" w:lineRule="exact"/>
        <w:ind w:left="0" w:right="0" w:firstLine="0"/>
      </w:pPr>
      <w:r>
        <w:rPr>
          <w:lang w:val="en-US" w:eastAsia="en-US" w:bidi="en-US"/>
          <w:w w:val="100"/>
          <w:spacing w:val="0"/>
          <w:color w:val="000000"/>
          <w:position w:val="0"/>
        </w:rPr>
        <w:tab/>
      </w:r>
    </w:p>
    <w:p>
      <w:pPr>
        <w:pStyle w:val="Style7"/>
        <w:numPr>
          <w:ilvl w:val="0"/>
          <w:numId w:val="23"/>
        </w:numPr>
        <w:framePr w:w="6835" w:h="4796" w:hRule="exact" w:wrap="none" w:vAnchor="page" w:hAnchor="page" w:x="4410" w:y="9612"/>
        <w:tabs>
          <w:tab w:leader="none" w:pos="327" w:val="left"/>
          <w:tab w:leader="underscore" w:pos="2588" w:val="left"/>
        </w:tabs>
        <w:widowControl w:val="0"/>
        <w:keepNext w:val="0"/>
        <w:keepLines w:val="0"/>
        <w:shd w:val="clear" w:color="auto" w:fill="auto"/>
        <w:bidi w:val="0"/>
        <w:jc w:val="both"/>
        <w:spacing w:before="0" w:after="280"/>
        <w:ind w:left="0" w:right="0" w:firstLine="0"/>
      </w:pPr>
      <w:r>
        <w:rPr>
          <w:lang w:val="en-US" w:eastAsia="en-US" w:bidi="en-US"/>
          <w:w w:val="100"/>
          <w:spacing w:val="0"/>
          <w:color w:val="000000"/>
          <w:position w:val="0"/>
        </w:rPr>
        <w:tab/>
      </w:r>
    </w:p>
    <w:p>
      <w:pPr>
        <w:pStyle w:val="Style7"/>
        <w:numPr>
          <w:ilvl w:val="0"/>
          <w:numId w:val="23"/>
        </w:numPr>
        <w:framePr w:w="6835" w:h="4796" w:hRule="exact" w:wrap="none" w:vAnchor="page" w:hAnchor="page" w:x="4410" w:y="9612"/>
        <w:tabs>
          <w:tab w:leader="none" w:pos="327" w:val="left"/>
          <w:tab w:leader="underscore" w:pos="2588" w:val="left"/>
        </w:tabs>
        <w:widowControl w:val="0"/>
        <w:keepNext w:val="0"/>
        <w:keepLines w:val="0"/>
        <w:shd w:val="clear" w:color="auto" w:fill="auto"/>
        <w:bidi w:val="0"/>
        <w:jc w:val="both"/>
        <w:spacing w:before="0" w:after="280"/>
        <w:ind w:left="0" w:right="0" w:firstLine="0"/>
      </w:pPr>
      <w:r>
        <w:rPr>
          <w:lang w:val="en-US" w:eastAsia="en-US" w:bidi="en-US"/>
          <w:w w:val="100"/>
          <w:spacing w:val="0"/>
          <w:color w:val="000000"/>
          <w:position w:val="0"/>
        </w:rPr>
        <w:tab/>
      </w:r>
    </w:p>
    <w:p>
      <w:pPr>
        <w:pStyle w:val="Style7"/>
        <w:framePr w:w="6835" w:h="4796" w:hRule="exact" w:wrap="none" w:vAnchor="page" w:hAnchor="page" w:x="4410" w:y="9612"/>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Mail, fax or email your responses to:</w:t>
      </w:r>
    </w:p>
    <w:p>
      <w:pPr>
        <w:pStyle w:val="Style61"/>
        <w:framePr w:w="6835" w:h="4796" w:hRule="exact" w:wrap="none" w:vAnchor="page" w:hAnchor="page" w:x="4410" w:y="9612"/>
        <w:widowControl w:val="0"/>
        <w:keepNext w:val="0"/>
        <w:keepLines w:val="0"/>
        <w:shd w:val="clear" w:color="auto" w:fill="auto"/>
        <w:bidi w:val="0"/>
        <w:jc w:val="both"/>
        <w:spacing w:before="0" w:after="0" w:line="238" w:lineRule="exact"/>
        <w:ind w:left="0" w:right="0" w:firstLine="0"/>
      </w:pPr>
      <w:r>
        <w:rPr>
          <w:lang w:val="en-US" w:eastAsia="en-US" w:bidi="en-US"/>
          <w:w w:val="100"/>
          <w:spacing w:val="0"/>
          <w:color w:val="000000"/>
          <w:position w:val="0"/>
        </w:rPr>
        <w:t>TOP FIVE</w:t>
      </w:r>
    </w:p>
    <w:p>
      <w:pPr>
        <w:pStyle w:val="Style61"/>
        <w:framePr w:w="6835" w:h="4796" w:hRule="exact" w:wrap="none" w:vAnchor="page" w:hAnchor="page" w:x="4410" w:y="9612"/>
        <w:widowControl w:val="0"/>
        <w:keepNext w:val="0"/>
        <w:keepLines w:val="0"/>
        <w:shd w:val="clear" w:color="auto" w:fill="auto"/>
        <w:bidi w:val="0"/>
        <w:jc w:val="left"/>
        <w:spacing w:before="0" w:after="0" w:line="238" w:lineRule="exact"/>
        <w:ind w:left="0" w:right="4580" w:firstLine="0"/>
      </w:pPr>
      <w:r>
        <w:rPr>
          <w:lang w:val="en-US" w:eastAsia="en-US" w:bidi="en-US"/>
          <w:w w:val="100"/>
          <w:spacing w:val="0"/>
          <w:color w:val="000000"/>
          <w:position w:val="0"/>
        </w:rPr>
        <w:t xml:space="preserve">c/o </w:t>
      </w:r>
      <w:r>
        <w:rPr>
          <w:rStyle w:val="CharStyle538"/>
          <w:b/>
          <w:bCs/>
        </w:rPr>
        <w:t xml:space="preserve">Keynotes </w:t>
      </w:r>
      <w:r>
        <w:rPr>
          <w:lang w:val="en-US" w:eastAsia="en-US" w:bidi="en-US"/>
          <w:w w:val="100"/>
          <w:spacing w:val="0"/>
          <w:color w:val="000000"/>
          <w:position w:val="0"/>
        </w:rPr>
        <w:t xml:space="preserve">3003 Live Oak Street Dallas, TX 75204 (214) 827-1810 fax </w:t>
      </w:r>
      <w:r>
        <w:fldChar w:fldCharType="begin"/>
      </w:r>
      <w:r>
        <w:rPr/>
        <w:instrText> HYPERLINK "mailto:keynotes@anet-dfw.com" </w:instrText>
      </w:r>
      <w:r>
        <w:fldChar w:fldCharType="separate"/>
      </w:r>
      <w:r>
        <w:rPr>
          <w:lang w:val="en-US" w:eastAsia="en-US" w:bidi="en-US"/>
          <w:w w:val="100"/>
          <w:spacing w:val="0"/>
          <w:color w:val="000000"/>
          <w:position w:val="0"/>
        </w:rPr>
        <w:t>keynotes@anet-dfw.com</w:t>
      </w:r>
      <w:r>
        <w:fldChar w:fldCharType="end"/>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p>
    <w:p>
      <w:pPr>
        <w:widowControl w:val="0"/>
        <w:rPr>
          <w:sz w:val="2"/>
          <w:szCs w:val="2"/>
        </w:rPr>
      </w:pPr>
      <w:r>
        <w:pict>
          <v:rect style="position:absolute;margin-left:244.15pt;margin-top:305.8pt;width:112.55pt;height:17.5pt;z-index:-251658240;mso-position-horizontal-relative:page;mso-position-vertical-relative:page;z-index:-251658714" fillcolor="#0E0624" stroked="f"/>
        </w:pict>
      </w:r>
      <w:r>
        <w:pict>
          <v:rect style="position:absolute;margin-left:38.95pt;margin-top:86.45pt;width:7.9pt;height:227.3pt;z-index:-251658240;mso-position-horizontal-relative:page;mso-position-vertical-relative:page;z-index:-251658713" fillcolor="#171679" stroked="f"/>
        </w:pict>
      </w:r>
      <w:r>
        <w:pict>
          <v:rect style="position:absolute;margin-left:32.45pt;margin-top:91pt;width:529.7pt;height:20.9pt;z-index:-251658240;mso-position-horizontal-relative:page;mso-position-vertical-relative:page;z-index:-251658712" fillcolor="#0B0809" stroked="f"/>
        </w:pict>
      </w:r>
      <w:r>
        <w:pict>
          <v:shape o:spt="32" o:oned="1" path="m,l21600,21600e" style="position:absolute;margin-left:297.9pt;margin-top:601.25pt;width:270pt;height:0;z-index:-251658240;mso-position-horizontal-relative:page;mso-position-vertical-relative:page">
            <v:stroke weight="0.6pt"/>
          </v:shape>
        </w:pict>
      </w:r>
      <w:r>
        <w:pict>
          <v:shape o:spt="32" o:oned="1" path="m,l21600,21600e" style="position:absolute;margin-left:297.9pt;margin-top:601.25pt;width:0;height:140.9pt;z-index:-251658240;mso-position-horizontal-relative:page;mso-position-vertical-relative:page">
            <v:stroke weight="0.6pt"/>
          </v:shape>
        </w:pict>
      </w:r>
      <w:r>
        <w:pict>
          <v:shape o:spt="32" o:oned="1" path="m,l21600,21600e" style="position:absolute;margin-left:297.9pt;margin-top:742.15pt;width:270pt;height:0;z-index:-251658240;mso-position-horizontal-relative:page;mso-position-vertical-relative:page">
            <v:stroke weight="0.6pt"/>
          </v:shape>
        </w:pict>
      </w:r>
      <w:r>
        <w:pict>
          <v:shape o:spt="32" o:oned="1" path="m,l21600,21600e" style="position:absolute;margin-left:567.9pt;margin-top:601.25pt;width:0;height:140.9pt;z-index:-251658240;mso-position-horizontal-relative:page;mso-position-vertical-relative:page">
            <v:stroke weight="0.6pt"/>
          </v:shape>
        </w:pict>
      </w:r>
      <w:r>
        <w:pict>
          <v:shape o:spt="32" o:oned="1" path="m,l21600,21600e" style="position:absolute;margin-left:322.6pt;margin-top:614.45pt;width:237.85pt;height:0;z-index:-251658240;mso-position-horizontal-relative:page;mso-position-vertical-relative:page">
            <v:stroke weight="0.35pt"/>
          </v:shape>
        </w:pict>
      </w:r>
      <w:r>
        <w:pict>
          <v:shape o:spt="32" o:oned="1" path="m,l21600,21600e" style="position:absolute;margin-left:331pt;margin-top:628.25pt;width:229.7pt;height:0;z-index:-251658240;mso-position-horizontal-relative:page;mso-position-vertical-relative:page">
            <v:stroke weight="0.35pt"/>
          </v:shape>
        </w:pict>
      </w:r>
      <w:r>
        <w:pict>
          <v:shape o:spt="32" o:oned="1" path="m,l21600,21600e" style="position:absolute;margin-left:319pt;margin-top:641.8pt;width:241.45pt;height:0;z-index:-251658240;mso-position-horizontal-relative:page;mso-position-vertical-relative:page">
            <v:stroke weight="0.35pt"/>
          </v:shape>
        </w:pict>
      </w:r>
    </w:p>
    <w:p>
      <w:pPr>
        <w:pStyle w:val="Style539"/>
        <w:framePr w:wrap="none" w:vAnchor="page" w:hAnchor="page" w:x="4442" w:y="9242"/>
        <w:widowControl w:val="0"/>
        <w:keepNext w:val="0"/>
        <w:keepLines w:val="0"/>
        <w:shd w:val="clear" w:color="auto" w:fill="auto"/>
        <w:bidi w:val="0"/>
        <w:jc w:val="left"/>
        <w:spacing w:before="0" w:after="0"/>
        <w:ind w:left="0" w:right="0" w:firstLine="0"/>
      </w:pPr>
      <w:bookmarkStart w:id="164" w:name="bookmark164"/>
      <w:r>
        <w:rPr>
          <w:rStyle w:val="CharStyle541"/>
          <w:b/>
          <w:bCs/>
        </w:rPr>
        <w:t xml:space="preserve">nd my subscription to </w:t>
      </w:r>
      <w:r>
        <w:rPr>
          <w:lang w:val="en-US" w:eastAsia="en-US" w:bidi="en-US"/>
          <w:w w:val="100"/>
          <w:spacing w:val="0"/>
          <w:color w:val="000000"/>
          <w:position w:val="0"/>
        </w:rPr>
        <w:t>Locksmith Ledger International</w:t>
      </w:r>
      <w:bookmarkEnd w:id="164"/>
    </w:p>
    <w:p>
      <w:pPr>
        <w:pStyle w:val="Style542"/>
        <w:framePr w:w="6072" w:h="2267" w:hRule="exact" w:wrap="none" w:vAnchor="page" w:hAnchor="page" w:x="641" w:y="9324"/>
        <w:widowControl w:val="0"/>
        <w:keepNext w:val="0"/>
        <w:keepLines w:val="0"/>
        <w:shd w:val="clear" w:color="auto" w:fill="auto"/>
        <w:bidi w:val="0"/>
        <w:jc w:val="left"/>
        <w:spacing w:before="0" w:after="285"/>
        <w:ind w:left="1420" w:right="0" w:firstLine="0"/>
      </w:pPr>
      <w:r>
        <w:rPr>
          <w:lang w:val="en-US" w:eastAsia="en-US" w:bidi="en-US"/>
          <w:w w:val="100"/>
          <w:spacing w:val="0"/>
          <w:color w:val="000000"/>
          <w:position w:val="0"/>
        </w:rPr>
        <w:t>PleaseQ start</w:t>
      </w:r>
    </w:p>
    <w:p>
      <w:pPr>
        <w:pStyle w:val="Style544"/>
        <w:numPr>
          <w:ilvl w:val="0"/>
          <w:numId w:val="25"/>
        </w:numPr>
        <w:framePr w:w="6072" w:h="2267" w:hRule="exact" w:wrap="none" w:vAnchor="page" w:hAnchor="page" w:x="641" w:y="9324"/>
        <w:tabs>
          <w:tab w:leader="none" w:pos="49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3 YEARS (includes 36 issues, 3 FREE Annual Directory* issues)</w:t>
      </w:r>
    </w:p>
    <w:p>
      <w:pPr>
        <w:pStyle w:val="Style43"/>
        <w:framePr w:w="6072" w:h="2267" w:hRule="exact" w:wrap="none" w:vAnchor="page" w:hAnchor="page" w:x="641" w:y="9324"/>
        <w:widowControl w:val="0"/>
        <w:keepNext w:val="0"/>
        <w:keepLines w:val="0"/>
        <w:shd w:val="clear" w:color="auto" w:fill="auto"/>
        <w:bidi w:val="0"/>
        <w:jc w:val="left"/>
        <w:spacing w:before="0" w:after="0" w:line="278" w:lineRule="exact"/>
        <w:ind w:left="500" w:right="0" w:firstLine="0"/>
      </w:pPr>
      <w:bookmarkStart w:id="165" w:name="bookmark165"/>
      <w:r>
        <w:rPr>
          <w:lang w:val="en-US" w:eastAsia="en-US" w:bidi="en-US"/>
          <w:w w:val="100"/>
          <w:spacing w:val="0"/>
          <w:color w:val="000000"/>
          <w:position w:val="0"/>
        </w:rPr>
        <w:t>USA $90.00</w:t>
      </w:r>
      <w:bookmarkEnd w:id="165"/>
    </w:p>
    <w:p>
      <w:pPr>
        <w:pStyle w:val="Style544"/>
        <w:numPr>
          <w:ilvl w:val="0"/>
          <w:numId w:val="25"/>
        </w:numPr>
        <w:framePr w:w="6072" w:h="2267" w:hRule="exact" w:wrap="none" w:vAnchor="page" w:hAnchor="page" w:x="641" w:y="9324"/>
        <w:tabs>
          <w:tab w:leader="none" w:pos="487"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2 YEARS (includes 24 issues, 2 FREE Annual Directory* issues)</w:t>
      </w:r>
    </w:p>
    <w:p>
      <w:pPr>
        <w:pStyle w:val="Style43"/>
        <w:framePr w:w="6072" w:h="2267" w:hRule="exact" w:wrap="none" w:vAnchor="page" w:hAnchor="page" w:x="641" w:y="9324"/>
        <w:widowControl w:val="0"/>
        <w:keepNext w:val="0"/>
        <w:keepLines w:val="0"/>
        <w:shd w:val="clear" w:color="auto" w:fill="auto"/>
        <w:bidi w:val="0"/>
        <w:jc w:val="left"/>
        <w:spacing w:before="0" w:after="0" w:line="278" w:lineRule="exact"/>
        <w:ind w:left="500" w:right="0" w:firstLine="0"/>
      </w:pPr>
      <w:bookmarkStart w:id="166" w:name="bookmark166"/>
      <w:r>
        <w:rPr>
          <w:lang w:val="en-US" w:eastAsia="en-US" w:bidi="en-US"/>
          <w:w w:val="100"/>
          <w:spacing w:val="0"/>
          <w:color w:val="000000"/>
          <w:position w:val="0"/>
        </w:rPr>
        <w:t>USA $64.00Canada $91.00International</w:t>
      </w:r>
      <w:bookmarkEnd w:id="166"/>
    </w:p>
    <w:p>
      <w:pPr>
        <w:pStyle w:val="Style544"/>
        <w:numPr>
          <w:ilvl w:val="0"/>
          <w:numId w:val="25"/>
        </w:numPr>
        <w:framePr w:w="6072" w:h="2267" w:hRule="exact" w:wrap="none" w:vAnchor="page" w:hAnchor="page" w:x="641" w:y="9324"/>
        <w:tabs>
          <w:tab w:leader="none" w:pos="499"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1 YEAR (includes 12 issues, 1 FREE Annual Directory* issue)</w:t>
      </w:r>
    </w:p>
    <w:p>
      <w:pPr>
        <w:pStyle w:val="Style43"/>
        <w:framePr w:w="6072" w:h="2267" w:hRule="exact" w:wrap="none" w:vAnchor="page" w:hAnchor="page" w:x="641" w:y="9324"/>
        <w:widowControl w:val="0"/>
        <w:keepNext w:val="0"/>
        <w:keepLines w:val="0"/>
        <w:shd w:val="clear" w:color="auto" w:fill="auto"/>
        <w:bidi w:val="0"/>
        <w:jc w:val="left"/>
        <w:spacing w:before="0" w:after="0" w:line="278" w:lineRule="exact"/>
        <w:ind w:left="500" w:right="0" w:firstLine="0"/>
      </w:pPr>
      <w:bookmarkStart w:id="167" w:name="bookmark167"/>
      <w:r>
        <w:rPr>
          <w:lang w:val="en-US" w:eastAsia="en-US" w:bidi="en-US"/>
          <w:w w:val="100"/>
          <w:spacing w:val="0"/>
          <w:color w:val="000000"/>
          <w:position w:val="0"/>
        </w:rPr>
        <w:t>USA $38.00Canada $52.00</w:t>
      </w:r>
      <w:bookmarkEnd w:id="167"/>
    </w:p>
    <w:p>
      <w:pPr>
        <w:pStyle w:val="Style43"/>
        <w:framePr w:wrap="none" w:vAnchor="page" w:hAnchor="page" w:x="8609" w:y="10778"/>
        <w:widowControl w:val="0"/>
        <w:keepNext w:val="0"/>
        <w:keepLines w:val="0"/>
        <w:shd w:val="clear" w:color="auto" w:fill="auto"/>
        <w:bidi w:val="0"/>
        <w:jc w:val="left"/>
        <w:spacing w:before="0" w:after="0"/>
        <w:ind w:left="0" w:right="0" w:firstLine="0"/>
      </w:pPr>
      <w:bookmarkStart w:id="168" w:name="bookmark168"/>
      <w:r>
        <w:rPr>
          <w:lang w:val="en-US" w:eastAsia="en-US" w:bidi="en-US"/>
          <w:w w:val="100"/>
          <w:spacing w:val="0"/>
          <w:color w:val="000000"/>
          <w:position w:val="0"/>
        </w:rPr>
        <w:t>International (surface) $119.00</w:t>
      </w:r>
      <w:bookmarkEnd w:id="168"/>
    </w:p>
    <w:p>
      <w:pPr>
        <w:pStyle w:val="Style43"/>
        <w:framePr w:wrap="none" w:vAnchor="page" w:hAnchor="page" w:x="8508" w:y="11340"/>
        <w:widowControl w:val="0"/>
        <w:keepNext w:val="0"/>
        <w:keepLines w:val="0"/>
        <w:shd w:val="clear" w:color="auto" w:fill="auto"/>
        <w:bidi w:val="0"/>
        <w:jc w:val="left"/>
        <w:spacing w:before="0" w:after="0"/>
        <w:ind w:left="0" w:right="0" w:firstLine="0"/>
      </w:pPr>
      <w:bookmarkStart w:id="169" w:name="bookmark169"/>
      <w:r>
        <w:rPr>
          <w:lang w:val="en-US" w:eastAsia="en-US" w:bidi="en-US"/>
          <w:w w:val="100"/>
          <w:spacing w:val="0"/>
          <w:color w:val="000000"/>
          <w:position w:val="0"/>
        </w:rPr>
        <w:t>International (surface) $65.00</w:t>
      </w:r>
      <w:bookmarkEnd w:id="169"/>
    </w:p>
    <w:p>
      <w:pPr>
        <w:pStyle w:val="Style43"/>
        <w:framePr w:wrap="none" w:vAnchor="page" w:hAnchor="page" w:x="5705" w:y="11345"/>
        <w:widowControl w:val="0"/>
        <w:keepNext w:val="0"/>
        <w:keepLines w:val="0"/>
        <w:shd w:val="clear" w:color="auto" w:fill="auto"/>
        <w:bidi w:val="0"/>
        <w:jc w:val="left"/>
        <w:spacing w:before="0" w:after="0"/>
        <w:ind w:left="0" w:right="0" w:firstLine="0"/>
      </w:pPr>
      <w:bookmarkStart w:id="170" w:name="bookmark170"/>
      <w:r>
        <w:rPr>
          <w:lang w:val="en-US" w:eastAsia="en-US" w:bidi="en-US"/>
          <w:w w:val="100"/>
          <w:spacing w:val="0"/>
          <w:color w:val="000000"/>
          <w:position w:val="0"/>
        </w:rPr>
        <w:t>International (air) $95.00</w:t>
      </w:r>
      <w:bookmarkEnd w:id="170"/>
    </w:p>
    <w:p>
      <w:pPr>
        <w:pStyle w:val="Style546"/>
        <w:framePr w:wrap="none" w:vAnchor="page" w:hAnchor="page" w:x="554" w:y="7792"/>
        <w:widowControl w:val="0"/>
        <w:keepNext w:val="0"/>
        <w:keepLines w:val="0"/>
        <w:shd w:val="clear" w:color="auto" w:fill="auto"/>
        <w:bidi w:val="0"/>
        <w:jc w:val="left"/>
        <w:spacing w:before="0" w:after="0"/>
        <w:ind w:left="5020" w:right="0" w:firstLine="0"/>
      </w:pPr>
      <w:bookmarkStart w:id="171" w:name="bookmark171"/>
      <w:r>
        <w:rPr>
          <w:rStyle w:val="CharStyle548"/>
        </w:rPr>
        <w:t>ISSUE</w:t>
      </w:r>
      <w:bookmarkEnd w:id="171"/>
    </w:p>
    <w:p>
      <w:pPr>
        <w:pStyle w:val="Style43"/>
        <w:framePr w:wrap="none" w:vAnchor="page" w:hAnchor="page" w:x="554" w:y="11623"/>
        <w:widowControl w:val="0"/>
        <w:keepNext w:val="0"/>
        <w:keepLines w:val="0"/>
        <w:shd w:val="clear" w:color="auto" w:fill="auto"/>
        <w:bidi w:val="0"/>
        <w:jc w:val="left"/>
        <w:spacing w:before="0" w:after="0"/>
        <w:ind w:left="500" w:right="0" w:firstLine="0"/>
      </w:pPr>
      <w:bookmarkStart w:id="172" w:name="bookmark172"/>
      <w:r>
        <w:rPr>
          <w:lang w:val="en-US" w:eastAsia="en-US" w:bidi="en-US"/>
          <w:w w:val="100"/>
          <w:spacing w:val="0"/>
          <w:color w:val="000000"/>
          <w:position w:val="0"/>
        </w:rPr>
        <w:t>• Comprehensive guide to industry manufacturers, distributors, products and services.</w:t>
      </w:r>
      <w:bookmarkEnd w:id="172"/>
    </w:p>
    <w:p>
      <w:pPr>
        <w:pStyle w:val="Style43"/>
        <w:framePr w:w="9442" w:h="3760" w:hRule="exact" w:wrap="none" w:vAnchor="page" w:hAnchor="page" w:x="554" w:y="11894"/>
        <w:widowControl w:val="0"/>
        <w:keepNext w:val="0"/>
        <w:keepLines w:val="0"/>
        <w:shd w:val="clear" w:color="auto" w:fill="auto"/>
        <w:bidi w:val="0"/>
        <w:jc w:val="center"/>
        <w:spacing w:before="0" w:after="0" w:line="322" w:lineRule="exact"/>
        <w:ind w:left="0" w:right="4402" w:firstLine="0"/>
      </w:pPr>
      <w:bookmarkStart w:id="173" w:name="bookmark173"/>
      <w:r>
        <w:rPr>
          <w:rStyle w:val="CharStyle549"/>
          <w:b/>
          <w:bCs/>
        </w:rPr>
        <w:t>CARD INVALID UNLESS COMPLETE DATA IS GIVEN</w:t>
      </w:r>
      <w:bookmarkEnd w:id="173"/>
    </w:p>
    <w:p>
      <w:pPr>
        <w:pStyle w:val="Style550"/>
        <w:framePr w:w="9442" w:h="3760" w:hRule="exact" w:wrap="none" w:vAnchor="page" w:hAnchor="page" w:x="554" w:y="11894"/>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You must indicate your locksmithing affiliation below</w:t>
      </w:r>
    </w:p>
    <w:p>
      <w:pPr>
        <w:pStyle w:val="Style39"/>
        <w:numPr>
          <w:ilvl w:val="0"/>
          <w:numId w:val="27"/>
        </w:numPr>
        <w:framePr w:w="9442" w:h="3760" w:hRule="exact" w:wrap="none" w:vAnchor="page" w:hAnchor="page" w:x="554" w:y="11894"/>
        <w:tabs>
          <w:tab w:leader="none" w:pos="272" w:val="left"/>
        </w:tabs>
        <w:widowControl w:val="0"/>
        <w:keepNext w:val="0"/>
        <w:keepLines w:val="0"/>
        <w:shd w:val="clear" w:color="auto" w:fill="auto"/>
        <w:bidi w:val="0"/>
        <w:jc w:val="left"/>
        <w:spacing w:before="0" w:after="200"/>
        <w:ind w:left="0" w:right="0" w:firstLine="0"/>
      </w:pPr>
      <w:r>
        <w:rPr>
          <w:lang w:val="en-US" w:eastAsia="en-US" w:bidi="en-US"/>
          <w:w w:val="100"/>
          <w:spacing w:val="0"/>
          <w:color w:val="000000"/>
          <w:position w:val="0"/>
        </w:rPr>
        <w:t>Are you a locksmith or an individual involved in locksmithing? □ YES □ NO</w:t>
      </w:r>
    </w:p>
    <w:p>
      <w:pPr>
        <w:pStyle w:val="Style39"/>
        <w:numPr>
          <w:ilvl w:val="0"/>
          <w:numId w:val="27"/>
        </w:numPr>
        <w:framePr w:w="9442" w:h="3760" w:hRule="exact" w:wrap="none" w:vAnchor="page" w:hAnchor="page" w:x="554" w:y="11894"/>
        <w:tabs>
          <w:tab w:leader="none" w:pos="280" w:val="left"/>
          <w:tab w:leader="none" w:pos="1198" w:val="left"/>
        </w:tabs>
        <w:widowControl w:val="0"/>
        <w:keepNext w:val="0"/>
        <w:keepLines w:val="0"/>
        <w:shd w:val="clear" w:color="auto" w:fill="auto"/>
        <w:bidi w:val="0"/>
        <w:jc w:val="left"/>
        <w:spacing w:before="0" w:after="183"/>
        <w:ind w:left="0" w:right="0" w:firstLine="0"/>
      </w:pPr>
      <w:r>
        <w:rPr>
          <w:lang w:val="en-US" w:eastAsia="en-US" w:bidi="en-US"/>
          <w:w w:val="100"/>
          <w:spacing w:val="0"/>
          <w:color w:val="000000"/>
          <w:position w:val="0"/>
        </w:rPr>
        <w:t>My position is:</w:t>
        <w:tab/>
        <w:t>□Owner/Pres. Q3 Employee Q6 Student D9 Other</w:t>
      </w:r>
    </w:p>
    <w:p>
      <w:pPr>
        <w:pStyle w:val="Style39"/>
        <w:numPr>
          <w:ilvl w:val="0"/>
          <w:numId w:val="27"/>
        </w:numPr>
        <w:framePr w:w="9442" w:h="3760" w:hRule="exact" w:wrap="none" w:vAnchor="page" w:hAnchor="page" w:x="554" w:y="11894"/>
        <w:tabs>
          <w:tab w:leader="none" w:pos="280" w:val="left"/>
        </w:tabs>
        <w:widowControl w:val="0"/>
        <w:keepNext w:val="0"/>
        <w:keepLines w:val="0"/>
        <w:shd w:val="clear" w:color="auto" w:fill="auto"/>
        <w:bidi w:val="0"/>
        <w:jc w:val="left"/>
        <w:spacing w:before="0" w:after="0" w:line="187" w:lineRule="exact"/>
        <w:ind w:left="0" w:right="0" w:firstLine="0"/>
      </w:pPr>
      <w:r>
        <w:rPr>
          <w:lang w:val="en-US" w:eastAsia="en-US" w:bidi="en-US"/>
          <w:w w:val="100"/>
          <w:spacing w:val="0"/>
          <w:color w:val="000000"/>
          <w:position w:val="0"/>
        </w:rPr>
        <w:t>Business classification (check one only): A □Locksmith Shop B □Hardware</w:t>
      </w:r>
    </w:p>
    <w:p>
      <w:pPr>
        <w:pStyle w:val="Style39"/>
        <w:framePr w:w="9442" w:h="3760" w:hRule="exact" w:wrap="none" w:vAnchor="page" w:hAnchor="page" w:x="554" w:y="11894"/>
        <w:widowControl w:val="0"/>
        <w:keepNext w:val="0"/>
        <w:keepLines w:val="0"/>
        <w:shd w:val="clear" w:color="auto" w:fill="auto"/>
        <w:bidi w:val="0"/>
        <w:jc w:val="left"/>
        <w:spacing w:before="0" w:after="217" w:line="187" w:lineRule="exact"/>
        <w:ind w:left="340" w:right="0" w:firstLine="0"/>
      </w:pPr>
      <w:r>
        <w:rPr>
          <w:lang w:val="en-US" w:eastAsia="en-US" w:bidi="en-US"/>
          <w:w w:val="100"/>
          <w:spacing w:val="0"/>
          <w:color w:val="000000"/>
          <w:position w:val="0"/>
        </w:rPr>
        <w:t>C □Wholesaler/Distributor D □Manufacturer E □Security or Maintenance</w:t>
        <w:br/>
        <w:t>1 □Consultant 3 □Industrial 5 □Government</w:t>
        <w:br/>
        <w:t>2□Commercial ^Institutional 6QPolice</w:t>
        <w:br/>
        <w:t>G □Architect/Specifier Z □Other (specify)</w:t>
      </w:r>
    </w:p>
    <w:p>
      <w:pPr>
        <w:pStyle w:val="Style39"/>
        <w:numPr>
          <w:ilvl w:val="0"/>
          <w:numId w:val="27"/>
        </w:numPr>
        <w:framePr w:w="9442" w:h="3760" w:hRule="exact" w:wrap="none" w:vAnchor="page" w:hAnchor="page" w:x="554" w:y="11894"/>
        <w:tabs>
          <w:tab w:leader="none" w:pos="282" w:val="left"/>
        </w:tabs>
        <w:widowControl w:val="0"/>
        <w:keepNext w:val="0"/>
        <w:keepLines w:val="0"/>
        <w:shd w:val="clear" w:color="auto" w:fill="auto"/>
        <w:bidi w:val="0"/>
        <w:jc w:val="left"/>
        <w:spacing w:before="0" w:after="0"/>
        <w:ind w:left="0" w:right="0" w:firstLine="0"/>
      </w:pPr>
      <w:r>
        <w:rPr>
          <w:lang w:val="en-US" w:eastAsia="en-US" w:bidi="en-US"/>
          <w:w w:val="100"/>
          <w:spacing w:val="0"/>
          <w:color w:val="000000"/>
          <w:position w:val="0"/>
        </w:rPr>
        <w:t>Are you involved in purchasing or influencing the purchase of locksmith products?</w:t>
      </w:r>
    </w:p>
    <w:p>
      <w:pPr>
        <w:pStyle w:val="Style39"/>
        <w:framePr w:w="9442" w:h="3760" w:hRule="exact" w:wrap="none" w:vAnchor="page" w:hAnchor="page" w:x="554" w:y="11894"/>
        <w:widowControl w:val="0"/>
        <w:keepNext w:val="0"/>
        <w:keepLines w:val="0"/>
        <w:shd w:val="clear" w:color="auto" w:fill="auto"/>
        <w:bidi w:val="0"/>
        <w:jc w:val="left"/>
        <w:spacing w:before="0" w:after="0" w:line="290" w:lineRule="exact"/>
        <w:ind w:left="500" w:right="0" w:firstLine="0"/>
      </w:pPr>
      <w:r>
        <w:rPr>
          <w:lang w:val="en-US" w:eastAsia="en-US" w:bidi="en-US"/>
          <w:w w:val="100"/>
          <w:spacing w:val="0"/>
          <w:color w:val="000000"/>
          <w:position w:val="0"/>
        </w:rPr>
        <w:t>□ YES QNO</w:t>
      </w:r>
    </w:p>
    <w:p>
      <w:pPr>
        <w:pStyle w:val="Style544"/>
        <w:framePr w:w="9442" w:h="3760" w:hRule="exact" w:wrap="none" w:vAnchor="page" w:hAnchor="page" w:x="554" w:y="11894"/>
        <w:widowControl w:val="0"/>
        <w:keepNext w:val="0"/>
        <w:keepLines w:val="0"/>
        <w:shd w:val="clear" w:color="auto" w:fill="auto"/>
        <w:bidi w:val="0"/>
        <w:jc w:val="center"/>
        <w:spacing w:before="0" w:after="0" w:line="290" w:lineRule="exact"/>
        <w:ind w:left="0" w:right="20" w:firstLine="0"/>
      </w:pPr>
      <w:r>
        <w:rPr>
          <w:rStyle w:val="CharStyle552"/>
          <w:b/>
          <w:bCs/>
        </w:rPr>
        <w:t>Send payment to: Locksmith Publishing Corp. * 850 Busse Highway • Park Ridge, IL 60068</w:t>
        <w:br/>
        <w:t xml:space="preserve">Phone: 847-692-5940 • Fax: 847-692-4604 • Website: </w:t>
      </w:r>
      <w:r>
        <w:fldChar w:fldCharType="begin"/>
      </w:r>
      <w:r>
        <w:rPr/>
        <w:instrText> HYPERLINK "http://www.lpc.simon-net.com" </w:instrText>
      </w:r>
      <w:r>
        <w:fldChar w:fldCharType="separate"/>
      </w:r>
      <w:r>
        <w:rPr>
          <w:rStyle w:val="CharStyle552"/>
          <w:b/>
          <w:bCs/>
        </w:rPr>
        <w:t>www.lpc.simon-net.com</w:t>
      </w:r>
      <w:r>
        <w:fldChar w:fldCharType="end"/>
      </w:r>
    </w:p>
    <w:p>
      <w:pPr>
        <w:pStyle w:val="Style553"/>
        <w:framePr w:w="5117" w:h="2765" w:hRule="exact" w:wrap="none" w:vAnchor="page" w:hAnchor="page" w:x="6098" w:y="120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Name</w:t>
      </w:r>
    </w:p>
    <w:p>
      <w:pPr>
        <w:pStyle w:val="Style553"/>
        <w:framePr w:w="5117" w:h="2765" w:hRule="exact" w:wrap="none" w:vAnchor="page" w:hAnchor="page" w:x="6098" w:y="120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Company</w:t>
      </w:r>
    </w:p>
    <w:p>
      <w:pPr>
        <w:pStyle w:val="Style553"/>
        <w:framePr w:w="5117" w:h="2765" w:hRule="exact" w:wrap="none" w:vAnchor="page" w:hAnchor="page" w:x="6098" w:y="120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Address</w:t>
      </w:r>
    </w:p>
    <w:p>
      <w:pPr>
        <w:pStyle w:val="Style553"/>
        <w:framePr w:w="5117" w:h="2765" w:hRule="exact" w:wrap="none" w:vAnchor="page" w:hAnchor="page" w:x="6098" w:y="12026"/>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CityStateZip PhoneFax</w:t>
      </w:r>
    </w:p>
    <w:p>
      <w:pPr>
        <w:pStyle w:val="Style553"/>
        <w:framePr w:w="5117" w:h="2765" w:hRule="exact" w:wrap="none" w:vAnchor="page" w:hAnchor="page" w:x="6098" w:y="12026"/>
        <w:tabs>
          <w:tab w:leader="underscore" w:pos="1812"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Payment: (US FUNDS ONLY)</w:t>
        <w:tab/>
        <w:t>Money OrderCharge CardCheck #</w:t>
      </w:r>
    </w:p>
    <w:p>
      <w:pPr>
        <w:pStyle w:val="Style553"/>
        <w:framePr w:w="5117" w:h="2765" w:hRule="exact" w:wrap="none" w:vAnchor="page" w:hAnchor="page" w:x="6098" w:y="12026"/>
        <w:tabs>
          <w:tab w:leader="underscore" w:pos="1783" w:val="left"/>
          <w:tab w:leader="underscore" w:pos="2088" w:val="left"/>
          <w:tab w:leader="underscore" w:pos="2741"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 xml:space="preserve">Complete for Charge Orders Only: </w:t>
        <w:tab/>
        <w:tab/>
        <w:t>VISA</w:t>
        <w:tab/>
        <w:t>Master Card</w:t>
      </w:r>
    </w:p>
    <w:p>
      <w:pPr>
        <w:pStyle w:val="Style553"/>
        <w:framePr w:w="5117" w:h="2765" w:hRule="exact" w:wrap="none" w:vAnchor="page" w:hAnchor="page" w:x="6098" w:y="12026"/>
        <w:widowControl w:val="0"/>
        <w:keepNext w:val="0"/>
        <w:keepLines w:val="0"/>
        <w:shd w:val="clear" w:color="auto" w:fill="auto"/>
        <w:bidi w:val="0"/>
        <w:spacing w:before="0" w:after="0"/>
        <w:ind w:left="0" w:right="0" w:firstLine="0"/>
      </w:pPr>
      <w:r>
        <w:rPr>
          <w:lang w:val="en-US" w:eastAsia="en-US" w:bidi="en-US"/>
          <w:w w:val="100"/>
          <w:spacing w:val="0"/>
          <w:color w:val="000000"/>
          <w:position w:val="0"/>
        </w:rPr>
        <w:t>Account #Exp. Date</w:t>
      </w:r>
    </w:p>
    <w:p>
      <w:pPr>
        <w:pStyle w:val="Style553"/>
        <w:framePr w:w="5117" w:h="2765" w:hRule="exact" w:wrap="none" w:vAnchor="page" w:hAnchor="page" w:x="6098" w:y="12026"/>
        <w:tabs>
          <w:tab w:leader="underscore" w:pos="5083" w:val="left"/>
        </w:tabs>
        <w:widowControl w:val="0"/>
        <w:keepNext w:val="0"/>
        <w:keepLines w:val="0"/>
        <w:shd w:val="clear" w:color="auto" w:fill="auto"/>
        <w:bidi w:val="0"/>
        <w:jc w:val="both"/>
        <w:spacing w:before="0" w:after="0"/>
        <w:ind w:left="0" w:right="0" w:firstLine="0"/>
      </w:pPr>
      <w:r>
        <w:rPr>
          <w:lang w:val="en-US" w:eastAsia="en-US" w:bidi="en-US"/>
          <w:w w:val="100"/>
          <w:spacing w:val="0"/>
          <w:color w:val="000000"/>
          <w:position w:val="0"/>
        </w:rPr>
        <w:t>Signature</w:t>
        <w:tab/>
      </w:r>
    </w:p>
    <w:p>
      <w:pPr>
        <w:pStyle w:val="Style10"/>
        <w:framePr w:w="5117" w:h="2765" w:hRule="exact" w:wrap="none" w:vAnchor="page" w:hAnchor="page" w:x="6098" w:y="12026"/>
        <w:widowControl w:val="0"/>
        <w:keepNext w:val="0"/>
        <w:keepLines w:val="0"/>
        <w:shd w:val="clear" w:color="auto" w:fill="auto"/>
        <w:bidi w:val="0"/>
        <w:jc w:val="right"/>
        <w:spacing w:before="0" w:after="0" w:line="168" w:lineRule="exact"/>
        <w:ind w:left="0" w:right="0" w:firstLine="0"/>
      </w:pPr>
      <w:r>
        <w:rPr>
          <w:lang w:val="en-US" w:eastAsia="en-US" w:bidi="en-US"/>
          <w:w w:val="100"/>
          <w:spacing w:val="0"/>
          <w:color w:val="000000"/>
          <w:position w:val="0"/>
        </w:rPr>
        <w:t>IM8</w:t>
      </w:r>
    </w:p>
    <w:p>
      <w:pPr>
        <w:widowControl w:val="0"/>
        <w:rPr>
          <w:sz w:val="2"/>
          <w:szCs w:val="2"/>
        </w:rPr>
        <w:sectPr>
          <w:footnotePr>
            <w:pos w:val="pageBottom"/>
            <w:numFmt w:val="decimal"/>
            <w:numRestart w:val="continuous"/>
          </w:footnotePr>
          <w:pgSz w:w="12240" w:h="15840"/>
          <w:pgMar w:top="360" w:left="360" w:right="360" w:bottom="360" w:header="0" w:footer="3" w:gutter="0"/>
          <w:rtlGutter w:val="0"/>
          <w:cols w:space="720"/>
          <w:noEndnote/>
          <w:docGrid w:linePitch="360"/>
        </w:sectPr>
      </w:pPr>
      <w:r>
        <w:pict>
          <v:shape id="_x0000_s1120" type="#_x0000_t75" style="position:absolute;margin-left:18.3pt;margin-top:8.95pt;width:575.5pt;height:571.2pt;z-index:-251658711;mso-wrap-distance-left:5pt;mso-wrap-distance-right:5pt;mso-position-horizontal-relative:page;mso-position-vertical-relative:page" wrapcoords="0 0">
            <v:imagedata r:id="rId193" r:href="rId194"/>
            <w10:wrap anchorx="page" anchory="page"/>
          </v:shape>
        </w:pict>
      </w:r>
    </w:p>
    <w:p>
      <w:pPr>
        <w:widowControl w:val="0"/>
        <w:rPr>
          <w:sz w:val="2"/>
          <w:szCs w:val="2"/>
        </w:rPr>
      </w:pPr>
      <w:r>
        <w:pict>
          <v:rect style="position:absolute;margin-left:368.4pt;margin-top:672.3pt;width:30.25pt;height:12.95pt;z-index:-251658240;mso-position-horizontal-relative:page;mso-position-vertical-relative:page;z-index:-251658710" fillcolor="#368AC8" stroked="f"/>
        </w:pict>
      </w:r>
      <w:r>
        <w:pict>
          <v:rect style="position:absolute;margin-left:62.15pt;margin-top:33.2pt;width:514.1pt;height:724.8pt;z-index:-251658240;mso-position-horizontal-relative:page;mso-position-vertical-relative:page;z-index:-251658709" fillcolor="#F9FAF9" stroked="f"/>
        </w:pict>
      </w:r>
    </w:p>
    <w:p>
      <w:pPr>
        <w:framePr w:wrap="none" w:vAnchor="page" w:hAnchor="page" w:x="5204" w:y="1879"/>
        <w:widowControl w:val="0"/>
        <w:rPr>
          <w:sz w:val="2"/>
          <w:szCs w:val="2"/>
        </w:rPr>
      </w:pPr>
      <w:r>
        <w:pict>
          <v:shape id="_x0000_s1121" type="#_x0000_t75" style="width:115pt;height:176pt;">
            <v:imagedata r:id="rId195" r:href="rId196"/>
          </v:shape>
        </w:pict>
      </w:r>
    </w:p>
    <w:p>
      <w:pPr>
        <w:pStyle w:val="Style555"/>
        <w:framePr w:wrap="none" w:vAnchor="page" w:hAnchor="page" w:x="5401" w:y="5347"/>
        <w:widowControl w:val="0"/>
        <w:keepNext w:val="0"/>
        <w:keepLines w:val="0"/>
        <w:shd w:val="clear" w:color="auto" w:fill="78C5E9"/>
        <w:bidi w:val="0"/>
        <w:jc w:val="left"/>
        <w:spacing w:before="0" w:after="0"/>
        <w:ind w:left="0" w:right="0" w:firstLine="0"/>
      </w:pPr>
      <w:bookmarkStart w:id="174" w:name="bookmark174"/>
      <w:r>
        <w:rPr>
          <w:rStyle w:val="CharStyle557"/>
          <w:b/>
          <w:bCs/>
        </w:rPr>
        <w:t>JULY 2 5 — 31</w:t>
      </w:r>
      <w:bookmarkEnd w:id="174"/>
    </w:p>
    <w:p>
      <w:pPr>
        <w:framePr w:wrap="none" w:vAnchor="page" w:hAnchor="page" w:x="5247" w:y="6007"/>
        <w:widowControl w:val="0"/>
        <w:rPr>
          <w:sz w:val="2"/>
          <w:szCs w:val="2"/>
        </w:rPr>
      </w:pPr>
      <w:r>
        <w:pict>
          <v:shape id="_x0000_s1122" type="#_x0000_t75" style="width:132pt;height:66pt;">
            <v:imagedata r:id="rId197" r:href="rId198"/>
          </v:shape>
        </w:pict>
      </w:r>
    </w:p>
    <w:p>
      <w:pPr>
        <w:pStyle w:val="Style558"/>
        <w:framePr w:w="2914" w:h="554" w:hRule="exact" w:wrap="none" w:vAnchor="page" w:hAnchor="page" w:x="5113" w:y="7214"/>
        <w:widowControl w:val="0"/>
        <w:keepNext w:val="0"/>
        <w:keepLines w:val="0"/>
        <w:shd w:val="clear" w:color="auto" w:fill="auto"/>
        <w:bidi w:val="0"/>
        <w:spacing w:before="0" w:after="0"/>
        <w:ind w:left="20" w:right="0" w:firstLine="0"/>
      </w:pPr>
      <w:r>
        <w:rPr>
          <w:lang w:val="en-US" w:eastAsia="en-US" w:bidi="en-US"/>
          <w:w w:val="100"/>
          <w:spacing w:val="0"/>
          <w:color w:val="000000"/>
          <w:position w:val="0"/>
        </w:rPr>
        <w:t>Into classes, into networking,</w:t>
        <w:br/>
        <w:t>into the latest products.</w:t>
      </w:r>
    </w:p>
    <w:p>
      <w:pPr>
        <w:pStyle w:val="Style560"/>
        <w:framePr w:w="2914" w:h="2825" w:hRule="exact" w:wrap="none" w:vAnchor="page" w:hAnchor="page" w:x="5113" w:y="7862"/>
        <w:widowControl w:val="0"/>
        <w:keepNext w:val="0"/>
        <w:keepLines w:val="0"/>
        <w:shd w:val="clear" w:color="auto" w:fill="auto"/>
        <w:bidi w:val="0"/>
        <w:spacing w:before="0" w:after="145"/>
        <w:ind w:left="0" w:right="0" w:firstLine="0"/>
      </w:pPr>
      <w:r>
        <w:rPr>
          <w:lang w:val="en-US" w:eastAsia="en-US" w:bidi="en-US"/>
          <w:w w:val="100"/>
          <w:spacing w:val="0"/>
          <w:color w:val="000000"/>
          <w:position w:val="0"/>
        </w:rPr>
        <w:t>This year, don't miss the best</w:t>
        <w:br/>
        <w:t>locksmithing trade show and education</w:t>
        <w:br/>
        <w:t>event of 1999-the ALOA Convention</w:t>
        <w:br/>
        <w:t>and Security Expo. Discover the city</w:t>
        <w:br/>
        <w:t>that boasts Fountain Square, riverboats,</w:t>
        <w:br/>
        <w:t>water parks and a breathtaking</w:t>
        <w:br/>
        <w:t>river view from Mt. Adams.</w:t>
      </w:r>
    </w:p>
    <w:p>
      <w:pPr>
        <w:pStyle w:val="Style560"/>
        <w:framePr w:w="2914" w:h="2825" w:hRule="exact" w:wrap="none" w:vAnchor="page" w:hAnchor="page" w:x="5113" w:y="7862"/>
        <w:widowControl w:val="0"/>
        <w:keepNext w:val="0"/>
        <w:keepLines w:val="0"/>
        <w:shd w:val="clear" w:color="auto" w:fill="auto"/>
        <w:bidi w:val="0"/>
        <w:jc w:val="left"/>
        <w:spacing w:before="0" w:after="93" w:line="178" w:lineRule="exact"/>
        <w:ind w:left="0" w:right="0" w:firstLine="0"/>
      </w:pPr>
      <w:r>
        <w:rPr>
          <w:lang w:val="en-US" w:eastAsia="en-US" w:bidi="en-US"/>
          <w:w w:val="100"/>
          <w:spacing w:val="0"/>
          <w:color w:val="000000"/>
          <w:position w:val="0"/>
        </w:rPr>
        <w:t>See you at the pool (the talent pool).</w:t>
      </w:r>
    </w:p>
    <w:p>
      <w:pPr>
        <w:pStyle w:val="Style560"/>
        <w:framePr w:w="2914" w:h="2825" w:hRule="exact" w:wrap="none" w:vAnchor="page" w:hAnchor="page" w:x="5113" w:y="7862"/>
        <w:widowControl w:val="0"/>
        <w:keepNext w:val="0"/>
        <w:keepLines w:val="0"/>
        <w:shd w:val="clear" w:color="auto" w:fill="auto"/>
        <w:bidi w:val="0"/>
        <w:spacing w:before="0" w:after="0" w:line="262" w:lineRule="exact"/>
        <w:ind w:left="0" w:right="0" w:firstLine="0"/>
      </w:pPr>
      <w:r>
        <w:rPr>
          <w:lang w:val="en-US" w:eastAsia="en-US" w:bidi="en-US"/>
          <w:w w:val="100"/>
          <w:spacing w:val="0"/>
          <w:color w:val="000000"/>
          <w:position w:val="0"/>
        </w:rPr>
        <w:t>For more info, call 800.532.2563</w:t>
        <w:br/>
        <w:t xml:space="preserve">or check out </w:t>
      </w:r>
      <w:r>
        <w:fldChar w:fldCharType="begin"/>
      </w:r>
      <w:r>
        <w:rPr/>
        <w:instrText> HYPERLINK "http://www.aloa.org" </w:instrText>
      </w:r>
      <w:r>
        <w:fldChar w:fldCharType="separate"/>
      </w:r>
      <w:r>
        <w:rPr>
          <w:lang w:val="en-US" w:eastAsia="en-US" w:bidi="en-US"/>
          <w:w w:val="100"/>
          <w:spacing w:val="0"/>
          <w:color w:val="000000"/>
          <w:position w:val="0"/>
        </w:rPr>
        <w:t>www.aloa.org</w:t>
      </w:r>
      <w:r>
        <w:fldChar w:fldCharType="end"/>
      </w:r>
    </w:p>
    <w:p>
      <w:pPr>
        <w:widowControl w:val="0"/>
        <w:rPr>
          <w:sz w:val="2"/>
          <w:szCs w:val="2"/>
        </w:rPr>
      </w:pPr>
    </w:p>
    <w:sectPr>
      <w:footnotePr>
        <w:pos w:val="pageBottom"/>
        <w:numFmt w:val="decimal"/>
        <w:numRestart w:val="continuous"/>
      </w:footnotePr>
      <w:pgSz w:w="12240" w:h="15840"/>
      <w:pgMar w:top="360" w:left="360" w:right="360" w:bottom="360" w:header="0" w:footer="3" w:gutter="0"/>
      <w:rtlGutter w:val="0"/>
      <w:cols w:space="720"/>
      <w:noEndnote/>
      <w:docGrid w:linePitch="360"/>
    </w:sectPr>
  </w:body>
</w:document>
</file>

<file path=word/footnotes.xml><?xml version="1.0" encoding="utf-8"?>
<w:footnot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footnote w:id="0" w:type="separator">
    <w:p>
      <w:r/>
    </w:p>
  </w:footnote>
  <w:footnote w:id="1" w:type="continuationSeparator">
    <w:p>
      <w:r/>
    </w:p>
  </w:footnote>
</w:footnotes>
</file>

<file path=word/numbering.xml><?xml version="1.0" encoding="utf-8"?>
<w:numbering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abstractNum w:abstractNumId="0">
    <w:multiLevelType w:val="multilevel"/>
    <w:lvl w:ilvl="0">
      <w:start w:val="609"/>
      <w:numFmt w:val="decimal"/>
      <w:lvlText w:val="(%1)"/>
      <w:rPr>
        <w:lang w:val="en-US" w:eastAsia="en-US" w:bidi="en-US"/>
        <w:b w:val="0"/>
        <w:bCs w:val="0"/>
        <w:i w:val="0"/>
        <w:iCs w:val="0"/>
        <w:u w:val="none"/>
        <w:strike w:val="0"/>
        <w:smallCaps w:val="0"/>
        <w:sz w:val="10"/>
        <w:szCs w:val="10"/>
        <w:rFonts w:ascii="Arial" w:eastAsia="Arial" w:hAnsi="Arial" w:cs="Arial"/>
        <w:w w:val="100"/>
        <w:spacing w:val="0"/>
        <w:color w:val="000000"/>
        <w:position w:val="0"/>
      </w:rPr>
    </w:lvl>
  </w:abstractNum>
  <w:abstractNum w:abstractNumId="2">
    <w:multiLevelType w:val="multilevel"/>
    <w:lvl w:ilvl="0">
      <w:start w:val="1"/>
      <w:numFmt w:val="bullet"/>
      <w:lvlText w:val="□"/>
      <w:rPr>
        <w:lang w:val="en-US" w:eastAsia="en-US" w:bidi="en-US"/>
        <w:b/>
        <w:bCs/>
        <w:i w:val="0"/>
        <w:iCs w:val="0"/>
        <w:u w:val="none"/>
        <w:strike w:val="0"/>
        <w:smallCaps w:val="0"/>
        <w:sz w:val="15"/>
        <w:szCs w:val="15"/>
        <w:rFonts w:ascii="Arial" w:eastAsia="Arial" w:hAnsi="Arial" w:cs="Arial"/>
        <w:w w:val="100"/>
        <w:spacing w:val="0"/>
        <w:color w:val="000000"/>
        <w:position w:val="0"/>
      </w:rPr>
    </w:lvl>
  </w:abstractNum>
  <w:abstractNum w:abstractNumId="4">
    <w:multiLevelType w:val="multilevel"/>
    <w:lvl w:ilvl="0">
      <w:start w:val="0"/>
      <w:numFmt w:val="decimal"/>
      <w:lvlText w:val="10,%1"/>
      <w:rPr>
        <w:lang w:val="en-US" w:eastAsia="en-US" w:bidi="en-US"/>
        <w:b/>
        <w:bCs/>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6">
    <w:multiLevelType w:val="multilevel"/>
    <w:lvl w:ilvl="0">
      <w:start w:val="0"/>
      <w:numFmt w:val="decimal"/>
      <w:lvlText w:val="1,%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8">
    <w:multiLevelType w:val="multilevel"/>
    <w:lvl w:ilvl="0">
      <w:start w:val="1"/>
      <w:numFmt w:val="bullet"/>
      <w:lvlText w:val="•"/>
      <w:rPr>
        <w:lang w:val="en-US" w:eastAsia="en-US" w:bidi="en-US"/>
        <w:b w:val="0"/>
        <w:bCs w:val="0"/>
        <w:i w:val="0"/>
        <w:iCs w:val="0"/>
        <w:u w:val="none"/>
        <w:strike w:val="0"/>
        <w:smallCaps w:val="0"/>
        <w:sz w:val="26"/>
        <w:szCs w:val="26"/>
        <w:rFonts w:ascii="Arial" w:eastAsia="Arial" w:hAnsi="Arial" w:cs="Arial"/>
        <w:w w:val="100"/>
        <w:spacing w:val="0"/>
        <w:color w:val="292953"/>
        <w:position w:val="0"/>
      </w:rPr>
    </w:lvl>
  </w:abstractNum>
  <w:abstractNum w:abstractNumId="10">
    <w:multiLevelType w:val="multilevel"/>
    <w:lvl w:ilvl="0">
      <w:start w:val="1"/>
      <w:numFmt w:val="bullet"/>
      <w:lvlText w:val="-"/>
      <w:rPr>
        <w:lang w:val="en-US" w:eastAsia="en-US" w:bidi="en-US"/>
        <w:b/>
        <w:bCs/>
        <w:i/>
        <w:iCs/>
        <w:u w:val="none"/>
        <w:strike w:val="0"/>
        <w:smallCaps w:val="0"/>
        <w:sz w:val="21"/>
        <w:szCs w:val="21"/>
        <w:rFonts w:ascii="Times New Roman" w:eastAsia="Times New Roman" w:hAnsi="Times New Roman" w:cs="Times New Roman"/>
        <w:w w:val="100"/>
        <w:spacing w:val="0"/>
        <w:color w:val="FFFFFF"/>
        <w:position w:val="0"/>
      </w:rPr>
    </w:lvl>
  </w:abstractNum>
  <w:abstractNum w:abstractNumId="12">
    <w:multiLevelType w:val="multilevel"/>
    <w:lvl w:ilvl="0">
      <w:start w:val="1"/>
      <w:numFmt w:val="bullet"/>
      <w:lvlText w:val="•"/>
      <w:rPr>
        <w:lang w:val="en-US" w:eastAsia="en-US" w:bidi="en-US"/>
        <w:b w:val="0"/>
        <w:bCs w:val="0"/>
        <w:i w:val="0"/>
        <w:iCs w:val="0"/>
        <w:u w:val="none"/>
        <w:strike w:val="0"/>
        <w:smallCaps w:val="0"/>
        <w:sz w:val="24"/>
        <w:szCs w:val="24"/>
        <w:rFonts w:ascii="Times New Roman" w:eastAsia="Times New Roman" w:hAnsi="Times New Roman" w:cs="Times New Roman"/>
        <w:w w:val="66"/>
        <w:spacing w:val="0"/>
        <w:color w:val="000000"/>
        <w:position w:val="0"/>
      </w:rPr>
    </w:lvl>
  </w:abstractNum>
  <w:abstractNum w:abstractNumId="14">
    <w:multiLevelType w:val="multilevel"/>
    <w:lvl w:ilvl="0">
      <w:start w:val="1"/>
      <w:numFmt w:val="decimal"/>
      <w:lvlText w:val="1.%1"/>
      <w:rPr>
        <w:lang w:val="en-US" w:eastAsia="en-US" w:bidi="en-US"/>
        <w:b w:val="0"/>
        <w:bCs w:val="0"/>
        <w:i/>
        <w:iCs/>
        <w:u w:val="none"/>
        <w:strike w:val="0"/>
        <w:smallCaps w:val="0"/>
        <w:sz w:val="17"/>
        <w:szCs w:val="17"/>
        <w:rFonts w:ascii="Times New Roman" w:eastAsia="Times New Roman" w:hAnsi="Times New Roman" w:cs="Times New Roman"/>
        <w:w w:val="100"/>
        <w:spacing w:val="0"/>
        <w:color w:val="000000"/>
        <w:position w:val="0"/>
      </w:rPr>
    </w:lvl>
  </w:abstractNum>
  <w:abstractNum w:abstractNumId="16">
    <w:multiLevelType w:val="multilevel"/>
    <w:lvl w:ilvl="0">
      <w:start w:val="1"/>
      <w:numFmt w:val="decimal"/>
      <w:lvlText w:val="2.%1"/>
      <w:rPr>
        <w:lang w:val="en-US" w:eastAsia="en-US" w:bidi="en-US"/>
        <w:b w:val="0"/>
        <w:bCs w:val="0"/>
        <w:i/>
        <w:iCs/>
        <w:u w:val="none"/>
        <w:strike w:val="0"/>
        <w:smallCaps w:val="0"/>
        <w:sz w:val="17"/>
        <w:szCs w:val="17"/>
        <w:rFonts w:ascii="Times New Roman" w:eastAsia="Times New Roman" w:hAnsi="Times New Roman" w:cs="Times New Roman"/>
        <w:w w:val="100"/>
        <w:spacing w:val="0"/>
        <w:color w:val="000000"/>
        <w:position w:val="0"/>
      </w:rPr>
    </w:lvl>
  </w:abstractNum>
  <w:abstractNum w:abstractNumId="18">
    <w:multiLevelType w:val="multilevel"/>
    <w:lvl w:ilvl="0">
      <w:start w:val="3"/>
      <w:numFmt w:val="decimal"/>
      <w:lvlText w:val="%1."/>
      <w:rPr>
        <w:lang w:val="en-US" w:eastAsia="en-US" w:bidi="en-US"/>
        <w:b w:val="0"/>
        <w:bCs w:val="0"/>
        <w:i/>
        <w:iCs/>
        <w:u w:val="none"/>
        <w:strike w:val="0"/>
        <w:smallCaps w:val="0"/>
        <w:sz w:val="17"/>
        <w:szCs w:val="17"/>
        <w:rFonts w:ascii="Times New Roman" w:eastAsia="Times New Roman" w:hAnsi="Times New Roman" w:cs="Times New Roman"/>
        <w:w w:val="100"/>
        <w:spacing w:val="0"/>
        <w:color w:val="000000"/>
        <w:position w:val="0"/>
      </w:rPr>
    </w:lvl>
  </w:abstractNum>
  <w:abstractNum w:abstractNumId="20">
    <w:multiLevelType w:val="multilevel"/>
    <w:lvl w:ilvl="0">
      <w:start w:val="1"/>
      <w:numFmt w:val="decimal"/>
      <w:lvlText w:val="5.%1"/>
      <w:rPr>
        <w:lang w:val="en-US" w:eastAsia="en-US" w:bidi="en-US"/>
        <w:b w:val="0"/>
        <w:bCs w:val="0"/>
        <w:i/>
        <w:iCs/>
        <w:u w:val="none"/>
        <w:strike w:val="0"/>
        <w:smallCaps w:val="0"/>
        <w:sz w:val="17"/>
        <w:szCs w:val="17"/>
        <w:rFonts w:ascii="Times New Roman" w:eastAsia="Times New Roman" w:hAnsi="Times New Roman" w:cs="Times New Roman"/>
        <w:w w:val="100"/>
        <w:spacing w:val="0"/>
        <w:color w:val="000000"/>
        <w:position w:val="0"/>
      </w:rPr>
    </w:lvl>
  </w:abstractNum>
  <w:abstractNum w:abstractNumId="22">
    <w:multiLevelType w:val="multilevel"/>
    <w:lvl w:ilvl="0">
      <w:start w:val="3"/>
      <w:numFmt w:val="decimal"/>
      <w:lvlText w:val="%1."/>
      <w:rPr>
        <w:lang w:val="en-US" w:eastAsia="en-US" w:bidi="en-US"/>
        <w:b w:val="0"/>
        <w:bCs w:val="0"/>
        <w:i w:val="0"/>
        <w:iCs w:val="0"/>
        <w:u w:val="none"/>
        <w:strike w:val="0"/>
        <w:smallCaps w:val="0"/>
        <w:sz w:val="17"/>
        <w:szCs w:val="17"/>
        <w:rFonts w:ascii="Times New Roman" w:eastAsia="Times New Roman" w:hAnsi="Times New Roman" w:cs="Times New Roman"/>
        <w:w w:val="100"/>
        <w:spacing w:val="0"/>
        <w:color w:val="000000"/>
        <w:position w:val="0"/>
      </w:rPr>
    </w:lvl>
  </w:abstractNum>
  <w:abstractNum w:abstractNumId="24">
    <w:multiLevelType w:val="multilevel"/>
    <w:lvl w:ilvl="0">
      <w:start w:val="1"/>
      <w:numFmt w:val="bullet"/>
      <w:lvlText w:val="□"/>
      <w:rPr>
        <w:lang w:val="en-US" w:eastAsia="en-US" w:bidi="en-US"/>
        <w:b/>
        <w:bCs/>
        <w:i w:val="0"/>
        <w:iCs w:val="0"/>
        <w:u w:val="none"/>
        <w:strike w:val="0"/>
        <w:smallCaps w:val="0"/>
        <w:sz w:val="17"/>
        <w:szCs w:val="17"/>
        <w:rFonts w:ascii="Arial" w:eastAsia="Arial" w:hAnsi="Arial" w:cs="Arial"/>
        <w:w w:val="100"/>
        <w:spacing w:val="0"/>
        <w:color w:val="000000"/>
        <w:position w:val="0"/>
      </w:rPr>
    </w:lvl>
  </w:abstractNum>
  <w:abstractNum w:abstractNumId="26">
    <w:multiLevelType w:val="multilevel"/>
    <w:lvl w:ilvl="0">
      <w:start w:val="1"/>
      <w:numFmt w:val="decimal"/>
      <w:lvlText w:val="%1."/>
      <w:rPr>
        <w:lang w:val="en-US" w:eastAsia="en-US" w:bidi="en-US"/>
        <w:b w:val="0"/>
        <w:bCs w:val="0"/>
        <w:i w:val="0"/>
        <w:iCs w:val="0"/>
        <w:u w:val="none"/>
        <w:strike w:val="0"/>
        <w:smallCaps w:val="0"/>
        <w:sz w:val="15"/>
        <w:szCs w:val="15"/>
        <w:rFonts w:ascii="Times New Roman" w:eastAsia="Times New Roman" w:hAnsi="Times New Roman" w:cs="Times New Roman"/>
        <w:w w:val="100"/>
        <w:spacing w:val="0"/>
        <w:color w:val="000000"/>
        <w:position w:val="0"/>
      </w:rPr>
    </w:lvl>
  </w:abstractNum>
  <w:num w:numId="1">
    <w:abstractNumId w:val="0"/>
  </w:num>
  <w:num w:numId="3">
    <w:abstractNumId w:val="2"/>
  </w:num>
  <w:num w:numId="5">
    <w:abstractNumId w:val="4"/>
  </w:num>
  <w:num w:numId="7">
    <w:abstractNumId w:val="6"/>
  </w:num>
  <w:num w:numId="9">
    <w:abstractNumId w:val="8"/>
  </w:num>
  <w:num w:numId="11">
    <w:abstractNumId w:val="10"/>
  </w:num>
  <w:num w:numId="13">
    <w:abstractNumId w:val="12"/>
  </w:num>
  <w:num w:numId="15">
    <w:abstractNumId w:val="14"/>
  </w:num>
  <w:num w:numId="17">
    <w:abstractNumId w:val="16"/>
  </w:num>
  <w:num w:numId="19">
    <w:abstractNumId w:val="18"/>
  </w:num>
  <w:num w:numId="21">
    <w:abstractNumId w:val="20"/>
  </w:num>
  <w:num w:numId="23">
    <w:abstractNumId w:val="22"/>
  </w:num>
  <w:num w:numId="25">
    <w:abstractNumId w:val="24"/>
  </w:num>
  <w:num w:numId="27">
    <w:abstractNumId w:val="26"/>
  </w:num>
</w:numbering>
</file>

<file path=word/settings.xml><?xml version="1.0" encoding="utf-8"?>
<w:setting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zoom w:val="fullPage"/>
  <w:evenAndOddHeaders/>
  <w:footnotePr>
    <w:pos w:val="pageBottom"/>
    <w:numFmt w:val="decimal"/>
    <w:numRestart w:val="continuous"/>
    <w:footnote w:id="0"/>
    <w:footnote w:id="1"/>
  </w:footnotePr>
  <w:drawingGridHorizontalSpacing w:val="181"/>
  <w:drawingGridVerticalSpacing w:val="181"/>
  <w:displayHorizontalDrawingGridEvery w:val="1"/>
  <w:displayVerticalDrawingGridEvery w:val="1"/>
  <w:characterSpacingControl w:val="compressPunctuation"/>
  <w:compat>
    <w:doNotExpandShiftReturn/>
  </w:compat>
</w:settings>
</file>

<file path=word/styles.xml><?xml version="1.0" encoding="utf-8"?>
<w:styles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docDefaults>
    <w:rPrDefault>
      <w:rPr>
        <w:rFonts w:ascii="Times New Roman" w:eastAsia="Times New Roman" w:hAnsi="Times New Roman" w:cs="Times New Roman"/>
        <w:sz w:val="24"/>
        <w:szCs w:val="24"/>
        <w:lang w:val="en-US" w:eastAsia="en-US" w:bidi="en-US"/>
      </w:rPr>
    </w:rPrDefault>
    <w:pPrDefault>
      <w:pPr>
        <w:widowControl w:val="0"/>
        <w:keepNext w:val="0"/>
        <w:keepLines w:val="0"/>
        <w:shd w:val="clear" w:color="auto" w:fill="auto"/>
        <w:bidi w:val="0"/>
        <w:jc w:val="left"/>
        <w:spacing w:before="0" w:after="0" w:line="240" w:lineRule="auto"/>
        <w:ind w:left="0" w:right="0" w:firstLine="0"/>
      </w:pPr>
    </w:pPrDefault>
  </w:docDefaults>
  <w:style w:type="paragraph" w:default="1" w:styleId="Normal">
    <w:name w:val="Normal"/>
    <w:pPr>
      <w:widowControl w:val="0"/>
      <w:keepNext w:val="0"/>
      <w:keepLines w:val="0"/>
      <w:shd w:val="clear" w:color="auto" w:fill="auto"/>
      <w:bidi w:val="0"/>
      <w:jc w:val="left"/>
      <w:spacing w:before="0" w:after="0" w:line="240" w:lineRule="auto"/>
      <w:ind w:left="0" w:right="0" w:firstLine="0"/>
    </w:pPr>
    <w:rPr>
      <w:lang w:val="en-US" w:eastAsia="en-US" w:bidi="en-US"/>
      <w:sz w:val="24"/>
      <w:szCs w:val="24"/>
      <w:rFonts w:ascii="Times New Roman" w:eastAsia="Times New Roman" w:hAnsi="Times New Roman" w:cs="Times New Roman"/>
      <w:w w:val="100"/>
      <w:spacing w:val="0"/>
      <w:color w:val="000000"/>
      <w:position w:val="0"/>
    </w:rPr>
  </w:style>
  <w:style w:type="character" w:default="1" w:styleId="DefaultParagraphFont">
    <w:name w:val="Default Paragraph Font"/>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3">
    <w:name w:val="Other_"/>
    <w:basedOn w:val="DefaultParagraphFont"/>
    <w:link w:val="Style2"/>
    <w:rPr>
      <w:b w:val="0"/>
      <w:bCs w:val="0"/>
      <w:i w:val="0"/>
      <w:iCs w:val="0"/>
      <w:u w:val="none"/>
      <w:strike w:val="0"/>
      <w:smallCaps w:val="0"/>
      <w:sz w:val="20"/>
      <w:szCs w:val="20"/>
    </w:rPr>
  </w:style>
  <w:style w:type="character" w:customStyle="1" w:styleId="CharStyle5">
    <w:name w:val="Body text (3)_"/>
    <w:basedOn w:val="DefaultParagraphFont"/>
    <w:link w:val="Style4"/>
    <w:rPr>
      <w:b w:val="0"/>
      <w:bCs w:val="0"/>
      <w:i w:val="0"/>
      <w:iCs w:val="0"/>
      <w:u w:val="none"/>
      <w:strike w:val="0"/>
      <w:smallCaps w:val="0"/>
      <w:sz w:val="134"/>
      <w:szCs w:val="134"/>
      <w:rFonts w:ascii="Times New Roman" w:eastAsia="Times New Roman" w:hAnsi="Times New Roman" w:cs="Times New Roman"/>
      <w:w w:val="50"/>
    </w:rPr>
  </w:style>
  <w:style w:type="character" w:customStyle="1" w:styleId="CharStyle6">
    <w:name w:val="Body text (3)"/>
    <w:basedOn w:val="CharStyle5"/>
    <w:rPr>
      <w:lang w:val="en-US" w:eastAsia="en-US" w:bidi="en-US"/>
      <w:spacing w:val="0"/>
      <w:color w:val="FFFFFF"/>
      <w:position w:val="0"/>
    </w:rPr>
  </w:style>
  <w:style w:type="character" w:customStyle="1" w:styleId="CharStyle8">
    <w:name w:val="Body text (2)_"/>
    <w:basedOn w:val="DefaultParagraphFont"/>
    <w:link w:val="Style7"/>
    <w:rPr>
      <w:b w:val="0"/>
      <w:bCs w:val="0"/>
      <w:i w:val="0"/>
      <w:iCs w:val="0"/>
      <w:u w:val="none"/>
      <w:strike w:val="0"/>
      <w:smallCaps w:val="0"/>
      <w:sz w:val="17"/>
      <w:szCs w:val="17"/>
      <w:rFonts w:ascii="Times New Roman" w:eastAsia="Times New Roman" w:hAnsi="Times New Roman" w:cs="Times New Roman"/>
    </w:rPr>
  </w:style>
  <w:style w:type="character" w:customStyle="1" w:styleId="CharStyle9">
    <w:name w:val="Body text (2)"/>
    <w:basedOn w:val="CharStyle8"/>
    <w:rPr>
      <w:lang w:val="en-US" w:eastAsia="en-US" w:bidi="en-US"/>
      <w:w w:val="100"/>
      <w:spacing w:val="0"/>
      <w:color w:val="FFFFFF"/>
      <w:position w:val="0"/>
    </w:rPr>
  </w:style>
  <w:style w:type="character" w:customStyle="1" w:styleId="CharStyle11">
    <w:name w:val="Body text (4)_"/>
    <w:basedOn w:val="DefaultParagraphFont"/>
    <w:link w:val="Style10"/>
    <w:rPr>
      <w:b w:val="0"/>
      <w:bCs w:val="0"/>
      <w:i w:val="0"/>
      <w:iCs w:val="0"/>
      <w:u w:val="none"/>
      <w:strike w:val="0"/>
      <w:smallCaps w:val="0"/>
      <w:sz w:val="15"/>
      <w:szCs w:val="15"/>
      <w:rFonts w:ascii="Arial" w:eastAsia="Arial" w:hAnsi="Arial" w:cs="Arial"/>
    </w:rPr>
  </w:style>
  <w:style w:type="character" w:customStyle="1" w:styleId="CharStyle12">
    <w:name w:val="Body text (4)"/>
    <w:basedOn w:val="CharStyle11"/>
    <w:rPr>
      <w:lang w:val="en-US" w:eastAsia="en-US" w:bidi="en-US"/>
      <w:w w:val="100"/>
      <w:spacing w:val="0"/>
      <w:color w:val="FFFFFF"/>
      <w:position w:val="0"/>
    </w:rPr>
  </w:style>
  <w:style w:type="character" w:customStyle="1" w:styleId="CharStyle13">
    <w:name w:val="Other + Times New Roman,8.5 pt,Italic"/>
    <w:basedOn w:val="CharStyle3"/>
    <w:rPr>
      <w:lang w:val="en-US" w:eastAsia="en-US" w:bidi="en-US"/>
      <w:i/>
      <w:iCs/>
      <w:sz w:val="17"/>
      <w:szCs w:val="17"/>
      <w:rFonts w:ascii="Times New Roman" w:eastAsia="Times New Roman" w:hAnsi="Times New Roman" w:cs="Times New Roman"/>
      <w:w w:val="100"/>
      <w:spacing w:val="0"/>
      <w:color w:val="FFFFFF"/>
      <w:position w:val="0"/>
    </w:rPr>
  </w:style>
  <w:style w:type="character" w:customStyle="1" w:styleId="CharStyle15">
    <w:name w:val="Picture caption (2)_"/>
    <w:basedOn w:val="DefaultParagraphFont"/>
    <w:link w:val="Style14"/>
    <w:rPr>
      <w:b/>
      <w:bCs/>
      <w:i w:val="0"/>
      <w:iCs w:val="0"/>
      <w:u w:val="none"/>
      <w:strike w:val="0"/>
      <w:smallCaps w:val="0"/>
      <w:sz w:val="12"/>
      <w:szCs w:val="12"/>
      <w:rFonts w:ascii="Arial" w:eastAsia="Arial" w:hAnsi="Arial" w:cs="Arial"/>
      <w:w w:val="150"/>
      <w:spacing w:val="10"/>
    </w:rPr>
  </w:style>
  <w:style w:type="character" w:customStyle="1" w:styleId="CharStyle16">
    <w:name w:val="Picture caption (2)"/>
    <w:basedOn w:val="CharStyle15"/>
    <w:rPr>
      <w:lang w:val="en-US" w:eastAsia="en-US" w:bidi="en-US"/>
      <w:color w:val="BD9876"/>
      <w:position w:val="0"/>
    </w:rPr>
  </w:style>
  <w:style w:type="character" w:customStyle="1" w:styleId="CharStyle18">
    <w:name w:val="Body text (5)_"/>
    <w:basedOn w:val="DefaultParagraphFont"/>
    <w:link w:val="Style17"/>
    <w:rPr>
      <w:b w:val="0"/>
      <w:bCs w:val="0"/>
      <w:i w:val="0"/>
      <w:iCs w:val="0"/>
      <w:u w:val="none"/>
      <w:strike w:val="0"/>
      <w:smallCaps w:val="0"/>
      <w:sz w:val="34"/>
      <w:szCs w:val="34"/>
      <w:rFonts w:ascii="Times New Roman" w:eastAsia="Times New Roman" w:hAnsi="Times New Roman" w:cs="Times New Roman"/>
      <w:w w:val="50"/>
    </w:rPr>
  </w:style>
  <w:style w:type="character" w:customStyle="1" w:styleId="CharStyle19">
    <w:name w:val="Body text (5)"/>
    <w:basedOn w:val="CharStyle18"/>
    <w:rPr>
      <w:lang w:val="en-US" w:eastAsia="en-US" w:bidi="en-US"/>
      <w:spacing w:val="0"/>
      <w:color w:val="FFFFFF"/>
      <w:position w:val="0"/>
    </w:rPr>
  </w:style>
  <w:style w:type="character" w:customStyle="1" w:styleId="CharStyle21">
    <w:name w:val="Body text (6)_"/>
    <w:basedOn w:val="DefaultParagraphFont"/>
    <w:link w:val="Style20"/>
    <w:rPr>
      <w:b/>
      <w:bCs/>
      <w:i w:val="0"/>
      <w:iCs w:val="0"/>
      <w:u w:val="none"/>
      <w:strike w:val="0"/>
      <w:smallCaps w:val="0"/>
      <w:sz w:val="64"/>
      <w:szCs w:val="64"/>
      <w:rFonts w:ascii="Times New Roman" w:eastAsia="Times New Roman" w:hAnsi="Times New Roman" w:cs="Times New Roman"/>
    </w:rPr>
  </w:style>
  <w:style w:type="character" w:customStyle="1" w:styleId="CharStyle22">
    <w:name w:val="Body text (6)"/>
    <w:basedOn w:val="CharStyle21"/>
    <w:rPr>
      <w:lang w:val="en-US" w:eastAsia="en-US" w:bidi="en-US"/>
      <w:w w:val="100"/>
      <w:spacing w:val="0"/>
      <w:color w:val="FFFFFF"/>
      <w:position w:val="0"/>
    </w:rPr>
  </w:style>
  <w:style w:type="character" w:customStyle="1" w:styleId="CharStyle24">
    <w:name w:val="Body text (7)_"/>
    <w:basedOn w:val="DefaultParagraphFont"/>
    <w:link w:val="Style23"/>
    <w:rPr>
      <w:b w:val="0"/>
      <w:bCs w:val="0"/>
      <w:i w:val="0"/>
      <w:iCs w:val="0"/>
      <w:u w:val="none"/>
      <w:strike w:val="0"/>
      <w:smallCaps w:val="0"/>
      <w:sz w:val="32"/>
      <w:szCs w:val="32"/>
      <w:rFonts w:ascii="Times New Roman" w:eastAsia="Times New Roman" w:hAnsi="Times New Roman" w:cs="Times New Roman"/>
    </w:rPr>
  </w:style>
  <w:style w:type="character" w:customStyle="1" w:styleId="CharStyle25">
    <w:name w:val="Body text (7)"/>
    <w:basedOn w:val="CharStyle24"/>
    <w:rPr>
      <w:lang w:val="en-US" w:eastAsia="en-US" w:bidi="en-US"/>
      <w:w w:val="100"/>
      <w:spacing w:val="0"/>
      <w:color w:val="359F5F"/>
      <w:position w:val="0"/>
    </w:rPr>
  </w:style>
  <w:style w:type="character" w:customStyle="1" w:styleId="CharStyle27">
    <w:name w:val="Body text (8)_"/>
    <w:basedOn w:val="DefaultParagraphFont"/>
    <w:link w:val="Style26"/>
    <w:rPr>
      <w:b w:val="0"/>
      <w:bCs w:val="0"/>
      <w:i w:val="0"/>
      <w:iCs w:val="0"/>
      <w:u w:val="none"/>
      <w:strike w:val="0"/>
      <w:smallCaps w:val="0"/>
      <w:sz w:val="14"/>
      <w:szCs w:val="14"/>
      <w:rFonts w:ascii="Arial" w:eastAsia="Arial" w:hAnsi="Arial" w:cs="Arial"/>
    </w:rPr>
  </w:style>
  <w:style w:type="character" w:customStyle="1" w:styleId="CharStyle28">
    <w:name w:val="Body text (8)"/>
    <w:basedOn w:val="CharStyle27"/>
    <w:rPr>
      <w:lang w:val="en-US" w:eastAsia="en-US" w:bidi="en-US"/>
      <w:w w:val="100"/>
      <w:spacing w:val="0"/>
      <w:color w:val="E11321"/>
      <w:position w:val="0"/>
    </w:rPr>
  </w:style>
  <w:style w:type="character" w:customStyle="1" w:styleId="CharStyle29">
    <w:name w:val="Body text (8) + Times New Roman,8 pt,Bold,Italic"/>
    <w:basedOn w:val="CharStyle27"/>
    <w:rPr>
      <w:lang w:val="en-US" w:eastAsia="en-US" w:bidi="en-US"/>
      <w:b/>
      <w:bCs/>
      <w:i/>
      <w:iCs/>
      <w:sz w:val="16"/>
      <w:szCs w:val="16"/>
      <w:rFonts w:ascii="Times New Roman" w:eastAsia="Times New Roman" w:hAnsi="Times New Roman" w:cs="Times New Roman"/>
      <w:w w:val="100"/>
      <w:spacing w:val="0"/>
      <w:color w:val="000000"/>
      <w:position w:val="0"/>
    </w:rPr>
  </w:style>
  <w:style w:type="character" w:customStyle="1" w:styleId="CharStyle30">
    <w:name w:val="Body text (7)"/>
    <w:basedOn w:val="CharStyle24"/>
    <w:rPr>
      <w:lang w:val="en-US" w:eastAsia="en-US" w:bidi="en-US"/>
      <w:w w:val="100"/>
      <w:spacing w:val="0"/>
      <w:color w:val="274693"/>
      <w:position w:val="0"/>
    </w:rPr>
  </w:style>
  <w:style w:type="character" w:customStyle="1" w:styleId="CharStyle32">
    <w:name w:val="Body text (9)_"/>
    <w:basedOn w:val="DefaultParagraphFont"/>
    <w:link w:val="Style31"/>
    <w:rPr>
      <w:b w:val="0"/>
      <w:bCs w:val="0"/>
      <w:i w:val="0"/>
      <w:iCs w:val="0"/>
      <w:u w:val="none"/>
      <w:strike w:val="0"/>
      <w:smallCaps w:val="0"/>
      <w:sz w:val="58"/>
      <w:szCs w:val="58"/>
      <w:rFonts w:ascii="Times New Roman" w:eastAsia="Times New Roman" w:hAnsi="Times New Roman" w:cs="Times New Roman"/>
    </w:rPr>
  </w:style>
  <w:style w:type="character" w:customStyle="1" w:styleId="CharStyle33">
    <w:name w:val="Body text (9)"/>
    <w:basedOn w:val="CharStyle32"/>
    <w:rPr>
      <w:lang w:val="en-US" w:eastAsia="en-US" w:bidi="en-US"/>
      <w:u w:val="single"/>
      <w:w w:val="100"/>
      <w:spacing w:val="0"/>
      <w:color w:val="000000"/>
      <w:position w:val="0"/>
    </w:rPr>
  </w:style>
  <w:style w:type="character" w:customStyle="1" w:styleId="CharStyle35">
    <w:name w:val="Body text (10)_"/>
    <w:basedOn w:val="DefaultParagraphFont"/>
    <w:link w:val="Style34"/>
    <w:rPr>
      <w:b/>
      <w:bCs/>
      <w:i w:val="0"/>
      <w:iCs w:val="0"/>
      <w:u w:val="none"/>
      <w:strike w:val="0"/>
      <w:smallCaps w:val="0"/>
      <w:sz w:val="30"/>
      <w:szCs w:val="30"/>
      <w:rFonts w:ascii="Arial" w:eastAsia="Arial" w:hAnsi="Arial" w:cs="Arial"/>
    </w:rPr>
  </w:style>
  <w:style w:type="character" w:customStyle="1" w:styleId="CharStyle37">
    <w:name w:val="Heading #14_"/>
    <w:basedOn w:val="DefaultParagraphFont"/>
    <w:link w:val="Style36"/>
    <w:rPr>
      <w:b/>
      <w:bCs/>
      <w:i w:val="0"/>
      <w:iCs w:val="0"/>
      <w:u w:val="none"/>
      <w:strike w:val="0"/>
      <w:smallCaps w:val="0"/>
      <w:sz w:val="21"/>
      <w:szCs w:val="21"/>
      <w:rFonts w:ascii="Arial" w:eastAsia="Arial" w:hAnsi="Arial" w:cs="Arial"/>
    </w:rPr>
  </w:style>
  <w:style w:type="character" w:customStyle="1" w:styleId="CharStyle38">
    <w:name w:val="Other + Arial,9 pt,Bold"/>
    <w:basedOn w:val="CharStyle3"/>
    <w:rPr>
      <w:lang w:val="en-US" w:eastAsia="en-US" w:bidi="en-US"/>
      <w:b/>
      <w:bCs/>
      <w:sz w:val="18"/>
      <w:szCs w:val="18"/>
      <w:rFonts w:ascii="Arial" w:eastAsia="Arial" w:hAnsi="Arial" w:cs="Arial"/>
      <w:w w:val="100"/>
      <w:spacing w:val="0"/>
      <w:color w:val="000000"/>
      <w:position w:val="0"/>
    </w:rPr>
  </w:style>
  <w:style w:type="character" w:customStyle="1" w:styleId="CharStyle40">
    <w:name w:val="Body text (11)_"/>
    <w:basedOn w:val="DefaultParagraphFont"/>
    <w:link w:val="Style39"/>
    <w:rPr>
      <w:b w:val="0"/>
      <w:bCs w:val="0"/>
      <w:i w:val="0"/>
      <w:iCs w:val="0"/>
      <w:u w:val="none"/>
      <w:strike w:val="0"/>
      <w:smallCaps w:val="0"/>
      <w:sz w:val="15"/>
      <w:szCs w:val="15"/>
      <w:rFonts w:ascii="Times New Roman" w:eastAsia="Times New Roman" w:hAnsi="Times New Roman" w:cs="Times New Roman"/>
    </w:rPr>
  </w:style>
  <w:style w:type="character" w:customStyle="1" w:styleId="CharStyle42">
    <w:name w:val="Body text (12)_"/>
    <w:basedOn w:val="DefaultParagraphFont"/>
    <w:link w:val="Style41"/>
    <w:rPr>
      <w:b w:val="0"/>
      <w:bCs w:val="0"/>
      <w:i w:val="0"/>
      <w:iCs w:val="0"/>
      <w:u w:val="none"/>
      <w:strike w:val="0"/>
      <w:smallCaps w:val="0"/>
      <w:sz w:val="15"/>
      <w:szCs w:val="15"/>
      <w:rFonts w:ascii="Times New Roman" w:eastAsia="Times New Roman" w:hAnsi="Times New Roman" w:cs="Times New Roman"/>
    </w:rPr>
  </w:style>
  <w:style w:type="character" w:customStyle="1" w:styleId="CharStyle44">
    <w:name w:val="Heading #19_"/>
    <w:basedOn w:val="DefaultParagraphFont"/>
    <w:link w:val="Style43"/>
    <w:rPr>
      <w:b/>
      <w:bCs/>
      <w:i w:val="0"/>
      <w:iCs w:val="0"/>
      <w:u w:val="none"/>
      <w:strike w:val="0"/>
      <w:smallCaps w:val="0"/>
      <w:sz w:val="15"/>
      <w:szCs w:val="15"/>
      <w:rFonts w:ascii="Arial" w:eastAsia="Arial" w:hAnsi="Arial" w:cs="Arial"/>
    </w:rPr>
  </w:style>
  <w:style w:type="character" w:customStyle="1" w:styleId="CharStyle46">
    <w:name w:val="Heading #15 (3)_"/>
    <w:basedOn w:val="DefaultParagraphFont"/>
    <w:link w:val="Style45"/>
    <w:rPr>
      <w:b w:val="0"/>
      <w:bCs w:val="0"/>
      <w:i w:val="0"/>
      <w:iCs w:val="0"/>
      <w:u w:val="none"/>
      <w:strike w:val="0"/>
      <w:smallCaps w:val="0"/>
      <w:sz w:val="17"/>
      <w:szCs w:val="17"/>
      <w:rFonts w:ascii="Times New Roman" w:eastAsia="Times New Roman" w:hAnsi="Times New Roman" w:cs="Times New Roman"/>
    </w:rPr>
  </w:style>
  <w:style w:type="character" w:customStyle="1" w:styleId="CharStyle48">
    <w:name w:val="Heading #15 (4)_"/>
    <w:basedOn w:val="DefaultParagraphFont"/>
    <w:link w:val="Style47"/>
    <w:rPr>
      <w:b/>
      <w:bCs/>
      <w:i w:val="0"/>
      <w:iCs w:val="0"/>
      <w:u w:val="none"/>
      <w:strike w:val="0"/>
      <w:smallCaps w:val="0"/>
      <w:sz w:val="21"/>
      <w:szCs w:val="21"/>
      <w:rFonts w:ascii="Arial" w:eastAsia="Arial" w:hAnsi="Arial" w:cs="Arial"/>
    </w:rPr>
  </w:style>
  <w:style w:type="character" w:customStyle="1" w:styleId="CharStyle50">
    <w:name w:val="Header or footer (2)_"/>
    <w:basedOn w:val="DefaultParagraphFont"/>
    <w:link w:val="Style49"/>
    <w:rPr>
      <w:b w:val="0"/>
      <w:bCs w:val="0"/>
      <w:i/>
      <w:iCs/>
      <w:u w:val="none"/>
      <w:strike w:val="0"/>
      <w:smallCaps w:val="0"/>
      <w:sz w:val="52"/>
      <w:szCs w:val="52"/>
      <w:rFonts w:ascii="Times New Roman" w:eastAsia="Times New Roman" w:hAnsi="Times New Roman" w:cs="Times New Roman"/>
    </w:rPr>
  </w:style>
  <w:style w:type="character" w:customStyle="1" w:styleId="CharStyle52">
    <w:name w:val="Heading #15 (2)_"/>
    <w:basedOn w:val="DefaultParagraphFont"/>
    <w:link w:val="Style51"/>
    <w:rPr>
      <w:b/>
      <w:bCs/>
      <w:i w:val="0"/>
      <w:iCs w:val="0"/>
      <w:u w:val="none"/>
      <w:strike w:val="0"/>
      <w:smallCaps w:val="0"/>
      <w:rFonts w:ascii="Times New Roman" w:eastAsia="Times New Roman" w:hAnsi="Times New Roman" w:cs="Times New Roman"/>
    </w:rPr>
  </w:style>
  <w:style w:type="character" w:customStyle="1" w:styleId="CharStyle53">
    <w:name w:val="Heading #15 (2)"/>
    <w:basedOn w:val="CharStyle52"/>
    <w:rPr>
      <w:lang w:val="en-US" w:eastAsia="en-US" w:bidi="en-US"/>
      <w:sz w:val="24"/>
      <w:szCs w:val="24"/>
      <w:w w:val="100"/>
      <w:spacing w:val="0"/>
      <w:color w:val="FFFFFF"/>
      <w:position w:val="0"/>
    </w:rPr>
  </w:style>
  <w:style w:type="character" w:customStyle="1" w:styleId="CharStyle55">
    <w:name w:val="Picture caption (3)_"/>
    <w:basedOn w:val="DefaultParagraphFont"/>
    <w:link w:val="Style54"/>
    <w:rPr>
      <w:b/>
      <w:bCs/>
      <w:i w:val="0"/>
      <w:iCs w:val="0"/>
      <w:u w:val="none"/>
      <w:strike w:val="0"/>
      <w:smallCaps w:val="0"/>
      <w:sz w:val="30"/>
      <w:szCs w:val="30"/>
      <w:rFonts w:ascii="Times New Roman" w:eastAsia="Times New Roman" w:hAnsi="Times New Roman" w:cs="Times New Roman"/>
    </w:rPr>
  </w:style>
  <w:style w:type="character" w:customStyle="1" w:styleId="CharStyle56">
    <w:name w:val="Picture caption (3)"/>
    <w:basedOn w:val="CharStyle55"/>
    <w:rPr>
      <w:lang w:val="en-US" w:eastAsia="en-US" w:bidi="en-US"/>
      <w:w w:val="100"/>
      <w:spacing w:val="0"/>
      <w:color w:val="FFFFFF"/>
      <w:position w:val="0"/>
    </w:rPr>
  </w:style>
  <w:style w:type="character" w:customStyle="1" w:styleId="CharStyle58">
    <w:name w:val="Heading #19 (2)_"/>
    <w:basedOn w:val="DefaultParagraphFont"/>
    <w:link w:val="Style57"/>
    <w:rPr>
      <w:b/>
      <w:bCs/>
      <w:i w:val="0"/>
      <w:iCs w:val="0"/>
      <w:u w:val="none"/>
      <w:strike w:val="0"/>
      <w:smallCaps w:val="0"/>
      <w:sz w:val="18"/>
      <w:szCs w:val="18"/>
      <w:rFonts w:ascii="Times New Roman" w:eastAsia="Times New Roman" w:hAnsi="Times New Roman" w:cs="Times New Roman"/>
      <w:spacing w:val="10"/>
    </w:rPr>
  </w:style>
  <w:style w:type="character" w:customStyle="1" w:styleId="CharStyle60">
    <w:name w:val="Heading #19 (3)_"/>
    <w:basedOn w:val="DefaultParagraphFont"/>
    <w:link w:val="Style59"/>
    <w:rPr>
      <w:b w:val="0"/>
      <w:bCs w:val="0"/>
      <w:i w:val="0"/>
      <w:iCs w:val="0"/>
      <w:u w:val="none"/>
      <w:strike w:val="0"/>
      <w:smallCaps w:val="0"/>
      <w:sz w:val="17"/>
      <w:szCs w:val="17"/>
      <w:rFonts w:ascii="Times New Roman" w:eastAsia="Times New Roman" w:hAnsi="Times New Roman" w:cs="Times New Roman"/>
    </w:rPr>
  </w:style>
  <w:style w:type="character" w:customStyle="1" w:styleId="CharStyle62">
    <w:name w:val="Body text (13)_"/>
    <w:basedOn w:val="DefaultParagraphFont"/>
    <w:link w:val="Style61"/>
    <w:rPr>
      <w:b/>
      <w:bCs/>
      <w:i w:val="0"/>
      <w:iCs w:val="0"/>
      <w:u w:val="none"/>
      <w:strike w:val="0"/>
      <w:smallCaps w:val="0"/>
      <w:sz w:val="18"/>
      <w:szCs w:val="18"/>
      <w:rFonts w:ascii="Arial" w:eastAsia="Arial" w:hAnsi="Arial" w:cs="Arial"/>
    </w:rPr>
  </w:style>
  <w:style w:type="character" w:customStyle="1" w:styleId="CharStyle64">
    <w:name w:val="Header or footer (3)_"/>
    <w:basedOn w:val="DefaultParagraphFont"/>
    <w:link w:val="Style63"/>
    <w:rPr>
      <w:b/>
      <w:bCs/>
      <w:i/>
      <w:iCs/>
      <w:u w:val="none"/>
      <w:strike w:val="0"/>
      <w:smallCaps w:val="0"/>
      <w:sz w:val="13"/>
      <w:szCs w:val="13"/>
      <w:rFonts w:ascii="Arial" w:eastAsia="Arial" w:hAnsi="Arial" w:cs="Arial"/>
    </w:rPr>
  </w:style>
  <w:style w:type="character" w:customStyle="1" w:styleId="CharStyle66">
    <w:name w:val="Header or footer_"/>
    <w:basedOn w:val="DefaultParagraphFont"/>
    <w:link w:val="Style65"/>
    <w:rPr>
      <w:b/>
      <w:bCs/>
      <w:i w:val="0"/>
      <w:iCs w:val="0"/>
      <w:u w:val="none"/>
      <w:strike w:val="0"/>
      <w:smallCaps w:val="0"/>
      <w:sz w:val="11"/>
      <w:szCs w:val="11"/>
      <w:rFonts w:ascii="Times New Roman" w:eastAsia="Times New Roman" w:hAnsi="Times New Roman" w:cs="Times New Roman"/>
    </w:rPr>
  </w:style>
  <w:style w:type="character" w:customStyle="1" w:styleId="CharStyle67">
    <w:name w:val="Other + Arial,13 pt"/>
    <w:basedOn w:val="CharStyle3"/>
    <w:rPr>
      <w:lang w:val="en-US" w:eastAsia="en-US" w:bidi="en-US"/>
      <w:sz w:val="26"/>
      <w:szCs w:val="26"/>
      <w:rFonts w:ascii="Arial" w:eastAsia="Arial" w:hAnsi="Arial" w:cs="Arial"/>
      <w:w w:val="100"/>
      <w:spacing w:val="0"/>
      <w:color w:val="000000"/>
      <w:position w:val="0"/>
    </w:rPr>
  </w:style>
  <w:style w:type="character" w:customStyle="1" w:styleId="CharStyle68">
    <w:name w:val="Other + Times New Roman,8.5 pt,Italic"/>
    <w:basedOn w:val="CharStyle3"/>
    <w:rPr>
      <w:lang w:val="en-US" w:eastAsia="en-US" w:bidi="en-US"/>
      <w:i/>
      <w:iCs/>
      <w:sz w:val="17"/>
      <w:szCs w:val="17"/>
      <w:rFonts w:ascii="Times New Roman" w:eastAsia="Times New Roman" w:hAnsi="Times New Roman" w:cs="Times New Roman"/>
      <w:w w:val="100"/>
      <w:spacing w:val="0"/>
      <w:color w:val="000000"/>
      <w:position w:val="0"/>
    </w:rPr>
  </w:style>
  <w:style w:type="character" w:customStyle="1" w:styleId="CharStyle70">
    <w:name w:val="Body text (14)_"/>
    <w:basedOn w:val="DefaultParagraphFont"/>
    <w:link w:val="Style69"/>
    <w:rPr>
      <w:b/>
      <w:bCs/>
      <w:i w:val="0"/>
      <w:iCs w:val="0"/>
      <w:u w:val="none"/>
      <w:strike w:val="0"/>
      <w:smallCaps w:val="0"/>
      <w:sz w:val="30"/>
      <w:szCs w:val="30"/>
      <w:rFonts w:ascii="Times New Roman" w:eastAsia="Times New Roman" w:hAnsi="Times New Roman" w:cs="Times New Roman"/>
    </w:rPr>
  </w:style>
  <w:style w:type="character" w:customStyle="1" w:styleId="CharStyle71">
    <w:name w:val="Body text (14)"/>
    <w:basedOn w:val="CharStyle70"/>
    <w:rPr>
      <w:lang w:val="en-US" w:eastAsia="en-US" w:bidi="en-US"/>
      <w:w w:val="100"/>
      <w:spacing w:val="0"/>
      <w:color w:val="FFFFFF"/>
      <w:position w:val="0"/>
    </w:rPr>
  </w:style>
  <w:style w:type="character" w:customStyle="1" w:styleId="CharStyle73">
    <w:name w:val="Picture caption (4)_"/>
    <w:basedOn w:val="DefaultParagraphFont"/>
    <w:link w:val="Style72"/>
    <w:rPr>
      <w:b/>
      <w:bCs/>
      <w:i w:val="0"/>
      <w:iCs w:val="0"/>
      <w:u w:val="none"/>
      <w:strike w:val="0"/>
      <w:smallCaps w:val="0"/>
      <w:sz w:val="11"/>
      <w:szCs w:val="11"/>
      <w:rFonts w:ascii="Times New Roman" w:eastAsia="Times New Roman" w:hAnsi="Times New Roman" w:cs="Times New Roman"/>
    </w:rPr>
  </w:style>
  <w:style w:type="character" w:customStyle="1" w:styleId="CharStyle75">
    <w:name w:val="Body text (15)_"/>
    <w:basedOn w:val="DefaultParagraphFont"/>
    <w:link w:val="Style74"/>
    <w:rPr>
      <w:b/>
      <w:bCs/>
      <w:i w:val="0"/>
      <w:iCs w:val="0"/>
      <w:u w:val="none"/>
      <w:strike w:val="0"/>
      <w:smallCaps w:val="0"/>
      <w:sz w:val="11"/>
      <w:szCs w:val="11"/>
      <w:rFonts w:ascii="Times New Roman" w:eastAsia="Times New Roman" w:hAnsi="Times New Roman" w:cs="Times New Roman"/>
    </w:rPr>
  </w:style>
  <w:style w:type="character" w:customStyle="1" w:styleId="CharStyle77">
    <w:name w:val="Body text (18)_"/>
    <w:basedOn w:val="DefaultParagraphFont"/>
    <w:link w:val="Style76"/>
    <w:rPr>
      <w:b w:val="0"/>
      <w:bCs w:val="0"/>
      <w:i/>
      <w:iCs/>
      <w:u w:val="none"/>
      <w:strike w:val="0"/>
      <w:smallCaps w:val="0"/>
      <w:sz w:val="12"/>
      <w:szCs w:val="12"/>
      <w:rFonts w:ascii="Arial" w:eastAsia="Arial" w:hAnsi="Arial" w:cs="Arial"/>
    </w:rPr>
  </w:style>
  <w:style w:type="character" w:customStyle="1" w:styleId="CharStyle78">
    <w:name w:val="Body text (18) + Times New Roman,7.5 pt,Not Italic"/>
    <w:basedOn w:val="CharStyle77"/>
    <w:rPr>
      <w:lang w:val="en-US" w:eastAsia="en-US" w:bidi="en-US"/>
      <w:i/>
      <w:iCs/>
      <w:sz w:val="15"/>
      <w:szCs w:val="15"/>
      <w:rFonts w:ascii="Times New Roman" w:eastAsia="Times New Roman" w:hAnsi="Times New Roman" w:cs="Times New Roman"/>
      <w:w w:val="100"/>
      <w:spacing w:val="0"/>
      <w:color w:val="000000"/>
      <w:position w:val="0"/>
    </w:rPr>
  </w:style>
  <w:style w:type="character" w:customStyle="1" w:styleId="CharStyle80">
    <w:name w:val="Body text (16)_"/>
    <w:basedOn w:val="DefaultParagraphFont"/>
    <w:link w:val="Style79"/>
    <w:rPr>
      <w:b w:val="0"/>
      <w:bCs w:val="0"/>
      <w:i w:val="0"/>
      <w:iCs w:val="0"/>
      <w:u w:val="none"/>
      <w:strike w:val="0"/>
      <w:smallCaps w:val="0"/>
      <w:sz w:val="10"/>
      <w:szCs w:val="10"/>
      <w:rFonts w:ascii="Arial" w:eastAsia="Arial" w:hAnsi="Arial" w:cs="Arial"/>
    </w:rPr>
  </w:style>
  <w:style w:type="character" w:customStyle="1" w:styleId="CharStyle81">
    <w:name w:val="Body text (16) + Italic"/>
    <w:basedOn w:val="CharStyle80"/>
    <w:rPr>
      <w:lang w:val="en-US" w:eastAsia="en-US" w:bidi="en-US"/>
      <w:i/>
      <w:iCs/>
      <w:w w:val="100"/>
      <w:spacing w:val="0"/>
      <w:color w:val="000000"/>
      <w:position w:val="0"/>
    </w:rPr>
  </w:style>
  <w:style w:type="character" w:customStyle="1" w:styleId="CharStyle83">
    <w:name w:val="Body text (17)_"/>
    <w:basedOn w:val="DefaultParagraphFont"/>
    <w:link w:val="Style82"/>
    <w:rPr>
      <w:b/>
      <w:bCs/>
      <w:i w:val="0"/>
      <w:iCs w:val="0"/>
      <w:u w:val="none"/>
      <w:strike w:val="0"/>
      <w:smallCaps w:val="0"/>
      <w:sz w:val="11"/>
      <w:szCs w:val="11"/>
      <w:rFonts w:ascii="Arial" w:eastAsia="Arial" w:hAnsi="Arial" w:cs="Arial"/>
    </w:rPr>
  </w:style>
  <w:style w:type="character" w:customStyle="1" w:styleId="CharStyle85">
    <w:name w:val="Header or footer (4)_"/>
    <w:basedOn w:val="DefaultParagraphFont"/>
    <w:link w:val="Style84"/>
    <w:rPr>
      <w:b/>
      <w:bCs/>
      <w:i w:val="0"/>
      <w:iCs w:val="0"/>
      <w:u w:val="none"/>
      <w:strike w:val="0"/>
      <w:smallCaps w:val="0"/>
      <w:sz w:val="11"/>
      <w:szCs w:val="11"/>
      <w:rFonts w:ascii="Times New Roman" w:eastAsia="Times New Roman" w:hAnsi="Times New Roman" w:cs="Times New Roman"/>
    </w:rPr>
  </w:style>
  <w:style w:type="character" w:customStyle="1" w:styleId="CharStyle87">
    <w:name w:val="Header or footer (5)_"/>
    <w:basedOn w:val="DefaultParagraphFont"/>
    <w:link w:val="Style86"/>
    <w:rPr>
      <w:b/>
      <w:bCs/>
      <w:i/>
      <w:iCs/>
      <w:u w:val="none"/>
      <w:strike w:val="0"/>
      <w:smallCaps w:val="0"/>
      <w:sz w:val="15"/>
      <w:szCs w:val="15"/>
      <w:rFonts w:ascii="Times New Roman" w:eastAsia="Times New Roman" w:hAnsi="Times New Roman" w:cs="Times New Roman"/>
    </w:rPr>
  </w:style>
  <w:style w:type="character" w:customStyle="1" w:styleId="CharStyle89">
    <w:name w:val="Heading #16_"/>
    <w:basedOn w:val="DefaultParagraphFont"/>
    <w:link w:val="Style88"/>
    <w:rPr>
      <w:b w:val="0"/>
      <w:bCs w:val="0"/>
      <w:i w:val="0"/>
      <w:iCs w:val="0"/>
      <w:u w:val="none"/>
      <w:strike w:val="0"/>
      <w:smallCaps w:val="0"/>
      <w:sz w:val="19"/>
      <w:szCs w:val="19"/>
      <w:rFonts w:ascii="Arial" w:eastAsia="Arial" w:hAnsi="Arial" w:cs="Arial"/>
    </w:rPr>
  </w:style>
  <w:style w:type="character" w:customStyle="1" w:styleId="CharStyle90">
    <w:name w:val="Other + Arial,4 pt,Bold"/>
    <w:basedOn w:val="CharStyle3"/>
    <w:rPr>
      <w:lang w:val="en-US" w:eastAsia="en-US" w:bidi="en-US"/>
      <w:b/>
      <w:bCs/>
      <w:sz w:val="8"/>
      <w:szCs w:val="8"/>
      <w:rFonts w:ascii="Arial" w:eastAsia="Arial" w:hAnsi="Arial" w:cs="Arial"/>
      <w:w w:val="100"/>
      <w:spacing w:val="0"/>
      <w:color w:val="000000"/>
      <w:position w:val="0"/>
    </w:rPr>
  </w:style>
  <w:style w:type="character" w:customStyle="1" w:styleId="CharStyle92">
    <w:name w:val="Header or footer (6)_"/>
    <w:basedOn w:val="DefaultParagraphFont"/>
    <w:link w:val="Style91"/>
    <w:rPr>
      <w:b w:val="0"/>
      <w:bCs w:val="0"/>
      <w:i w:val="0"/>
      <w:iCs w:val="0"/>
      <w:u w:val="none"/>
      <w:strike w:val="0"/>
      <w:smallCaps w:val="0"/>
      <w:sz w:val="20"/>
      <w:szCs w:val="20"/>
      <w:rFonts w:ascii="Times New Roman" w:eastAsia="Times New Roman" w:hAnsi="Times New Roman" w:cs="Times New Roman"/>
      <w:spacing w:val="20"/>
    </w:rPr>
  </w:style>
  <w:style w:type="character" w:customStyle="1" w:styleId="CharStyle93">
    <w:name w:val="Body text (2) + Italic"/>
    <w:basedOn w:val="CharStyle8"/>
    <w:rPr>
      <w:lang w:val="en-US" w:eastAsia="en-US" w:bidi="en-US"/>
      <w:i/>
      <w:iCs/>
      <w:w w:val="100"/>
      <w:spacing w:val="0"/>
      <w:color w:val="000000"/>
      <w:position w:val="0"/>
    </w:rPr>
  </w:style>
  <w:style w:type="character" w:customStyle="1" w:styleId="CharStyle95">
    <w:name w:val="Body text (19)_"/>
    <w:basedOn w:val="DefaultParagraphFont"/>
    <w:link w:val="Style94"/>
    <w:rPr>
      <w:b w:val="0"/>
      <w:bCs w:val="0"/>
      <w:i/>
      <w:iCs/>
      <w:u w:val="none"/>
      <w:strike w:val="0"/>
      <w:smallCaps w:val="0"/>
      <w:sz w:val="54"/>
      <w:szCs w:val="54"/>
      <w:rFonts w:ascii="Arial" w:eastAsia="Arial" w:hAnsi="Arial" w:cs="Arial"/>
    </w:rPr>
  </w:style>
  <w:style w:type="character" w:customStyle="1" w:styleId="CharStyle96">
    <w:name w:val="Body text (19) + Bold,Not Italic,Scaling 60%"/>
    <w:basedOn w:val="CharStyle95"/>
    <w:rPr>
      <w:lang w:val="en-US" w:eastAsia="en-US" w:bidi="en-US"/>
      <w:b/>
      <w:bCs/>
      <w:i/>
      <w:iCs/>
      <w:w w:val="60"/>
      <w:spacing w:val="0"/>
      <w:color w:val="000000"/>
      <w:position w:val="0"/>
    </w:rPr>
  </w:style>
  <w:style w:type="character" w:customStyle="1" w:styleId="CharStyle98">
    <w:name w:val="Heading #5_"/>
    <w:basedOn w:val="DefaultParagraphFont"/>
    <w:link w:val="Style97"/>
    <w:rPr>
      <w:b w:val="0"/>
      <w:bCs w:val="0"/>
      <w:i w:val="0"/>
      <w:iCs w:val="0"/>
      <w:u w:val="none"/>
      <w:strike w:val="0"/>
      <w:smallCaps w:val="0"/>
      <w:sz w:val="70"/>
      <w:szCs w:val="70"/>
      <w:rFonts w:ascii="Arial" w:eastAsia="Arial" w:hAnsi="Arial" w:cs="Arial"/>
    </w:rPr>
  </w:style>
  <w:style w:type="character" w:customStyle="1" w:styleId="CharStyle99">
    <w:name w:val="Body text (2) + Arial,7 pt"/>
    <w:basedOn w:val="CharStyle8"/>
    <w:rPr>
      <w:lang w:val="en-US" w:eastAsia="en-US" w:bidi="en-US"/>
      <w:sz w:val="14"/>
      <w:szCs w:val="14"/>
      <w:rFonts w:ascii="Arial" w:eastAsia="Arial" w:hAnsi="Arial" w:cs="Arial"/>
      <w:w w:val="100"/>
      <w:spacing w:val="0"/>
      <w:color w:val="000000"/>
      <w:position w:val="0"/>
    </w:rPr>
  </w:style>
  <w:style w:type="character" w:customStyle="1" w:styleId="CharStyle101">
    <w:name w:val="Body text (20)_"/>
    <w:basedOn w:val="DefaultParagraphFont"/>
    <w:link w:val="Style100"/>
    <w:rPr>
      <w:b w:val="0"/>
      <w:bCs w:val="0"/>
      <w:i w:val="0"/>
      <w:iCs w:val="0"/>
      <w:u w:val="none"/>
      <w:strike w:val="0"/>
      <w:smallCaps w:val="0"/>
      <w:sz w:val="14"/>
      <w:szCs w:val="14"/>
      <w:rFonts w:ascii="Arial" w:eastAsia="Arial" w:hAnsi="Arial" w:cs="Arial"/>
    </w:rPr>
  </w:style>
  <w:style w:type="character" w:customStyle="1" w:styleId="CharStyle103">
    <w:name w:val="Body text (21)_"/>
    <w:basedOn w:val="DefaultParagraphFont"/>
    <w:link w:val="Style102"/>
    <w:rPr>
      <w:b w:val="0"/>
      <w:bCs w:val="0"/>
      <w:i w:val="0"/>
      <w:iCs w:val="0"/>
      <w:u w:val="none"/>
      <w:strike w:val="0"/>
      <w:smallCaps w:val="0"/>
      <w:sz w:val="14"/>
      <w:szCs w:val="14"/>
      <w:rFonts w:ascii="Arial" w:eastAsia="Arial" w:hAnsi="Arial" w:cs="Arial"/>
    </w:rPr>
  </w:style>
  <w:style w:type="character" w:customStyle="1" w:styleId="CharStyle105">
    <w:name w:val="Body text (22)_"/>
    <w:basedOn w:val="DefaultParagraphFont"/>
    <w:link w:val="Style104"/>
    <w:rPr>
      <w:b/>
      <w:bCs/>
      <w:i w:val="0"/>
      <w:iCs w:val="0"/>
      <w:u w:val="none"/>
      <w:strike w:val="0"/>
      <w:smallCaps w:val="0"/>
      <w:sz w:val="15"/>
      <w:szCs w:val="15"/>
      <w:rFonts w:ascii="Times New Roman" w:eastAsia="Times New Roman" w:hAnsi="Times New Roman" w:cs="Times New Roman"/>
    </w:rPr>
  </w:style>
  <w:style w:type="character" w:customStyle="1" w:styleId="CharStyle107">
    <w:name w:val="Body text (23)_"/>
    <w:basedOn w:val="DefaultParagraphFont"/>
    <w:link w:val="Style106"/>
    <w:rPr>
      <w:b/>
      <w:bCs/>
      <w:i w:val="0"/>
      <w:iCs w:val="0"/>
      <w:u w:val="none"/>
      <w:strike w:val="0"/>
      <w:smallCaps w:val="0"/>
      <w:sz w:val="15"/>
      <w:szCs w:val="15"/>
      <w:rFonts w:ascii="Times New Roman" w:eastAsia="Times New Roman" w:hAnsi="Times New Roman" w:cs="Times New Roman"/>
    </w:rPr>
  </w:style>
  <w:style w:type="character" w:customStyle="1" w:styleId="CharStyle109">
    <w:name w:val="Body text (24)_"/>
    <w:basedOn w:val="DefaultParagraphFont"/>
    <w:link w:val="Style108"/>
    <w:rPr>
      <w:b/>
      <w:bCs/>
      <w:i w:val="0"/>
      <w:iCs w:val="0"/>
      <w:u w:val="none"/>
      <w:strike w:val="0"/>
      <w:smallCaps w:val="0"/>
      <w:sz w:val="15"/>
      <w:szCs w:val="15"/>
      <w:rFonts w:ascii="Times New Roman" w:eastAsia="Times New Roman" w:hAnsi="Times New Roman" w:cs="Times New Roman"/>
    </w:rPr>
  </w:style>
  <w:style w:type="character" w:customStyle="1" w:styleId="CharStyle110">
    <w:name w:val="Body text (24) + Arial,7 pt,Not Bold"/>
    <w:basedOn w:val="CharStyle109"/>
    <w:rPr>
      <w:lang w:val="1024"/>
      <w:b/>
      <w:bCs/>
      <w:sz w:val="14"/>
      <w:szCs w:val="14"/>
      <w:rFonts w:ascii="Arial" w:eastAsia="Arial" w:hAnsi="Arial" w:cs="Arial"/>
      <w:w w:val="100"/>
      <w:spacing w:val="0"/>
      <w:color w:val="000000"/>
      <w:position w:val="0"/>
    </w:rPr>
  </w:style>
  <w:style w:type="character" w:customStyle="1" w:styleId="CharStyle112">
    <w:name w:val="Body text (25)_"/>
    <w:basedOn w:val="DefaultParagraphFont"/>
    <w:link w:val="Style111"/>
    <w:rPr>
      <w:b/>
      <w:bCs/>
      <w:i w:val="0"/>
      <w:iCs w:val="0"/>
      <w:u w:val="none"/>
      <w:strike w:val="0"/>
      <w:smallCaps w:val="0"/>
      <w:sz w:val="15"/>
      <w:szCs w:val="15"/>
      <w:rFonts w:ascii="Times New Roman" w:eastAsia="Times New Roman" w:hAnsi="Times New Roman" w:cs="Times New Roman"/>
    </w:rPr>
  </w:style>
  <w:style w:type="character" w:customStyle="1" w:styleId="CharStyle113">
    <w:name w:val="Body text (25) + Arial,7 pt,Not Bold"/>
    <w:basedOn w:val="CharStyle112"/>
    <w:rPr>
      <w:lang w:val="1024"/>
      <w:b/>
      <w:bCs/>
      <w:sz w:val="14"/>
      <w:szCs w:val="14"/>
      <w:rFonts w:ascii="Arial" w:eastAsia="Arial" w:hAnsi="Arial" w:cs="Arial"/>
      <w:w w:val="100"/>
      <w:spacing w:val="0"/>
      <w:color w:val="000000"/>
      <w:position w:val="0"/>
    </w:rPr>
  </w:style>
  <w:style w:type="character" w:customStyle="1" w:styleId="CharStyle115">
    <w:name w:val="Body text (26)_"/>
    <w:basedOn w:val="DefaultParagraphFont"/>
    <w:link w:val="Style114"/>
    <w:rPr>
      <w:b/>
      <w:bCs/>
      <w:i w:val="0"/>
      <w:iCs w:val="0"/>
      <w:u w:val="none"/>
      <w:strike w:val="0"/>
      <w:smallCaps w:val="0"/>
      <w:sz w:val="15"/>
      <w:szCs w:val="15"/>
      <w:rFonts w:ascii="Times New Roman" w:eastAsia="Times New Roman" w:hAnsi="Times New Roman" w:cs="Times New Roman"/>
    </w:rPr>
  </w:style>
  <w:style w:type="character" w:customStyle="1" w:styleId="CharStyle116">
    <w:name w:val="Body text (26) + Arial,7 pt,Not Bold"/>
    <w:basedOn w:val="CharStyle115"/>
    <w:rPr>
      <w:lang w:val="1024"/>
      <w:b/>
      <w:bCs/>
      <w:sz w:val="14"/>
      <w:szCs w:val="14"/>
      <w:rFonts w:ascii="Arial" w:eastAsia="Arial" w:hAnsi="Arial" w:cs="Arial"/>
      <w:w w:val="100"/>
      <w:spacing w:val="0"/>
      <w:color w:val="000000"/>
      <w:position w:val="0"/>
    </w:rPr>
  </w:style>
  <w:style w:type="character" w:customStyle="1" w:styleId="CharStyle118">
    <w:name w:val="Body text (27)_"/>
    <w:basedOn w:val="DefaultParagraphFont"/>
    <w:link w:val="Style117"/>
    <w:rPr>
      <w:b/>
      <w:bCs/>
      <w:i w:val="0"/>
      <w:iCs w:val="0"/>
      <w:u w:val="none"/>
      <w:strike w:val="0"/>
      <w:smallCaps w:val="0"/>
      <w:sz w:val="15"/>
      <w:szCs w:val="15"/>
      <w:rFonts w:ascii="Times New Roman" w:eastAsia="Times New Roman" w:hAnsi="Times New Roman" w:cs="Times New Roman"/>
    </w:rPr>
  </w:style>
  <w:style w:type="character" w:customStyle="1" w:styleId="CharStyle119">
    <w:name w:val="Body text (27) + Arial,7 pt,Not Bold"/>
    <w:basedOn w:val="CharStyle118"/>
    <w:rPr>
      <w:lang w:val="1024"/>
      <w:b/>
      <w:bCs/>
      <w:sz w:val="14"/>
      <w:szCs w:val="14"/>
      <w:rFonts w:ascii="Arial" w:eastAsia="Arial" w:hAnsi="Arial" w:cs="Arial"/>
      <w:w w:val="100"/>
      <w:spacing w:val="0"/>
      <w:color w:val="000000"/>
      <w:position w:val="0"/>
    </w:rPr>
  </w:style>
  <w:style w:type="character" w:customStyle="1" w:styleId="CharStyle121">
    <w:name w:val="Body text (28)_"/>
    <w:basedOn w:val="DefaultParagraphFont"/>
    <w:link w:val="Style120"/>
    <w:rPr>
      <w:b/>
      <w:bCs/>
      <w:i w:val="0"/>
      <w:iCs w:val="0"/>
      <w:u w:val="none"/>
      <w:strike w:val="0"/>
      <w:smallCaps w:val="0"/>
      <w:sz w:val="15"/>
      <w:szCs w:val="15"/>
      <w:rFonts w:ascii="Times New Roman" w:eastAsia="Times New Roman" w:hAnsi="Times New Roman" w:cs="Times New Roman"/>
    </w:rPr>
  </w:style>
  <w:style w:type="character" w:customStyle="1" w:styleId="CharStyle123">
    <w:name w:val="Body text (29)_"/>
    <w:basedOn w:val="DefaultParagraphFont"/>
    <w:link w:val="Style122"/>
    <w:rPr>
      <w:b/>
      <w:bCs/>
      <w:i w:val="0"/>
      <w:iCs w:val="0"/>
      <w:u w:val="none"/>
      <w:strike w:val="0"/>
      <w:smallCaps w:val="0"/>
      <w:sz w:val="15"/>
      <w:szCs w:val="15"/>
      <w:rFonts w:ascii="Times New Roman" w:eastAsia="Times New Roman" w:hAnsi="Times New Roman" w:cs="Times New Roman"/>
    </w:rPr>
  </w:style>
  <w:style w:type="character" w:customStyle="1" w:styleId="CharStyle125">
    <w:name w:val="Body text (30)_"/>
    <w:basedOn w:val="DefaultParagraphFont"/>
    <w:link w:val="Style124"/>
    <w:rPr>
      <w:b/>
      <w:bCs/>
      <w:i w:val="0"/>
      <w:iCs w:val="0"/>
      <w:u w:val="none"/>
      <w:strike w:val="0"/>
      <w:smallCaps w:val="0"/>
      <w:sz w:val="15"/>
      <w:szCs w:val="15"/>
      <w:rFonts w:ascii="Times New Roman" w:eastAsia="Times New Roman" w:hAnsi="Times New Roman" w:cs="Times New Roman"/>
    </w:rPr>
  </w:style>
  <w:style w:type="character" w:customStyle="1" w:styleId="CharStyle126">
    <w:name w:val="Body text (30) + Not Bold"/>
    <w:basedOn w:val="CharStyle125"/>
    <w:rPr>
      <w:lang w:val="1024"/>
      <w:b/>
      <w:bCs/>
      <w:w w:val="100"/>
      <w:spacing w:val="0"/>
      <w:color w:val="000000"/>
      <w:position w:val="0"/>
    </w:rPr>
  </w:style>
  <w:style w:type="character" w:customStyle="1" w:styleId="CharStyle128">
    <w:name w:val="Body text (31)_"/>
    <w:basedOn w:val="DefaultParagraphFont"/>
    <w:link w:val="Style127"/>
    <w:rPr>
      <w:b/>
      <w:bCs/>
      <w:i w:val="0"/>
      <w:iCs w:val="0"/>
      <w:u w:val="none"/>
      <w:strike w:val="0"/>
      <w:smallCaps w:val="0"/>
      <w:sz w:val="15"/>
      <w:szCs w:val="15"/>
      <w:rFonts w:ascii="Times New Roman" w:eastAsia="Times New Roman" w:hAnsi="Times New Roman" w:cs="Times New Roman"/>
    </w:rPr>
  </w:style>
  <w:style w:type="character" w:customStyle="1" w:styleId="CharStyle129">
    <w:name w:val="Body text (31) + Arial,7 pt,Not Bold"/>
    <w:basedOn w:val="CharStyle128"/>
    <w:rPr>
      <w:lang w:val="1024"/>
      <w:b/>
      <w:bCs/>
      <w:sz w:val="14"/>
      <w:szCs w:val="14"/>
      <w:rFonts w:ascii="Arial" w:eastAsia="Arial" w:hAnsi="Arial" w:cs="Arial"/>
      <w:w w:val="100"/>
      <w:spacing w:val="0"/>
      <w:color w:val="000000"/>
      <w:position w:val="0"/>
    </w:rPr>
  </w:style>
  <w:style w:type="character" w:customStyle="1" w:styleId="CharStyle131">
    <w:name w:val="Body text (32)_"/>
    <w:basedOn w:val="DefaultParagraphFont"/>
    <w:link w:val="Style130"/>
    <w:rPr>
      <w:b/>
      <w:bCs/>
      <w:i w:val="0"/>
      <w:iCs w:val="0"/>
      <w:u w:val="none"/>
      <w:strike w:val="0"/>
      <w:smallCaps w:val="0"/>
      <w:sz w:val="15"/>
      <w:szCs w:val="15"/>
      <w:rFonts w:ascii="Times New Roman" w:eastAsia="Times New Roman" w:hAnsi="Times New Roman" w:cs="Times New Roman"/>
    </w:rPr>
  </w:style>
  <w:style w:type="character" w:customStyle="1" w:styleId="CharStyle132">
    <w:name w:val="Body text (32) + Arial,7 pt,Not Bold"/>
    <w:basedOn w:val="CharStyle131"/>
    <w:rPr>
      <w:lang w:val="1024"/>
      <w:b/>
      <w:bCs/>
      <w:sz w:val="14"/>
      <w:szCs w:val="14"/>
      <w:rFonts w:ascii="Arial" w:eastAsia="Arial" w:hAnsi="Arial" w:cs="Arial"/>
      <w:w w:val="100"/>
      <w:spacing w:val="0"/>
      <w:color w:val="000000"/>
      <w:position w:val="0"/>
    </w:rPr>
  </w:style>
  <w:style w:type="character" w:customStyle="1" w:styleId="CharStyle134">
    <w:name w:val="Body text (33)_"/>
    <w:basedOn w:val="DefaultParagraphFont"/>
    <w:link w:val="Style133"/>
    <w:rPr>
      <w:b/>
      <w:bCs/>
      <w:i w:val="0"/>
      <w:iCs w:val="0"/>
      <w:u w:val="none"/>
      <w:strike w:val="0"/>
      <w:smallCaps w:val="0"/>
      <w:sz w:val="15"/>
      <w:szCs w:val="15"/>
      <w:rFonts w:ascii="Arial" w:eastAsia="Arial" w:hAnsi="Arial" w:cs="Arial"/>
    </w:rPr>
  </w:style>
  <w:style w:type="character" w:customStyle="1" w:styleId="CharStyle136">
    <w:name w:val="Body text (34)_"/>
    <w:basedOn w:val="DefaultParagraphFont"/>
    <w:link w:val="Style135"/>
    <w:rPr>
      <w:b/>
      <w:bCs/>
      <w:i/>
      <w:iCs/>
      <w:u w:val="none"/>
      <w:strike w:val="0"/>
      <w:smallCaps w:val="0"/>
      <w:sz w:val="12"/>
      <w:szCs w:val="12"/>
      <w:rFonts w:ascii="Times New Roman" w:eastAsia="Times New Roman" w:hAnsi="Times New Roman" w:cs="Times New Roman"/>
    </w:rPr>
  </w:style>
  <w:style w:type="character" w:customStyle="1" w:styleId="CharStyle138">
    <w:name w:val="Body text (35)_"/>
    <w:basedOn w:val="DefaultParagraphFont"/>
    <w:link w:val="Style137"/>
    <w:rPr>
      <w:b w:val="0"/>
      <w:bCs w:val="0"/>
      <w:i w:val="0"/>
      <w:iCs w:val="0"/>
      <w:u w:val="none"/>
      <w:strike w:val="0"/>
      <w:smallCaps w:val="0"/>
      <w:sz w:val="72"/>
      <w:szCs w:val="72"/>
      <w:rFonts w:ascii="Times New Roman" w:eastAsia="Times New Roman" w:hAnsi="Times New Roman" w:cs="Times New Roman"/>
    </w:rPr>
  </w:style>
  <w:style w:type="character" w:customStyle="1" w:styleId="CharStyle139">
    <w:name w:val="Body text (35)"/>
    <w:basedOn w:val="CharStyle138"/>
    <w:rPr>
      <w:lang w:val="en-US" w:eastAsia="en-US" w:bidi="en-US"/>
      <w:u w:val="single"/>
      <w:w w:val="100"/>
      <w:spacing w:val="0"/>
      <w:color w:val="000000"/>
      <w:position w:val="0"/>
    </w:rPr>
  </w:style>
  <w:style w:type="character" w:customStyle="1" w:styleId="CharStyle141">
    <w:name w:val="Heading #8_"/>
    <w:basedOn w:val="DefaultParagraphFont"/>
    <w:link w:val="Style140"/>
    <w:rPr>
      <w:b/>
      <w:bCs/>
      <w:i w:val="0"/>
      <w:iCs w:val="0"/>
      <w:u w:val="none"/>
      <w:strike w:val="0"/>
      <w:smallCaps w:val="0"/>
      <w:sz w:val="50"/>
      <w:szCs w:val="50"/>
      <w:rFonts w:ascii="Arial" w:eastAsia="Arial" w:hAnsi="Arial" w:cs="Arial"/>
    </w:rPr>
  </w:style>
  <w:style w:type="character" w:customStyle="1" w:styleId="CharStyle143">
    <w:name w:val="Picture caption (5)_"/>
    <w:basedOn w:val="DefaultParagraphFont"/>
    <w:link w:val="Style142"/>
    <w:rPr>
      <w:b/>
      <w:bCs/>
      <w:i w:val="0"/>
      <w:iCs w:val="0"/>
      <w:u w:val="none"/>
      <w:strike w:val="0"/>
      <w:smallCaps w:val="0"/>
      <w:sz w:val="18"/>
      <w:szCs w:val="18"/>
      <w:rFonts w:ascii="Arial" w:eastAsia="Arial" w:hAnsi="Arial" w:cs="Arial"/>
    </w:rPr>
  </w:style>
  <w:style w:type="character" w:customStyle="1" w:styleId="CharStyle145">
    <w:name w:val="Body text (36)_"/>
    <w:basedOn w:val="DefaultParagraphFont"/>
    <w:link w:val="Style144"/>
    <w:rPr>
      <w:b/>
      <w:bCs/>
      <w:i w:val="0"/>
      <w:iCs w:val="0"/>
      <w:u w:val="none"/>
      <w:strike w:val="0"/>
      <w:smallCaps w:val="0"/>
      <w:sz w:val="12"/>
      <w:szCs w:val="12"/>
      <w:rFonts w:ascii="Times New Roman" w:eastAsia="Times New Roman" w:hAnsi="Times New Roman" w:cs="Times New Roman"/>
    </w:rPr>
  </w:style>
  <w:style w:type="character" w:customStyle="1" w:styleId="CharStyle146">
    <w:name w:val="Body text (36)"/>
    <w:basedOn w:val="CharStyle145"/>
    <w:rPr>
      <w:lang w:val="en-US" w:eastAsia="en-US" w:bidi="en-US"/>
      <w:u w:val="single"/>
      <w:w w:val="100"/>
      <w:spacing w:val="0"/>
      <w:color w:val="000000"/>
      <w:position w:val="0"/>
    </w:rPr>
  </w:style>
  <w:style w:type="character" w:customStyle="1" w:styleId="CharStyle147">
    <w:name w:val="Body text (36) + 7 pt,Italic"/>
    <w:basedOn w:val="CharStyle145"/>
    <w:rPr>
      <w:lang w:val="en-US" w:eastAsia="en-US" w:bidi="en-US"/>
      <w:i/>
      <w:iCs/>
      <w:sz w:val="14"/>
      <w:szCs w:val="14"/>
      <w:w w:val="100"/>
      <w:spacing w:val="0"/>
      <w:color w:val="000000"/>
      <w:position w:val="0"/>
    </w:rPr>
  </w:style>
  <w:style w:type="character" w:customStyle="1" w:styleId="CharStyle149">
    <w:name w:val="Body text (37)_"/>
    <w:basedOn w:val="DefaultParagraphFont"/>
    <w:link w:val="Style148"/>
    <w:rPr>
      <w:b w:val="0"/>
      <w:bCs w:val="0"/>
      <w:i w:val="0"/>
      <w:iCs w:val="0"/>
      <w:u w:val="none"/>
      <w:strike w:val="0"/>
      <w:smallCaps w:val="0"/>
      <w:sz w:val="19"/>
      <w:szCs w:val="19"/>
      <w:rFonts w:ascii="Arial" w:eastAsia="Arial" w:hAnsi="Arial" w:cs="Arial"/>
    </w:rPr>
  </w:style>
  <w:style w:type="character" w:customStyle="1" w:styleId="CharStyle151">
    <w:name w:val="Heading #18 (2)_"/>
    <w:basedOn w:val="DefaultParagraphFont"/>
    <w:link w:val="Style150"/>
    <w:rPr>
      <w:b/>
      <w:bCs/>
      <w:i w:val="0"/>
      <w:iCs w:val="0"/>
      <w:u w:val="none"/>
      <w:strike w:val="0"/>
      <w:smallCaps w:val="0"/>
      <w:sz w:val="18"/>
      <w:szCs w:val="18"/>
      <w:rFonts w:ascii="Arial" w:eastAsia="Arial" w:hAnsi="Arial" w:cs="Arial"/>
    </w:rPr>
  </w:style>
  <w:style w:type="character" w:customStyle="1" w:styleId="CharStyle153">
    <w:name w:val="Body text (38)_"/>
    <w:basedOn w:val="DefaultParagraphFont"/>
    <w:link w:val="Style152"/>
    <w:rPr>
      <w:b w:val="0"/>
      <w:bCs w:val="0"/>
      <w:i w:val="0"/>
      <w:iCs w:val="0"/>
      <w:u w:val="none"/>
      <w:strike w:val="0"/>
      <w:smallCaps w:val="0"/>
      <w:sz w:val="17"/>
      <w:szCs w:val="17"/>
      <w:rFonts w:ascii="Times New Roman" w:eastAsia="Times New Roman" w:hAnsi="Times New Roman" w:cs="Times New Roman"/>
    </w:rPr>
  </w:style>
  <w:style w:type="character" w:customStyle="1" w:styleId="CharStyle155">
    <w:name w:val="Heading #18 (3)_"/>
    <w:basedOn w:val="DefaultParagraphFont"/>
    <w:link w:val="Style154"/>
    <w:rPr>
      <w:b w:val="0"/>
      <w:bCs w:val="0"/>
      <w:i w:val="0"/>
      <w:iCs w:val="0"/>
      <w:u w:val="none"/>
      <w:strike w:val="0"/>
      <w:smallCaps w:val="0"/>
      <w:sz w:val="17"/>
      <w:szCs w:val="17"/>
      <w:rFonts w:ascii="Times New Roman" w:eastAsia="Times New Roman" w:hAnsi="Times New Roman" w:cs="Times New Roman"/>
    </w:rPr>
  </w:style>
  <w:style w:type="character" w:customStyle="1" w:styleId="CharStyle157">
    <w:name w:val="Body text (39)_"/>
    <w:basedOn w:val="DefaultParagraphFont"/>
    <w:link w:val="Style156"/>
    <w:rPr>
      <w:b w:val="0"/>
      <w:bCs w:val="0"/>
      <w:i w:val="0"/>
      <w:iCs w:val="0"/>
      <w:u w:val="none"/>
      <w:strike w:val="0"/>
      <w:smallCaps w:val="0"/>
      <w:sz w:val="18"/>
      <w:szCs w:val="18"/>
      <w:rFonts w:ascii="Times New Roman" w:eastAsia="Times New Roman" w:hAnsi="Times New Roman" w:cs="Times New Roman"/>
    </w:rPr>
  </w:style>
  <w:style w:type="character" w:customStyle="1" w:styleId="CharStyle159">
    <w:name w:val="Heading #16 (2)_"/>
    <w:basedOn w:val="DefaultParagraphFont"/>
    <w:link w:val="Style158"/>
    <w:rPr>
      <w:b/>
      <w:bCs/>
      <w:i w:val="0"/>
      <w:iCs w:val="0"/>
      <w:u w:val="none"/>
      <w:strike w:val="0"/>
      <w:smallCaps w:val="0"/>
      <w:sz w:val="21"/>
      <w:szCs w:val="21"/>
      <w:rFonts w:ascii="Arial" w:eastAsia="Arial" w:hAnsi="Arial" w:cs="Arial"/>
    </w:rPr>
  </w:style>
  <w:style w:type="character" w:customStyle="1" w:styleId="CharStyle161">
    <w:name w:val="Body text (40)_"/>
    <w:basedOn w:val="DefaultParagraphFont"/>
    <w:link w:val="Style160"/>
    <w:rPr>
      <w:b w:val="0"/>
      <w:bCs w:val="0"/>
      <w:i w:val="0"/>
      <w:iCs w:val="0"/>
      <w:u w:val="none"/>
      <w:strike w:val="0"/>
      <w:smallCaps w:val="0"/>
      <w:sz w:val="17"/>
      <w:szCs w:val="17"/>
      <w:rFonts w:ascii="Times New Roman" w:eastAsia="Times New Roman" w:hAnsi="Times New Roman" w:cs="Times New Roman"/>
    </w:rPr>
  </w:style>
  <w:style w:type="character" w:customStyle="1" w:styleId="CharStyle163">
    <w:name w:val="Body text (41)_"/>
    <w:basedOn w:val="DefaultParagraphFont"/>
    <w:link w:val="Style162"/>
    <w:rPr>
      <w:b w:val="0"/>
      <w:bCs w:val="0"/>
      <w:i/>
      <w:iCs/>
      <w:u w:val="none"/>
      <w:strike w:val="0"/>
      <w:smallCaps w:val="0"/>
      <w:sz w:val="17"/>
      <w:szCs w:val="17"/>
      <w:rFonts w:ascii="Times New Roman" w:eastAsia="Times New Roman" w:hAnsi="Times New Roman" w:cs="Times New Roman"/>
    </w:rPr>
  </w:style>
  <w:style w:type="character" w:customStyle="1" w:styleId="CharStyle165">
    <w:name w:val="Body text (42)_"/>
    <w:basedOn w:val="DefaultParagraphFont"/>
    <w:link w:val="Style164"/>
    <w:rPr>
      <w:b/>
      <w:bCs/>
      <w:i w:val="0"/>
      <w:iCs w:val="0"/>
      <w:u w:val="none"/>
      <w:strike w:val="0"/>
      <w:smallCaps w:val="0"/>
      <w:sz w:val="14"/>
      <w:szCs w:val="14"/>
      <w:rFonts w:ascii="Times New Roman" w:eastAsia="Times New Roman" w:hAnsi="Times New Roman" w:cs="Times New Roman"/>
    </w:rPr>
  </w:style>
  <w:style w:type="character" w:customStyle="1" w:styleId="CharStyle167">
    <w:name w:val="Heading #18 (4)_"/>
    <w:basedOn w:val="DefaultParagraphFont"/>
    <w:link w:val="Style166"/>
    <w:rPr>
      <w:b/>
      <w:bCs/>
      <w:i w:val="0"/>
      <w:iCs w:val="0"/>
      <w:u w:val="none"/>
      <w:strike w:val="0"/>
      <w:smallCaps w:val="0"/>
      <w:sz w:val="18"/>
      <w:szCs w:val="18"/>
      <w:rFonts w:ascii="Courier New" w:eastAsia="Courier New" w:hAnsi="Courier New" w:cs="Courier New"/>
    </w:rPr>
  </w:style>
  <w:style w:type="character" w:customStyle="1" w:styleId="CharStyle168">
    <w:name w:val="Body text (37) + Small Caps"/>
    <w:basedOn w:val="CharStyle149"/>
    <w:rPr>
      <w:lang w:val="en-US" w:eastAsia="en-US" w:bidi="en-US"/>
      <w:smallCaps/>
      <w:w w:val="100"/>
      <w:spacing w:val="0"/>
      <w:color w:val="000000"/>
      <w:position w:val="0"/>
    </w:rPr>
  </w:style>
  <w:style w:type="character" w:customStyle="1" w:styleId="CharStyle170">
    <w:name w:val="Heading #16 (3)_"/>
    <w:basedOn w:val="DefaultParagraphFont"/>
    <w:link w:val="Style169"/>
    <w:rPr>
      <w:b w:val="0"/>
      <w:bCs w:val="0"/>
      <w:i w:val="0"/>
      <w:iCs w:val="0"/>
      <w:u w:val="none"/>
      <w:strike w:val="0"/>
      <w:smallCaps w:val="0"/>
      <w:sz w:val="17"/>
      <w:szCs w:val="17"/>
      <w:rFonts w:ascii="Times New Roman" w:eastAsia="Times New Roman" w:hAnsi="Times New Roman" w:cs="Times New Roman"/>
    </w:rPr>
  </w:style>
  <w:style w:type="character" w:customStyle="1" w:styleId="CharStyle172">
    <w:name w:val="Heading #16 (4)_"/>
    <w:basedOn w:val="DefaultParagraphFont"/>
    <w:link w:val="Style171"/>
    <w:rPr>
      <w:b/>
      <w:bCs/>
      <w:i w:val="0"/>
      <w:iCs w:val="0"/>
      <w:u w:val="none"/>
      <w:strike w:val="0"/>
      <w:smallCaps w:val="0"/>
      <w:sz w:val="22"/>
      <w:szCs w:val="22"/>
      <w:rFonts w:ascii="Times New Roman" w:eastAsia="Times New Roman" w:hAnsi="Times New Roman" w:cs="Times New Roman"/>
      <w:w w:val="120"/>
    </w:rPr>
  </w:style>
  <w:style w:type="character" w:customStyle="1" w:styleId="CharStyle174">
    <w:name w:val="Heading #16 (5)_"/>
    <w:basedOn w:val="DefaultParagraphFont"/>
    <w:link w:val="Style173"/>
    <w:rPr>
      <w:b w:val="0"/>
      <w:bCs w:val="0"/>
      <w:i w:val="0"/>
      <w:iCs w:val="0"/>
      <w:u w:val="none"/>
      <w:strike w:val="0"/>
      <w:smallCaps w:val="0"/>
      <w:rFonts w:ascii="Times New Roman" w:eastAsia="Times New Roman" w:hAnsi="Times New Roman" w:cs="Times New Roman"/>
    </w:rPr>
  </w:style>
  <w:style w:type="character" w:customStyle="1" w:styleId="CharStyle176">
    <w:name w:val="Body text (43)_"/>
    <w:basedOn w:val="DefaultParagraphFont"/>
    <w:link w:val="Style175"/>
    <w:rPr>
      <w:b w:val="0"/>
      <w:bCs w:val="0"/>
      <w:i w:val="0"/>
      <w:iCs w:val="0"/>
      <w:u w:val="none"/>
      <w:strike w:val="0"/>
      <w:smallCaps w:val="0"/>
      <w:sz w:val="22"/>
      <w:szCs w:val="22"/>
      <w:rFonts w:ascii="Times New Roman" w:eastAsia="Times New Roman" w:hAnsi="Times New Roman" w:cs="Times New Roman"/>
    </w:rPr>
  </w:style>
  <w:style w:type="character" w:customStyle="1" w:styleId="CharStyle178">
    <w:name w:val="Body text (44)_"/>
    <w:basedOn w:val="DefaultParagraphFont"/>
    <w:link w:val="Style177"/>
    <w:rPr>
      <w:b/>
      <w:bCs/>
      <w:i w:val="0"/>
      <w:iCs w:val="0"/>
      <w:u w:val="none"/>
      <w:strike w:val="0"/>
      <w:smallCaps w:val="0"/>
      <w:sz w:val="22"/>
      <w:szCs w:val="22"/>
      <w:rFonts w:ascii="Times New Roman" w:eastAsia="Times New Roman" w:hAnsi="Times New Roman" w:cs="Times New Roman"/>
      <w:w w:val="120"/>
    </w:rPr>
  </w:style>
  <w:style w:type="character" w:customStyle="1" w:styleId="CharStyle180">
    <w:name w:val="Heading #18 (5)_"/>
    <w:basedOn w:val="DefaultParagraphFont"/>
    <w:link w:val="Style179"/>
    <w:rPr>
      <w:b/>
      <w:bCs/>
      <w:i w:val="0"/>
      <w:iCs w:val="0"/>
      <w:u w:val="none"/>
      <w:strike w:val="0"/>
      <w:smallCaps w:val="0"/>
      <w:sz w:val="17"/>
      <w:szCs w:val="17"/>
      <w:rFonts w:ascii="Times New Roman" w:eastAsia="Times New Roman" w:hAnsi="Times New Roman" w:cs="Times New Roman"/>
    </w:rPr>
  </w:style>
  <w:style w:type="character" w:customStyle="1" w:styleId="CharStyle181">
    <w:name w:val="Header or footer (5)"/>
    <w:basedOn w:val="CharStyle87"/>
    <w:rPr>
      <w:lang w:val="en-US" w:eastAsia="en-US" w:bidi="en-US"/>
      <w:u w:val="single"/>
      <w:w w:val="100"/>
      <w:spacing w:val="0"/>
      <w:color w:val="000000"/>
      <w:position w:val="0"/>
    </w:rPr>
  </w:style>
  <w:style w:type="character" w:customStyle="1" w:styleId="CharStyle183">
    <w:name w:val="Heading #17 (2)_"/>
    <w:basedOn w:val="DefaultParagraphFont"/>
    <w:link w:val="Style182"/>
    <w:rPr>
      <w:b/>
      <w:bCs/>
      <w:i w:val="0"/>
      <w:iCs w:val="0"/>
      <w:u w:val="none"/>
      <w:strike w:val="0"/>
      <w:smallCaps w:val="0"/>
      <w:sz w:val="18"/>
      <w:szCs w:val="18"/>
      <w:rFonts w:ascii="Arial" w:eastAsia="Arial" w:hAnsi="Arial" w:cs="Arial"/>
    </w:rPr>
  </w:style>
  <w:style w:type="character" w:customStyle="1" w:styleId="CharStyle185">
    <w:name w:val="Body text (45)_"/>
    <w:basedOn w:val="DefaultParagraphFont"/>
    <w:link w:val="Style184"/>
    <w:rPr>
      <w:b/>
      <w:bCs/>
      <w:i/>
      <w:iCs/>
      <w:u w:val="none"/>
      <w:strike w:val="0"/>
      <w:smallCaps w:val="0"/>
      <w:sz w:val="13"/>
      <w:szCs w:val="13"/>
      <w:rFonts w:ascii="Arial" w:eastAsia="Arial" w:hAnsi="Arial" w:cs="Arial"/>
    </w:rPr>
  </w:style>
  <w:style w:type="character" w:customStyle="1" w:styleId="CharStyle186">
    <w:name w:val="Body text (33) + Italic"/>
    <w:basedOn w:val="CharStyle134"/>
    <w:rPr>
      <w:lang w:val="en-US" w:eastAsia="en-US" w:bidi="en-US"/>
      <w:i/>
      <w:iCs/>
      <w:w w:val="100"/>
      <w:spacing w:val="0"/>
      <w:color w:val="000000"/>
      <w:position w:val="0"/>
    </w:rPr>
  </w:style>
  <w:style w:type="character" w:customStyle="1" w:styleId="CharStyle188">
    <w:name w:val="Body text (46)_"/>
    <w:basedOn w:val="DefaultParagraphFont"/>
    <w:link w:val="Style187"/>
    <w:rPr>
      <w:b/>
      <w:bCs/>
      <w:i w:val="0"/>
      <w:iCs w:val="0"/>
      <w:u w:val="none"/>
      <w:strike w:val="0"/>
      <w:smallCaps w:val="0"/>
      <w:sz w:val="18"/>
      <w:szCs w:val="18"/>
      <w:rFonts w:ascii="Arial" w:eastAsia="Arial" w:hAnsi="Arial" w:cs="Arial"/>
    </w:rPr>
  </w:style>
  <w:style w:type="character" w:customStyle="1" w:styleId="CharStyle189">
    <w:name w:val="Other + Times New Roman,8.5 pt"/>
    <w:basedOn w:val="CharStyle3"/>
    <w:rPr>
      <w:lang w:val="en-US" w:eastAsia="en-US" w:bidi="en-US"/>
      <w:sz w:val="17"/>
      <w:szCs w:val="17"/>
      <w:rFonts w:ascii="Times New Roman" w:eastAsia="Times New Roman" w:hAnsi="Times New Roman" w:cs="Times New Roman"/>
      <w:w w:val="100"/>
      <w:spacing w:val="0"/>
      <w:color w:val="000000"/>
      <w:position w:val="0"/>
    </w:rPr>
  </w:style>
  <w:style w:type="character" w:customStyle="1" w:styleId="CharStyle191">
    <w:name w:val="Body text (47)_"/>
    <w:basedOn w:val="DefaultParagraphFont"/>
    <w:link w:val="Style190"/>
    <w:rPr>
      <w:b/>
      <w:bCs/>
      <w:i w:val="0"/>
      <w:iCs w:val="0"/>
      <w:u w:val="none"/>
      <w:strike w:val="0"/>
      <w:smallCaps w:val="0"/>
      <w:sz w:val="12"/>
      <w:szCs w:val="12"/>
      <w:rFonts w:ascii="Arial" w:eastAsia="Arial" w:hAnsi="Arial" w:cs="Arial"/>
      <w:w w:val="150"/>
      <w:spacing w:val="10"/>
    </w:rPr>
  </w:style>
  <w:style w:type="character" w:customStyle="1" w:styleId="CharStyle193">
    <w:name w:val="Heading #17_"/>
    <w:basedOn w:val="DefaultParagraphFont"/>
    <w:link w:val="Style192"/>
    <w:rPr>
      <w:b/>
      <w:bCs/>
      <w:i w:val="0"/>
      <w:iCs w:val="0"/>
      <w:u w:val="none"/>
      <w:strike w:val="0"/>
      <w:smallCaps w:val="0"/>
      <w:sz w:val="18"/>
      <w:szCs w:val="18"/>
      <w:rFonts w:ascii="Arial" w:eastAsia="Arial" w:hAnsi="Arial" w:cs="Arial"/>
    </w:rPr>
  </w:style>
  <w:style w:type="character" w:customStyle="1" w:styleId="CharStyle195">
    <w:name w:val="Body text (48)_"/>
    <w:basedOn w:val="DefaultParagraphFont"/>
    <w:link w:val="Style194"/>
    <w:rPr>
      <w:b/>
      <w:bCs/>
      <w:i w:val="0"/>
      <w:iCs w:val="0"/>
      <w:u w:val="none"/>
      <w:strike w:val="0"/>
      <w:smallCaps w:val="0"/>
      <w:sz w:val="17"/>
      <w:szCs w:val="17"/>
      <w:rFonts w:ascii="Times New Roman" w:eastAsia="Times New Roman" w:hAnsi="Times New Roman" w:cs="Times New Roman"/>
    </w:rPr>
  </w:style>
  <w:style w:type="character" w:customStyle="1" w:styleId="CharStyle197">
    <w:name w:val="Body text (49)_"/>
    <w:basedOn w:val="DefaultParagraphFont"/>
    <w:link w:val="Style196"/>
    <w:rPr>
      <w:b/>
      <w:bCs/>
      <w:i/>
      <w:iCs/>
      <w:u w:val="none"/>
      <w:strike w:val="0"/>
      <w:smallCaps w:val="0"/>
      <w:sz w:val="16"/>
      <w:szCs w:val="16"/>
      <w:rFonts w:ascii="Times New Roman" w:eastAsia="Times New Roman" w:hAnsi="Times New Roman" w:cs="Times New Roman"/>
    </w:rPr>
  </w:style>
  <w:style w:type="character" w:customStyle="1" w:styleId="CharStyle198">
    <w:name w:val="Header or footer (5) + 11 pt,Not Bold,Not Italic"/>
    <w:basedOn w:val="CharStyle87"/>
    <w:rPr>
      <w:lang w:val="en-US" w:eastAsia="en-US" w:bidi="en-US"/>
      <w:b/>
      <w:bCs/>
      <w:i/>
      <w:iCs/>
      <w:u w:val="single"/>
      <w:sz w:val="22"/>
      <w:szCs w:val="22"/>
      <w:w w:val="100"/>
      <w:spacing w:val="0"/>
      <w:color w:val="000000"/>
      <w:position w:val="0"/>
    </w:rPr>
  </w:style>
  <w:style w:type="character" w:customStyle="1" w:styleId="CharStyle199">
    <w:name w:val="Body text (48) + Spacing 1 pt"/>
    <w:basedOn w:val="CharStyle195"/>
    <w:rPr>
      <w:lang w:val="en-US" w:eastAsia="en-US" w:bidi="en-US"/>
      <w:w w:val="100"/>
      <w:spacing w:val="20"/>
      <w:color w:val="000000"/>
      <w:position w:val="0"/>
    </w:rPr>
  </w:style>
  <w:style w:type="character" w:customStyle="1" w:styleId="CharStyle201">
    <w:name w:val="Body text (50)_"/>
    <w:basedOn w:val="DefaultParagraphFont"/>
    <w:link w:val="Style200"/>
    <w:rPr>
      <w:b w:val="0"/>
      <w:bCs w:val="0"/>
      <w:i w:val="0"/>
      <w:iCs w:val="0"/>
      <w:u w:val="none"/>
      <w:strike w:val="0"/>
      <w:smallCaps w:val="0"/>
      <w:sz w:val="32"/>
      <w:szCs w:val="32"/>
      <w:rFonts w:ascii="Times New Roman" w:eastAsia="Times New Roman" w:hAnsi="Times New Roman" w:cs="Times New Roman"/>
    </w:rPr>
  </w:style>
  <w:style w:type="character" w:customStyle="1" w:styleId="CharStyle202">
    <w:name w:val="Body text (50)"/>
    <w:basedOn w:val="CharStyle201"/>
    <w:rPr>
      <w:lang w:val="en-US" w:eastAsia="en-US" w:bidi="en-US"/>
      <w:u w:val="single"/>
      <w:w w:val="100"/>
      <w:spacing w:val="0"/>
      <w:color w:val="000000"/>
      <w:position w:val="0"/>
    </w:rPr>
  </w:style>
  <w:style w:type="character" w:customStyle="1" w:styleId="CharStyle203">
    <w:name w:val="Body text (45)"/>
    <w:basedOn w:val="CharStyle185"/>
    <w:rPr>
      <w:lang w:val="en-US" w:eastAsia="en-US" w:bidi="en-US"/>
      <w:w w:val="100"/>
      <w:spacing w:val="0"/>
      <w:color w:val="FFFFFF"/>
      <w:position w:val="0"/>
    </w:rPr>
  </w:style>
  <w:style w:type="character" w:customStyle="1" w:styleId="CharStyle205">
    <w:name w:val="Body text (51)_"/>
    <w:basedOn w:val="DefaultParagraphFont"/>
    <w:link w:val="Style204"/>
    <w:rPr>
      <w:b/>
      <w:bCs/>
      <w:i w:val="0"/>
      <w:iCs w:val="0"/>
      <w:u w:val="none"/>
      <w:strike w:val="0"/>
      <w:smallCaps w:val="0"/>
      <w:sz w:val="14"/>
      <w:szCs w:val="14"/>
      <w:rFonts w:ascii="Arial" w:eastAsia="Arial" w:hAnsi="Arial" w:cs="Arial"/>
    </w:rPr>
  </w:style>
  <w:style w:type="character" w:customStyle="1" w:styleId="CharStyle206">
    <w:name w:val="Body text (51) + Times New Roman,7.5 pt,Not Bold"/>
    <w:basedOn w:val="CharStyle205"/>
    <w:rPr>
      <w:lang w:val="en-US" w:eastAsia="en-US" w:bidi="en-US"/>
      <w:b/>
      <w:bCs/>
      <w:sz w:val="15"/>
      <w:szCs w:val="15"/>
      <w:rFonts w:ascii="Times New Roman" w:eastAsia="Times New Roman" w:hAnsi="Times New Roman" w:cs="Times New Roman"/>
      <w:w w:val="100"/>
      <w:spacing w:val="0"/>
      <w:color w:val="000000"/>
      <w:position w:val="0"/>
    </w:rPr>
  </w:style>
  <w:style w:type="character" w:customStyle="1" w:styleId="CharStyle208">
    <w:name w:val="Body text (52)_"/>
    <w:basedOn w:val="DefaultParagraphFont"/>
    <w:link w:val="Style207"/>
    <w:rPr>
      <w:b w:val="0"/>
      <w:bCs w:val="0"/>
      <w:i w:val="0"/>
      <w:iCs w:val="0"/>
      <w:u w:val="none"/>
      <w:strike w:val="0"/>
      <w:smallCaps w:val="0"/>
      <w:sz w:val="80"/>
      <w:szCs w:val="80"/>
      <w:rFonts w:ascii="Times New Roman" w:eastAsia="Times New Roman" w:hAnsi="Times New Roman" w:cs="Times New Roman"/>
    </w:rPr>
  </w:style>
  <w:style w:type="character" w:customStyle="1" w:styleId="CharStyle210">
    <w:name w:val="Body text (53)_"/>
    <w:basedOn w:val="DefaultParagraphFont"/>
    <w:link w:val="Style209"/>
    <w:rPr>
      <w:b w:val="0"/>
      <w:bCs w:val="0"/>
      <w:i w:val="0"/>
      <w:iCs w:val="0"/>
      <w:u w:val="none"/>
      <w:strike w:val="0"/>
      <w:smallCaps w:val="0"/>
      <w:sz w:val="12"/>
      <w:szCs w:val="12"/>
      <w:rFonts w:ascii="Arial" w:eastAsia="Arial" w:hAnsi="Arial" w:cs="Arial"/>
    </w:rPr>
  </w:style>
  <w:style w:type="character" w:customStyle="1" w:styleId="CharStyle212">
    <w:name w:val="Body text (54)_"/>
    <w:basedOn w:val="DefaultParagraphFont"/>
    <w:link w:val="Style211"/>
    <w:rPr>
      <w:b w:val="0"/>
      <w:bCs w:val="0"/>
      <w:i w:val="0"/>
      <w:iCs w:val="0"/>
      <w:u w:val="none"/>
      <w:strike w:val="0"/>
      <w:smallCaps w:val="0"/>
      <w:sz w:val="34"/>
      <w:szCs w:val="34"/>
      <w:rFonts w:ascii="Times New Roman" w:eastAsia="Times New Roman" w:hAnsi="Times New Roman" w:cs="Times New Roman"/>
    </w:rPr>
  </w:style>
  <w:style w:type="character" w:customStyle="1" w:styleId="CharStyle213">
    <w:name w:val="Body text (54)"/>
    <w:basedOn w:val="CharStyle212"/>
    <w:rPr>
      <w:lang w:val="en-US" w:eastAsia="en-US" w:bidi="en-US"/>
      <w:w w:val="100"/>
      <w:spacing w:val="0"/>
      <w:color w:val="595F9F"/>
      <w:position w:val="0"/>
    </w:rPr>
  </w:style>
  <w:style w:type="character" w:customStyle="1" w:styleId="CharStyle214">
    <w:name w:val="Body text (2) + 14 pt,Scaling 66%"/>
    <w:basedOn w:val="CharStyle8"/>
    <w:rPr>
      <w:lang w:val="en-US" w:eastAsia="en-US" w:bidi="en-US"/>
      <w:sz w:val="28"/>
      <w:szCs w:val="28"/>
      <w:w w:val="66"/>
      <w:spacing w:val="0"/>
      <w:color w:val="000000"/>
      <w:position w:val="0"/>
    </w:rPr>
  </w:style>
  <w:style w:type="character" w:customStyle="1" w:styleId="CharStyle215">
    <w:name w:val="Body text (41) + Not Italic"/>
    <w:basedOn w:val="CharStyle163"/>
    <w:rPr>
      <w:lang w:val="en-US" w:eastAsia="en-US" w:bidi="en-US"/>
      <w:i/>
      <w:iCs/>
      <w:w w:val="100"/>
      <w:spacing w:val="0"/>
      <w:color w:val="000000"/>
      <w:position w:val="0"/>
    </w:rPr>
  </w:style>
  <w:style w:type="character" w:customStyle="1" w:styleId="CharStyle216">
    <w:name w:val="Header or footer (3) + Times New Roman,7 pt,Not Bold,Not Italic"/>
    <w:basedOn w:val="CharStyle64"/>
    <w:rPr>
      <w:lang w:val="en-US" w:eastAsia="en-US" w:bidi="en-US"/>
      <w:b/>
      <w:bCs/>
      <w:i/>
      <w:iCs/>
      <w:sz w:val="14"/>
      <w:szCs w:val="14"/>
      <w:rFonts w:ascii="Times New Roman" w:eastAsia="Times New Roman" w:hAnsi="Times New Roman" w:cs="Times New Roman"/>
      <w:w w:val="100"/>
      <w:spacing w:val="0"/>
      <w:color w:val="000000"/>
      <w:position w:val="0"/>
    </w:rPr>
  </w:style>
  <w:style w:type="character" w:customStyle="1" w:styleId="CharStyle218">
    <w:name w:val="Heading #13_"/>
    <w:basedOn w:val="DefaultParagraphFont"/>
    <w:link w:val="Style217"/>
    <w:rPr>
      <w:b w:val="0"/>
      <w:bCs w:val="0"/>
      <w:i w:val="0"/>
      <w:iCs w:val="0"/>
      <w:u w:val="none"/>
      <w:strike w:val="0"/>
      <w:smallCaps w:val="0"/>
      <w:sz w:val="26"/>
      <w:szCs w:val="26"/>
      <w:rFonts w:ascii="Arial" w:eastAsia="Arial" w:hAnsi="Arial" w:cs="Arial"/>
    </w:rPr>
  </w:style>
  <w:style w:type="character" w:customStyle="1" w:styleId="CharStyle219">
    <w:name w:val="Heading #13"/>
    <w:basedOn w:val="CharStyle218"/>
    <w:rPr>
      <w:lang w:val="en-US" w:eastAsia="en-US" w:bidi="en-US"/>
      <w:w w:val="100"/>
      <w:spacing w:val="0"/>
      <w:color w:val="292953"/>
      <w:position w:val="0"/>
    </w:rPr>
  </w:style>
  <w:style w:type="character" w:customStyle="1" w:styleId="CharStyle221">
    <w:name w:val="Heading #3_"/>
    <w:basedOn w:val="DefaultParagraphFont"/>
    <w:link w:val="Style220"/>
    <w:rPr>
      <w:b/>
      <w:bCs/>
      <w:i w:val="0"/>
      <w:iCs w:val="0"/>
      <w:u w:val="none"/>
      <w:strike w:val="0"/>
      <w:smallCaps w:val="0"/>
      <w:sz w:val="50"/>
      <w:szCs w:val="50"/>
      <w:rFonts w:ascii="Arial" w:eastAsia="Arial" w:hAnsi="Arial" w:cs="Arial"/>
    </w:rPr>
  </w:style>
  <w:style w:type="character" w:customStyle="1" w:styleId="CharStyle222">
    <w:name w:val="Heading #3 + Spacing 20 pt"/>
    <w:basedOn w:val="CharStyle221"/>
    <w:rPr>
      <w:lang w:val="en-US" w:eastAsia="en-US" w:bidi="en-US"/>
      <w:u w:val="single"/>
      <w:w w:val="100"/>
      <w:spacing w:val="410"/>
      <w:color w:val="000000"/>
      <w:position w:val="0"/>
    </w:rPr>
  </w:style>
  <w:style w:type="character" w:customStyle="1" w:styleId="CharStyle224">
    <w:name w:val="Heading #10 (2)_"/>
    <w:basedOn w:val="DefaultParagraphFont"/>
    <w:link w:val="Style223"/>
    <w:rPr>
      <w:b/>
      <w:bCs/>
      <w:i w:val="0"/>
      <w:iCs w:val="0"/>
      <w:u w:val="none"/>
      <w:strike w:val="0"/>
      <w:smallCaps w:val="0"/>
      <w:sz w:val="36"/>
      <w:szCs w:val="36"/>
      <w:rFonts w:ascii="Arial" w:eastAsia="Arial" w:hAnsi="Arial" w:cs="Arial"/>
    </w:rPr>
  </w:style>
  <w:style w:type="character" w:customStyle="1" w:styleId="CharStyle225">
    <w:name w:val="Heading #10 (2)"/>
    <w:basedOn w:val="CharStyle224"/>
    <w:rPr>
      <w:lang w:val="en-US" w:eastAsia="en-US" w:bidi="en-US"/>
      <w:w w:val="100"/>
      <w:spacing w:val="0"/>
      <w:color w:val="FFFFFF"/>
      <w:position w:val="0"/>
    </w:rPr>
  </w:style>
  <w:style w:type="character" w:customStyle="1" w:styleId="CharStyle226">
    <w:name w:val="Body text (2) + Arial,9 pt,Bold"/>
    <w:basedOn w:val="CharStyle8"/>
    <w:rPr>
      <w:lang w:val="en-US" w:eastAsia="en-US" w:bidi="en-US"/>
      <w:b/>
      <w:bCs/>
      <w:sz w:val="18"/>
      <w:szCs w:val="18"/>
      <w:rFonts w:ascii="Arial" w:eastAsia="Arial" w:hAnsi="Arial" w:cs="Arial"/>
      <w:w w:val="100"/>
      <w:spacing w:val="0"/>
      <w:color w:val="FFFFFF"/>
      <w:position w:val="0"/>
    </w:rPr>
  </w:style>
  <w:style w:type="character" w:customStyle="1" w:styleId="CharStyle228">
    <w:name w:val="Body text (55)_"/>
    <w:basedOn w:val="DefaultParagraphFont"/>
    <w:link w:val="Style227"/>
    <w:rPr>
      <w:b w:val="0"/>
      <w:bCs w:val="0"/>
      <w:i w:val="0"/>
      <w:iCs w:val="0"/>
      <w:u w:val="none"/>
      <w:strike w:val="0"/>
      <w:smallCaps w:val="0"/>
      <w:sz w:val="26"/>
      <w:szCs w:val="26"/>
      <w:rFonts w:ascii="Arial" w:eastAsia="Arial" w:hAnsi="Arial" w:cs="Arial"/>
    </w:rPr>
  </w:style>
  <w:style w:type="character" w:customStyle="1" w:styleId="CharStyle229">
    <w:name w:val="Body text (55)"/>
    <w:basedOn w:val="CharStyle228"/>
    <w:rPr>
      <w:lang w:val="en-US" w:eastAsia="en-US" w:bidi="en-US"/>
      <w:w w:val="100"/>
      <w:spacing w:val="0"/>
      <w:color w:val="292953"/>
      <w:position w:val="0"/>
    </w:rPr>
  </w:style>
  <w:style w:type="character" w:customStyle="1" w:styleId="CharStyle230">
    <w:name w:val="Body text (2) + Arial,9 pt,Bold"/>
    <w:basedOn w:val="CharStyle8"/>
    <w:rPr>
      <w:lang w:val="en-US" w:eastAsia="en-US" w:bidi="en-US"/>
      <w:b/>
      <w:bCs/>
      <w:sz w:val="18"/>
      <w:szCs w:val="18"/>
      <w:rFonts w:ascii="Arial" w:eastAsia="Arial" w:hAnsi="Arial" w:cs="Arial"/>
      <w:w w:val="100"/>
      <w:spacing w:val="0"/>
      <w:color w:val="000000"/>
      <w:position w:val="0"/>
    </w:rPr>
  </w:style>
  <w:style w:type="character" w:customStyle="1" w:styleId="CharStyle232">
    <w:name w:val="Heading #11_"/>
    <w:basedOn w:val="DefaultParagraphFont"/>
    <w:link w:val="Style231"/>
    <w:rPr>
      <w:b/>
      <w:bCs/>
      <w:i w:val="0"/>
      <w:iCs w:val="0"/>
      <w:u w:val="none"/>
      <w:strike w:val="0"/>
      <w:smallCaps w:val="0"/>
      <w:sz w:val="32"/>
      <w:szCs w:val="32"/>
      <w:rFonts w:ascii="Arial" w:eastAsia="Arial" w:hAnsi="Arial" w:cs="Arial"/>
    </w:rPr>
  </w:style>
  <w:style w:type="character" w:customStyle="1" w:styleId="CharStyle233">
    <w:name w:val="Heading #11 + Times New Roman,17 pt,Not Bold"/>
    <w:basedOn w:val="CharStyle232"/>
    <w:rPr>
      <w:lang w:val="en-US" w:eastAsia="en-US" w:bidi="en-US"/>
      <w:b/>
      <w:bCs/>
      <w:sz w:val="34"/>
      <w:szCs w:val="34"/>
      <w:rFonts w:ascii="Times New Roman" w:eastAsia="Times New Roman" w:hAnsi="Times New Roman" w:cs="Times New Roman"/>
      <w:w w:val="100"/>
      <w:spacing w:val="0"/>
      <w:color w:val="000000"/>
      <w:position w:val="0"/>
    </w:rPr>
  </w:style>
  <w:style w:type="character" w:customStyle="1" w:styleId="CharStyle235">
    <w:name w:val="Body text (56)_"/>
    <w:basedOn w:val="DefaultParagraphFont"/>
    <w:link w:val="Style234"/>
    <w:rPr>
      <w:b/>
      <w:bCs/>
      <w:i w:val="0"/>
      <w:iCs w:val="0"/>
      <w:u w:val="none"/>
      <w:strike w:val="0"/>
      <w:smallCaps w:val="0"/>
      <w:rFonts w:ascii="Arial" w:eastAsia="Arial" w:hAnsi="Arial" w:cs="Arial"/>
    </w:rPr>
  </w:style>
  <w:style w:type="character" w:customStyle="1" w:styleId="CharStyle237">
    <w:name w:val="Heading #10_"/>
    <w:basedOn w:val="DefaultParagraphFont"/>
    <w:link w:val="Style236"/>
    <w:rPr>
      <w:b w:val="0"/>
      <w:bCs w:val="0"/>
      <w:i w:val="0"/>
      <w:iCs w:val="0"/>
      <w:u w:val="none"/>
      <w:strike w:val="0"/>
      <w:smallCaps w:val="0"/>
      <w:sz w:val="34"/>
      <w:szCs w:val="34"/>
      <w:rFonts w:ascii="Arial" w:eastAsia="Arial" w:hAnsi="Arial" w:cs="Arial"/>
    </w:rPr>
  </w:style>
  <w:style w:type="character" w:customStyle="1" w:styleId="CharStyle239">
    <w:name w:val="Body text (57)_"/>
    <w:basedOn w:val="DefaultParagraphFont"/>
    <w:link w:val="Style238"/>
    <w:rPr>
      <w:b/>
      <w:bCs/>
      <w:i w:val="0"/>
      <w:iCs w:val="0"/>
      <w:u w:val="none"/>
      <w:strike w:val="0"/>
      <w:smallCaps w:val="0"/>
      <w:sz w:val="21"/>
      <w:szCs w:val="21"/>
      <w:rFonts w:ascii="Arial" w:eastAsia="Arial" w:hAnsi="Arial" w:cs="Arial"/>
    </w:rPr>
  </w:style>
  <w:style w:type="character" w:customStyle="1" w:styleId="CharStyle241">
    <w:name w:val="Body text (58)_"/>
    <w:basedOn w:val="DefaultParagraphFont"/>
    <w:link w:val="Style240"/>
    <w:rPr>
      <w:b w:val="0"/>
      <w:bCs w:val="0"/>
      <w:i w:val="0"/>
      <w:iCs w:val="0"/>
      <w:u w:val="none"/>
      <w:strike w:val="0"/>
      <w:smallCaps w:val="0"/>
      <w:sz w:val="21"/>
      <w:szCs w:val="21"/>
      <w:rFonts w:ascii="Times New Roman" w:eastAsia="Times New Roman" w:hAnsi="Times New Roman" w:cs="Times New Roman"/>
    </w:rPr>
  </w:style>
  <w:style w:type="character" w:customStyle="1" w:styleId="CharStyle242">
    <w:name w:val="Body text (2) + Arial,6 pt,Bold"/>
    <w:basedOn w:val="CharStyle8"/>
    <w:rPr>
      <w:lang w:val="en-US" w:eastAsia="en-US" w:bidi="en-US"/>
      <w:b/>
      <w:bCs/>
      <w:sz w:val="12"/>
      <w:szCs w:val="12"/>
      <w:rFonts w:ascii="Arial" w:eastAsia="Arial" w:hAnsi="Arial" w:cs="Arial"/>
      <w:w w:val="100"/>
      <w:spacing w:val="0"/>
      <w:color w:val="000000"/>
      <w:position w:val="0"/>
    </w:rPr>
  </w:style>
  <w:style w:type="character" w:customStyle="1" w:styleId="CharStyle243">
    <w:name w:val="Header or footer (5) + 11 pt,Not Bold,Not Italic"/>
    <w:basedOn w:val="CharStyle87"/>
    <w:rPr>
      <w:lang w:val="en-US" w:eastAsia="en-US" w:bidi="en-US"/>
      <w:b/>
      <w:bCs/>
      <w:i/>
      <w:iCs/>
      <w:sz w:val="22"/>
      <w:szCs w:val="22"/>
      <w:w w:val="100"/>
      <w:spacing w:val="0"/>
      <w:color w:val="000000"/>
      <w:position w:val="0"/>
    </w:rPr>
  </w:style>
  <w:style w:type="character" w:customStyle="1" w:styleId="CharStyle245">
    <w:name w:val="Body text (59)_"/>
    <w:basedOn w:val="DefaultParagraphFont"/>
    <w:link w:val="Style244"/>
    <w:rPr>
      <w:b/>
      <w:bCs/>
      <w:i/>
      <w:iCs/>
      <w:u w:val="none"/>
      <w:strike w:val="0"/>
      <w:smallCaps w:val="0"/>
      <w:sz w:val="21"/>
      <w:szCs w:val="21"/>
      <w:rFonts w:ascii="Arial" w:eastAsia="Arial" w:hAnsi="Arial" w:cs="Arial"/>
    </w:rPr>
  </w:style>
  <w:style w:type="character" w:customStyle="1" w:styleId="CharStyle246">
    <w:name w:val="Body text (57) + Italic"/>
    <w:basedOn w:val="CharStyle239"/>
    <w:rPr>
      <w:lang w:val="en-US" w:eastAsia="en-US" w:bidi="en-US"/>
      <w:i/>
      <w:iCs/>
      <w:w w:val="100"/>
      <w:spacing w:val="0"/>
      <w:color w:val="000000"/>
      <w:position w:val="0"/>
    </w:rPr>
  </w:style>
  <w:style w:type="character" w:customStyle="1" w:styleId="CharStyle248">
    <w:name w:val="Body text (60)_"/>
    <w:basedOn w:val="DefaultParagraphFont"/>
    <w:link w:val="Style247"/>
    <w:rPr>
      <w:b/>
      <w:bCs/>
      <w:i w:val="0"/>
      <w:iCs w:val="0"/>
      <w:u w:val="none"/>
      <w:strike w:val="0"/>
      <w:smallCaps w:val="0"/>
      <w:rFonts w:ascii="Arial" w:eastAsia="Arial" w:hAnsi="Arial" w:cs="Arial"/>
    </w:rPr>
  </w:style>
  <w:style w:type="character" w:customStyle="1" w:styleId="CharStyle250">
    <w:name w:val="Picture caption_"/>
    <w:basedOn w:val="DefaultParagraphFont"/>
    <w:link w:val="Style249"/>
    <w:rPr>
      <w:b w:val="0"/>
      <w:bCs w:val="0"/>
      <w:i w:val="0"/>
      <w:iCs w:val="0"/>
      <w:u w:val="none"/>
      <w:strike w:val="0"/>
      <w:smallCaps w:val="0"/>
      <w:sz w:val="17"/>
      <w:szCs w:val="17"/>
      <w:rFonts w:ascii="Times New Roman" w:eastAsia="Times New Roman" w:hAnsi="Times New Roman" w:cs="Times New Roman"/>
    </w:rPr>
  </w:style>
  <w:style w:type="character" w:customStyle="1" w:styleId="CharStyle252">
    <w:name w:val="Body text (61)_"/>
    <w:basedOn w:val="DefaultParagraphFont"/>
    <w:link w:val="Style251"/>
    <w:rPr>
      <w:b/>
      <w:bCs/>
      <w:i w:val="0"/>
      <w:iCs w:val="0"/>
      <w:u w:val="none"/>
      <w:strike w:val="0"/>
      <w:smallCaps w:val="0"/>
      <w:sz w:val="50"/>
      <w:szCs w:val="50"/>
      <w:rFonts w:ascii="Arial" w:eastAsia="Arial" w:hAnsi="Arial" w:cs="Arial"/>
    </w:rPr>
  </w:style>
  <w:style w:type="character" w:customStyle="1" w:styleId="CharStyle253">
    <w:name w:val="Body text (61) + Small Caps"/>
    <w:basedOn w:val="CharStyle252"/>
    <w:rPr>
      <w:lang w:val="en-US" w:eastAsia="en-US" w:bidi="en-US"/>
      <w:smallCaps/>
      <w:w w:val="100"/>
      <w:spacing w:val="0"/>
      <w:color w:val="F5790E"/>
      <w:position w:val="0"/>
    </w:rPr>
  </w:style>
  <w:style w:type="character" w:customStyle="1" w:styleId="CharStyle255">
    <w:name w:val="Body text (62)_"/>
    <w:basedOn w:val="DefaultParagraphFont"/>
    <w:link w:val="Style254"/>
    <w:rPr>
      <w:b/>
      <w:bCs/>
      <w:i w:val="0"/>
      <w:iCs w:val="0"/>
      <w:u w:val="none"/>
      <w:strike w:val="0"/>
      <w:smallCaps w:val="0"/>
      <w:sz w:val="46"/>
      <w:szCs w:val="46"/>
      <w:rFonts w:ascii="Arial" w:eastAsia="Arial" w:hAnsi="Arial" w:cs="Arial"/>
    </w:rPr>
  </w:style>
  <w:style w:type="character" w:customStyle="1" w:styleId="CharStyle256">
    <w:name w:val="Body text (62)"/>
    <w:basedOn w:val="CharStyle255"/>
    <w:rPr>
      <w:lang w:val="en-US" w:eastAsia="en-US" w:bidi="en-US"/>
      <w:w w:val="100"/>
      <w:spacing w:val="0"/>
      <w:color w:val="F5790E"/>
      <w:position w:val="0"/>
    </w:rPr>
  </w:style>
  <w:style w:type="character" w:customStyle="1" w:styleId="CharStyle257">
    <w:name w:val="Body text (61)"/>
    <w:basedOn w:val="CharStyle252"/>
    <w:rPr>
      <w:lang w:val="en-US" w:eastAsia="en-US" w:bidi="en-US"/>
      <w:w w:val="100"/>
      <w:spacing w:val="0"/>
      <w:color w:val="F5790E"/>
      <w:position w:val="0"/>
    </w:rPr>
  </w:style>
  <w:style w:type="character" w:customStyle="1" w:styleId="CharStyle259">
    <w:name w:val="Body text (63)_"/>
    <w:basedOn w:val="DefaultParagraphFont"/>
    <w:link w:val="Style258"/>
    <w:rPr>
      <w:b/>
      <w:bCs/>
      <w:i w:val="0"/>
      <w:iCs w:val="0"/>
      <w:u w:val="none"/>
      <w:strike w:val="0"/>
      <w:smallCaps w:val="0"/>
      <w:sz w:val="34"/>
      <w:szCs w:val="34"/>
      <w:rFonts w:ascii="Times New Roman" w:eastAsia="Times New Roman" w:hAnsi="Times New Roman" w:cs="Times New Roman"/>
    </w:rPr>
  </w:style>
  <w:style w:type="character" w:customStyle="1" w:styleId="CharStyle261">
    <w:name w:val="Body text (64)_"/>
    <w:basedOn w:val="DefaultParagraphFont"/>
    <w:link w:val="Style260"/>
    <w:rPr>
      <w:b/>
      <w:bCs/>
      <w:i w:val="0"/>
      <w:iCs w:val="0"/>
      <w:u w:val="none"/>
      <w:strike w:val="0"/>
      <w:smallCaps w:val="0"/>
      <w:sz w:val="21"/>
      <w:szCs w:val="21"/>
      <w:rFonts w:ascii="Times New Roman" w:eastAsia="Times New Roman" w:hAnsi="Times New Roman" w:cs="Times New Roman"/>
    </w:rPr>
  </w:style>
  <w:style w:type="character" w:customStyle="1" w:styleId="CharStyle263">
    <w:name w:val="Body text (65)_"/>
    <w:basedOn w:val="DefaultParagraphFont"/>
    <w:link w:val="Style262"/>
    <w:rPr>
      <w:b/>
      <w:bCs/>
      <w:i w:val="0"/>
      <w:iCs w:val="0"/>
      <w:u w:val="none"/>
      <w:strike w:val="0"/>
      <w:smallCaps w:val="0"/>
      <w:rFonts w:ascii="Times New Roman" w:eastAsia="Times New Roman" w:hAnsi="Times New Roman" w:cs="Times New Roman"/>
    </w:rPr>
  </w:style>
  <w:style w:type="character" w:customStyle="1" w:styleId="CharStyle265">
    <w:name w:val="Body text (66)_"/>
    <w:basedOn w:val="DefaultParagraphFont"/>
    <w:link w:val="Style264"/>
    <w:rPr>
      <w:b w:val="0"/>
      <w:bCs w:val="0"/>
      <w:i w:val="0"/>
      <w:iCs w:val="0"/>
      <w:u w:val="none"/>
      <w:strike w:val="0"/>
      <w:smallCaps w:val="0"/>
      <w:sz w:val="19"/>
      <w:szCs w:val="19"/>
      <w:rFonts w:ascii="Arial" w:eastAsia="Arial" w:hAnsi="Arial" w:cs="Arial"/>
    </w:rPr>
  </w:style>
  <w:style w:type="character" w:customStyle="1" w:styleId="CharStyle267">
    <w:name w:val="Header or footer (7)_"/>
    <w:basedOn w:val="DefaultParagraphFont"/>
    <w:link w:val="Style266"/>
    <w:rPr>
      <w:b/>
      <w:bCs/>
      <w:i/>
      <w:iCs/>
      <w:u w:val="none"/>
      <w:strike w:val="0"/>
      <w:smallCaps w:val="0"/>
      <w:sz w:val="15"/>
      <w:szCs w:val="15"/>
      <w:rFonts w:ascii="Times New Roman" w:eastAsia="Times New Roman" w:hAnsi="Times New Roman" w:cs="Times New Roman"/>
    </w:rPr>
  </w:style>
  <w:style w:type="character" w:customStyle="1" w:styleId="CharStyle268">
    <w:name w:val="Header or footer (7) + 8 pt,Not Bold,Not Italic,Spacing 1 pt"/>
    <w:basedOn w:val="CharStyle267"/>
    <w:rPr>
      <w:lang w:val="en-US" w:eastAsia="en-US" w:bidi="en-US"/>
      <w:b/>
      <w:bCs/>
      <w:i/>
      <w:iCs/>
      <w:sz w:val="16"/>
      <w:szCs w:val="16"/>
      <w:w w:val="100"/>
      <w:spacing w:val="20"/>
      <w:color w:val="000000"/>
      <w:position w:val="0"/>
    </w:rPr>
  </w:style>
  <w:style w:type="character" w:customStyle="1" w:styleId="CharStyle270">
    <w:name w:val="Heading #1_"/>
    <w:basedOn w:val="DefaultParagraphFont"/>
    <w:link w:val="Style269"/>
    <w:rPr>
      <w:b w:val="0"/>
      <w:bCs w:val="0"/>
      <w:i/>
      <w:iCs/>
      <w:u w:val="none"/>
      <w:strike w:val="0"/>
      <w:smallCaps w:val="0"/>
      <w:sz w:val="232"/>
      <w:szCs w:val="232"/>
      <w:rFonts w:ascii="Arial" w:eastAsia="Arial" w:hAnsi="Arial" w:cs="Arial"/>
    </w:rPr>
  </w:style>
  <w:style w:type="character" w:customStyle="1" w:styleId="CharStyle271">
    <w:name w:val="Body text (41)"/>
    <w:basedOn w:val="CharStyle163"/>
    <w:rPr>
      <w:lang w:val="en-US" w:eastAsia="en-US" w:bidi="en-US"/>
      <w:w w:val="100"/>
      <w:spacing w:val="0"/>
      <w:color w:val="FFFFFF"/>
      <w:position w:val="0"/>
    </w:rPr>
  </w:style>
  <w:style w:type="character" w:customStyle="1" w:styleId="CharStyle273">
    <w:name w:val="Picture caption (6)_"/>
    <w:basedOn w:val="DefaultParagraphFont"/>
    <w:link w:val="Style272"/>
    <w:rPr>
      <w:b w:val="0"/>
      <w:bCs w:val="0"/>
      <w:i/>
      <w:iCs/>
      <w:u w:val="none"/>
      <w:strike w:val="0"/>
      <w:smallCaps w:val="0"/>
      <w:sz w:val="17"/>
      <w:szCs w:val="17"/>
      <w:rFonts w:ascii="Times New Roman" w:eastAsia="Times New Roman" w:hAnsi="Times New Roman" w:cs="Times New Roman"/>
    </w:rPr>
  </w:style>
  <w:style w:type="character" w:customStyle="1" w:styleId="CharStyle275">
    <w:name w:val="Body text (67)_"/>
    <w:basedOn w:val="DefaultParagraphFont"/>
    <w:link w:val="Style274"/>
    <w:rPr>
      <w:b/>
      <w:bCs/>
      <w:i/>
      <w:iCs/>
      <w:u w:val="none"/>
      <w:strike w:val="0"/>
      <w:smallCaps w:val="0"/>
      <w:sz w:val="21"/>
      <w:szCs w:val="21"/>
      <w:rFonts w:ascii="Times New Roman" w:eastAsia="Times New Roman" w:hAnsi="Times New Roman" w:cs="Times New Roman"/>
    </w:rPr>
  </w:style>
  <w:style w:type="character" w:customStyle="1" w:styleId="CharStyle276">
    <w:name w:val="Body text (67) + 13 pt,Not Bold"/>
    <w:basedOn w:val="CharStyle275"/>
    <w:rPr>
      <w:lang w:val="en-US" w:eastAsia="en-US" w:bidi="en-US"/>
      <w:b/>
      <w:bCs/>
      <w:sz w:val="26"/>
      <w:szCs w:val="26"/>
      <w:w w:val="100"/>
      <w:spacing w:val="0"/>
      <w:color w:val="FFFFFF"/>
      <w:position w:val="0"/>
    </w:rPr>
  </w:style>
  <w:style w:type="character" w:customStyle="1" w:styleId="CharStyle277">
    <w:name w:val="Body text (67)"/>
    <w:basedOn w:val="CharStyle275"/>
    <w:rPr>
      <w:lang w:val="en-US" w:eastAsia="en-US" w:bidi="en-US"/>
      <w:w w:val="100"/>
      <w:spacing w:val="0"/>
      <w:color w:val="FFFFFF"/>
      <w:position w:val="0"/>
    </w:rPr>
  </w:style>
  <w:style w:type="character" w:customStyle="1" w:styleId="CharStyle278">
    <w:name w:val="Body text (67) + Not Bold,Not Italic"/>
    <w:basedOn w:val="CharStyle275"/>
    <w:rPr>
      <w:lang w:val="en-US" w:eastAsia="en-US" w:bidi="en-US"/>
      <w:b/>
      <w:bCs/>
      <w:i/>
      <w:iCs/>
      <w:w w:val="100"/>
      <w:spacing w:val="0"/>
      <w:color w:val="FFFFFF"/>
      <w:position w:val="0"/>
    </w:rPr>
  </w:style>
  <w:style w:type="character" w:customStyle="1" w:styleId="CharStyle280">
    <w:name w:val="Header or footer (8)_"/>
    <w:basedOn w:val="DefaultParagraphFont"/>
    <w:link w:val="Style279"/>
    <w:rPr>
      <w:b w:val="0"/>
      <w:bCs w:val="0"/>
      <w:i w:val="0"/>
      <w:iCs w:val="0"/>
      <w:u w:val="none"/>
      <w:strike w:val="0"/>
      <w:smallCaps w:val="0"/>
      <w:sz w:val="14"/>
      <w:szCs w:val="14"/>
      <w:rFonts w:ascii="Times New Roman" w:eastAsia="Times New Roman" w:hAnsi="Times New Roman" w:cs="Times New Roman"/>
    </w:rPr>
  </w:style>
  <w:style w:type="character" w:customStyle="1" w:styleId="CharStyle281">
    <w:name w:val="Header or footer (8) + 5.5 pt,Bold"/>
    <w:basedOn w:val="CharStyle280"/>
    <w:rPr>
      <w:lang w:val="en-US" w:eastAsia="en-US" w:bidi="en-US"/>
      <w:b/>
      <w:bCs/>
      <w:sz w:val="11"/>
      <w:szCs w:val="11"/>
      <w:w w:val="100"/>
      <w:spacing w:val="0"/>
      <w:color w:val="BDCDA3"/>
      <w:position w:val="0"/>
    </w:rPr>
  </w:style>
  <w:style w:type="character" w:customStyle="1" w:styleId="CharStyle282">
    <w:name w:val="Header or footer (8)"/>
    <w:basedOn w:val="CharStyle280"/>
    <w:rPr>
      <w:lang w:val="en-US" w:eastAsia="en-US" w:bidi="en-US"/>
      <w:w w:val="100"/>
      <w:spacing w:val="0"/>
      <w:color w:val="BDCDA3"/>
      <w:position w:val="0"/>
    </w:rPr>
  </w:style>
  <w:style w:type="character" w:customStyle="1" w:styleId="CharStyle283">
    <w:name w:val="Header or footer (8)"/>
    <w:basedOn w:val="CharStyle280"/>
    <w:rPr>
      <w:lang w:val="en-US" w:eastAsia="en-US" w:bidi="en-US"/>
      <w:w w:val="100"/>
      <w:spacing w:val="0"/>
      <w:color w:val="FFFFFF"/>
      <w:position w:val="0"/>
    </w:rPr>
  </w:style>
  <w:style w:type="character" w:customStyle="1" w:styleId="CharStyle284">
    <w:name w:val="Header or footer (8) + Arial,6.5 pt,Bold,Italic"/>
    <w:basedOn w:val="CharStyle280"/>
    <w:rPr>
      <w:lang w:val="en-US" w:eastAsia="en-US" w:bidi="en-US"/>
      <w:b/>
      <w:bCs/>
      <w:i/>
      <w:iCs/>
      <w:sz w:val="13"/>
      <w:szCs w:val="13"/>
      <w:rFonts w:ascii="Arial" w:eastAsia="Arial" w:hAnsi="Arial" w:cs="Arial"/>
      <w:w w:val="100"/>
      <w:spacing w:val="0"/>
      <w:color w:val="FFFFFF"/>
      <w:position w:val="0"/>
    </w:rPr>
  </w:style>
  <w:style w:type="character" w:customStyle="1" w:styleId="CharStyle286">
    <w:name w:val="Body text (68)_"/>
    <w:basedOn w:val="DefaultParagraphFont"/>
    <w:link w:val="Style285"/>
    <w:rPr>
      <w:b/>
      <w:bCs/>
      <w:i w:val="0"/>
      <w:iCs w:val="0"/>
      <w:u w:val="none"/>
      <w:strike w:val="0"/>
      <w:smallCaps w:val="0"/>
      <w:rFonts w:ascii="Arial" w:eastAsia="Arial" w:hAnsi="Arial" w:cs="Arial"/>
    </w:rPr>
  </w:style>
  <w:style w:type="character" w:customStyle="1" w:styleId="CharStyle287">
    <w:name w:val="Body text (68)"/>
    <w:basedOn w:val="CharStyle286"/>
    <w:rPr>
      <w:lang w:val="en-US" w:eastAsia="en-US" w:bidi="en-US"/>
      <w:sz w:val="24"/>
      <w:szCs w:val="24"/>
      <w:w w:val="100"/>
      <w:spacing w:val="0"/>
      <w:color w:val="595F9F"/>
      <w:position w:val="0"/>
    </w:rPr>
  </w:style>
  <w:style w:type="character" w:customStyle="1" w:styleId="CharStyle288">
    <w:name w:val="Header or footer (3) + Times New Roman,5.5 pt,Not Italic"/>
    <w:basedOn w:val="CharStyle64"/>
    <w:rPr>
      <w:lang w:val="en-US" w:eastAsia="en-US" w:bidi="en-US"/>
      <w:i/>
      <w:iCs/>
      <w:u w:val="single"/>
      <w:sz w:val="11"/>
      <w:szCs w:val="11"/>
      <w:rFonts w:ascii="Times New Roman" w:eastAsia="Times New Roman" w:hAnsi="Times New Roman" w:cs="Times New Roman"/>
      <w:w w:val="100"/>
      <w:spacing w:val="0"/>
      <w:color w:val="000000"/>
      <w:position w:val="0"/>
    </w:rPr>
  </w:style>
  <w:style w:type="character" w:customStyle="1" w:styleId="CharStyle289">
    <w:name w:val="Header or footer (3)"/>
    <w:basedOn w:val="CharStyle64"/>
    <w:rPr>
      <w:lang w:val="en-US" w:eastAsia="en-US" w:bidi="en-US"/>
      <w:u w:val="single"/>
      <w:w w:val="100"/>
      <w:spacing w:val="0"/>
      <w:color w:val="000000"/>
      <w:position w:val="0"/>
    </w:rPr>
  </w:style>
  <w:style w:type="character" w:customStyle="1" w:styleId="CharStyle291">
    <w:name w:val="Picture caption (7)_"/>
    <w:basedOn w:val="DefaultParagraphFont"/>
    <w:link w:val="Style290"/>
    <w:rPr>
      <w:b/>
      <w:bCs/>
      <w:i w:val="0"/>
      <w:iCs w:val="0"/>
      <w:u w:val="none"/>
      <w:strike w:val="0"/>
      <w:smallCaps w:val="0"/>
      <w:sz w:val="32"/>
      <w:szCs w:val="32"/>
      <w:rFonts w:ascii="Arial" w:eastAsia="Arial" w:hAnsi="Arial" w:cs="Arial"/>
    </w:rPr>
  </w:style>
  <w:style w:type="character" w:customStyle="1" w:styleId="CharStyle292">
    <w:name w:val="Picture caption (7)"/>
    <w:basedOn w:val="CharStyle291"/>
    <w:rPr>
      <w:lang w:val="en-US" w:eastAsia="en-US" w:bidi="en-US"/>
      <w:w w:val="100"/>
      <w:spacing w:val="0"/>
      <w:color w:val="FFFFFF"/>
      <w:position w:val="0"/>
    </w:rPr>
  </w:style>
  <w:style w:type="character" w:customStyle="1" w:styleId="CharStyle294">
    <w:name w:val="Body text (69)_"/>
    <w:basedOn w:val="DefaultParagraphFont"/>
    <w:link w:val="Style293"/>
    <w:rPr>
      <w:b/>
      <w:bCs/>
      <w:i w:val="0"/>
      <w:iCs w:val="0"/>
      <w:u w:val="none"/>
      <w:strike w:val="0"/>
      <w:smallCaps w:val="0"/>
      <w:sz w:val="17"/>
      <w:szCs w:val="17"/>
      <w:rFonts w:ascii="Arial" w:eastAsia="Arial" w:hAnsi="Arial" w:cs="Arial"/>
    </w:rPr>
  </w:style>
  <w:style w:type="character" w:customStyle="1" w:styleId="CharStyle295">
    <w:name w:val="Body text (69)"/>
    <w:basedOn w:val="CharStyle294"/>
    <w:rPr>
      <w:lang w:val="en-US" w:eastAsia="en-US" w:bidi="en-US"/>
      <w:w w:val="100"/>
      <w:spacing w:val="0"/>
      <w:color w:val="FFFFFF"/>
      <w:position w:val="0"/>
    </w:rPr>
  </w:style>
  <w:style w:type="character" w:customStyle="1" w:styleId="CharStyle297">
    <w:name w:val="Picture caption (8)_"/>
    <w:basedOn w:val="DefaultParagraphFont"/>
    <w:link w:val="Style296"/>
    <w:rPr>
      <w:b w:val="0"/>
      <w:bCs w:val="0"/>
      <w:i w:val="0"/>
      <w:iCs w:val="0"/>
      <w:u w:val="none"/>
      <w:strike w:val="0"/>
      <w:smallCaps w:val="0"/>
      <w:sz w:val="34"/>
      <w:szCs w:val="34"/>
      <w:rFonts w:ascii="Times New Roman" w:eastAsia="Times New Roman" w:hAnsi="Times New Roman" w:cs="Times New Roman"/>
    </w:rPr>
  </w:style>
  <w:style w:type="character" w:customStyle="1" w:styleId="CharStyle298">
    <w:name w:val="Picture caption (8)"/>
    <w:basedOn w:val="CharStyle297"/>
    <w:rPr>
      <w:lang w:val="en-US" w:eastAsia="en-US" w:bidi="en-US"/>
      <w:w w:val="100"/>
      <w:spacing w:val="0"/>
      <w:color w:val="FFFFFF"/>
      <w:position w:val="0"/>
    </w:rPr>
  </w:style>
  <w:style w:type="character" w:customStyle="1" w:styleId="CharStyle299">
    <w:name w:val="Body text (54)"/>
    <w:basedOn w:val="CharStyle212"/>
    <w:rPr>
      <w:lang w:val="en-US" w:eastAsia="en-US" w:bidi="en-US"/>
      <w:w w:val="100"/>
      <w:spacing w:val="0"/>
      <w:color w:val="FFFFFF"/>
      <w:position w:val="0"/>
    </w:rPr>
  </w:style>
  <w:style w:type="character" w:customStyle="1" w:styleId="CharStyle300">
    <w:name w:val="Header or footer (3) + Times New Roman,5.5 pt,Not Italic"/>
    <w:basedOn w:val="CharStyle64"/>
    <w:rPr>
      <w:lang w:val="en-US" w:eastAsia="en-US" w:bidi="en-US"/>
      <w:i/>
      <w:iCs/>
      <w:sz w:val="11"/>
      <w:szCs w:val="11"/>
      <w:rFonts w:ascii="Times New Roman" w:eastAsia="Times New Roman" w:hAnsi="Times New Roman" w:cs="Times New Roman"/>
      <w:w w:val="100"/>
      <w:spacing w:val="0"/>
      <w:color w:val="000000"/>
      <w:position w:val="0"/>
    </w:rPr>
  </w:style>
  <w:style w:type="character" w:customStyle="1" w:styleId="CharStyle302">
    <w:name w:val="Body text (70)_"/>
    <w:basedOn w:val="DefaultParagraphFont"/>
    <w:link w:val="Style301"/>
    <w:rPr>
      <w:b w:val="0"/>
      <w:bCs w:val="0"/>
      <w:i w:val="0"/>
      <w:iCs w:val="0"/>
      <w:u w:val="none"/>
      <w:strike w:val="0"/>
      <w:smallCaps w:val="0"/>
      <w:sz w:val="66"/>
      <w:szCs w:val="66"/>
      <w:rFonts w:ascii="Times New Roman" w:eastAsia="Times New Roman" w:hAnsi="Times New Roman" w:cs="Times New Roman"/>
    </w:rPr>
  </w:style>
  <w:style w:type="character" w:customStyle="1" w:styleId="CharStyle303">
    <w:name w:val="Body text (70)"/>
    <w:basedOn w:val="CharStyle302"/>
    <w:rPr>
      <w:lang w:val="en-US" w:eastAsia="en-US" w:bidi="en-US"/>
      <w:w w:val="100"/>
      <w:spacing w:val="0"/>
      <w:color w:val="595F9F"/>
      <w:position w:val="0"/>
    </w:rPr>
  </w:style>
  <w:style w:type="character" w:customStyle="1" w:styleId="CharStyle305">
    <w:name w:val="Heading #10 (3)_"/>
    <w:basedOn w:val="DefaultParagraphFont"/>
    <w:link w:val="Style304"/>
    <w:rPr>
      <w:b/>
      <w:bCs/>
      <w:i w:val="0"/>
      <w:iCs w:val="0"/>
      <w:u w:val="none"/>
      <w:strike w:val="0"/>
      <w:smallCaps w:val="0"/>
      <w:sz w:val="40"/>
      <w:szCs w:val="40"/>
      <w:rFonts w:ascii="Times New Roman" w:eastAsia="Times New Roman" w:hAnsi="Times New Roman" w:cs="Times New Roman"/>
      <w:spacing w:val="60"/>
    </w:rPr>
  </w:style>
  <w:style w:type="character" w:customStyle="1" w:styleId="CharStyle306">
    <w:name w:val="Heading #10 (3)"/>
    <w:basedOn w:val="CharStyle305"/>
    <w:rPr>
      <w:lang w:val="en-US" w:eastAsia="en-US" w:bidi="en-US"/>
      <w:w w:val="100"/>
      <w:color w:val="E11321"/>
      <w:position w:val="0"/>
    </w:rPr>
  </w:style>
  <w:style w:type="character" w:customStyle="1" w:styleId="CharStyle308">
    <w:name w:val="Heading #19 (4)_"/>
    <w:basedOn w:val="DefaultParagraphFont"/>
    <w:link w:val="Style307"/>
    <w:rPr>
      <w:b/>
      <w:bCs/>
      <w:i w:val="0"/>
      <w:iCs w:val="0"/>
      <w:u w:val="none"/>
      <w:strike w:val="0"/>
      <w:smallCaps w:val="0"/>
      <w:sz w:val="14"/>
      <w:szCs w:val="14"/>
      <w:rFonts w:ascii="Arial" w:eastAsia="Arial" w:hAnsi="Arial" w:cs="Arial"/>
    </w:rPr>
  </w:style>
  <w:style w:type="character" w:customStyle="1" w:styleId="CharStyle309">
    <w:name w:val="Heading #19 (4)"/>
    <w:basedOn w:val="CharStyle308"/>
    <w:rPr>
      <w:lang w:val="en-US" w:eastAsia="en-US" w:bidi="en-US"/>
      <w:w w:val="100"/>
      <w:spacing w:val="0"/>
      <w:color w:val="595F9F"/>
      <w:position w:val="0"/>
    </w:rPr>
  </w:style>
  <w:style w:type="character" w:customStyle="1" w:styleId="CharStyle310">
    <w:name w:val="Body text (2)"/>
    <w:basedOn w:val="CharStyle8"/>
    <w:rPr>
      <w:lang w:val="en-US" w:eastAsia="en-US" w:bidi="en-US"/>
      <w:w w:val="100"/>
      <w:spacing w:val="0"/>
      <w:color w:val="E11321"/>
      <w:position w:val="0"/>
    </w:rPr>
  </w:style>
  <w:style w:type="character" w:customStyle="1" w:styleId="CharStyle311">
    <w:name w:val="Body text (2)"/>
    <w:basedOn w:val="CharStyle8"/>
    <w:rPr>
      <w:lang w:val="en-US" w:eastAsia="en-US" w:bidi="en-US"/>
      <w:w w:val="100"/>
      <w:spacing w:val="0"/>
      <w:color w:val="595F9F"/>
      <w:position w:val="0"/>
    </w:rPr>
  </w:style>
  <w:style w:type="character" w:customStyle="1" w:styleId="CharStyle312">
    <w:name w:val="Body text (57)"/>
    <w:basedOn w:val="CharStyle239"/>
    <w:rPr>
      <w:lang w:val="en-US" w:eastAsia="en-US" w:bidi="en-US"/>
      <w:w w:val="100"/>
      <w:spacing w:val="0"/>
      <w:color w:val="E11321"/>
      <w:position w:val="0"/>
    </w:rPr>
  </w:style>
  <w:style w:type="character" w:customStyle="1" w:styleId="CharStyle314">
    <w:name w:val="Picture caption (9)_"/>
    <w:basedOn w:val="DefaultParagraphFont"/>
    <w:link w:val="Style313"/>
    <w:rPr>
      <w:b/>
      <w:bCs/>
      <w:i w:val="0"/>
      <w:iCs w:val="0"/>
      <w:u w:val="none"/>
      <w:strike w:val="0"/>
      <w:smallCaps w:val="0"/>
      <w:sz w:val="21"/>
      <w:szCs w:val="21"/>
      <w:rFonts w:ascii="Arial" w:eastAsia="Arial" w:hAnsi="Arial" w:cs="Arial"/>
    </w:rPr>
  </w:style>
  <w:style w:type="character" w:customStyle="1" w:styleId="CharStyle315">
    <w:name w:val="Picture caption (9)"/>
    <w:basedOn w:val="CharStyle314"/>
    <w:rPr>
      <w:lang w:val="en-US" w:eastAsia="en-US" w:bidi="en-US"/>
      <w:w w:val="100"/>
      <w:spacing w:val="0"/>
      <w:color w:val="E11321"/>
      <w:position w:val="0"/>
    </w:rPr>
  </w:style>
  <w:style w:type="character" w:customStyle="1" w:styleId="CharStyle316">
    <w:name w:val="Header or footer (3) + Times New Roman,7 pt,Not Bold,Not Italic"/>
    <w:basedOn w:val="CharStyle64"/>
    <w:rPr>
      <w:lang w:val="en-US" w:eastAsia="en-US" w:bidi="en-US"/>
      <w:b/>
      <w:bCs/>
      <w:i/>
      <w:iCs/>
      <w:u w:val="single"/>
      <w:sz w:val="14"/>
      <w:szCs w:val="14"/>
      <w:rFonts w:ascii="Times New Roman" w:eastAsia="Times New Roman" w:hAnsi="Times New Roman" w:cs="Times New Roman"/>
      <w:w w:val="100"/>
      <w:spacing w:val="0"/>
      <w:color w:val="000000"/>
      <w:position w:val="0"/>
    </w:rPr>
  </w:style>
  <w:style w:type="character" w:customStyle="1" w:styleId="CharStyle318">
    <w:name w:val="Body text (71)_"/>
    <w:basedOn w:val="DefaultParagraphFont"/>
    <w:link w:val="Style317"/>
    <w:rPr>
      <w:b w:val="0"/>
      <w:bCs w:val="0"/>
      <w:i w:val="0"/>
      <w:iCs w:val="0"/>
      <w:u w:val="none"/>
      <w:strike w:val="0"/>
      <w:smallCaps w:val="0"/>
      <w:sz w:val="18"/>
      <w:szCs w:val="18"/>
      <w:rFonts w:ascii="Times New Roman" w:eastAsia="Times New Roman" w:hAnsi="Times New Roman" w:cs="Times New Roman"/>
    </w:rPr>
  </w:style>
  <w:style w:type="character" w:customStyle="1" w:styleId="CharStyle319">
    <w:name w:val="Body text (71)"/>
    <w:basedOn w:val="CharStyle318"/>
    <w:rPr>
      <w:lang w:val="en-US" w:eastAsia="en-US" w:bidi="en-US"/>
      <w:w w:val="100"/>
      <w:spacing w:val="0"/>
      <w:color w:val="E11321"/>
      <w:position w:val="0"/>
    </w:rPr>
  </w:style>
  <w:style w:type="character" w:customStyle="1" w:styleId="CharStyle321">
    <w:name w:val="Body text (72)_"/>
    <w:basedOn w:val="DefaultParagraphFont"/>
    <w:link w:val="Style320"/>
    <w:rPr>
      <w:b w:val="0"/>
      <w:bCs w:val="0"/>
      <w:i w:val="0"/>
      <w:iCs w:val="0"/>
      <w:u w:val="none"/>
      <w:strike w:val="0"/>
      <w:smallCaps w:val="0"/>
      <w:sz w:val="18"/>
      <w:szCs w:val="18"/>
      <w:rFonts w:ascii="Times New Roman" w:eastAsia="Times New Roman" w:hAnsi="Times New Roman" w:cs="Times New Roman"/>
    </w:rPr>
  </w:style>
  <w:style w:type="character" w:customStyle="1" w:styleId="CharStyle322">
    <w:name w:val="Body text (72)"/>
    <w:basedOn w:val="CharStyle321"/>
    <w:rPr>
      <w:lang w:val="en-US" w:eastAsia="en-US" w:bidi="en-US"/>
      <w:w w:val="100"/>
      <w:spacing w:val="0"/>
      <w:color w:val="E11321"/>
      <w:position w:val="0"/>
    </w:rPr>
  </w:style>
  <w:style w:type="character" w:customStyle="1" w:styleId="CharStyle324">
    <w:name w:val="Picture caption (10)_"/>
    <w:basedOn w:val="DefaultParagraphFont"/>
    <w:link w:val="Style323"/>
    <w:rPr>
      <w:b/>
      <w:bCs/>
      <w:i/>
      <w:iCs/>
      <w:u w:val="none"/>
      <w:strike w:val="0"/>
      <w:smallCaps w:val="0"/>
      <w:sz w:val="14"/>
      <w:szCs w:val="14"/>
      <w:rFonts w:ascii="Times New Roman" w:eastAsia="Times New Roman" w:hAnsi="Times New Roman" w:cs="Times New Roman"/>
    </w:rPr>
  </w:style>
  <w:style w:type="character" w:customStyle="1" w:styleId="CharStyle326">
    <w:name w:val="Body text (73)_"/>
    <w:basedOn w:val="DefaultParagraphFont"/>
    <w:link w:val="Style325"/>
    <w:rPr>
      <w:b w:val="0"/>
      <w:bCs w:val="0"/>
      <w:i w:val="0"/>
      <w:iCs w:val="0"/>
      <w:u w:val="none"/>
      <w:strike w:val="0"/>
      <w:smallCaps w:val="0"/>
      <w:sz w:val="13"/>
      <w:szCs w:val="13"/>
      <w:rFonts w:ascii="Times New Roman" w:eastAsia="Times New Roman" w:hAnsi="Times New Roman" w:cs="Times New Roman"/>
    </w:rPr>
  </w:style>
  <w:style w:type="character" w:customStyle="1" w:styleId="CharStyle327">
    <w:name w:val="Heading #14"/>
    <w:basedOn w:val="CharStyle37"/>
    <w:rPr>
      <w:lang w:val="en-US" w:eastAsia="en-US" w:bidi="en-US"/>
      <w:w w:val="100"/>
      <w:spacing w:val="0"/>
      <w:color w:val="E11321"/>
      <w:position w:val="0"/>
    </w:rPr>
  </w:style>
  <w:style w:type="character" w:customStyle="1" w:styleId="CharStyle328">
    <w:name w:val="Body text (2) + 6 pt,Bold,Scaling 150%"/>
    <w:basedOn w:val="CharStyle8"/>
    <w:rPr>
      <w:lang w:val="en-US" w:eastAsia="en-US" w:bidi="en-US"/>
      <w:b/>
      <w:bCs/>
      <w:sz w:val="12"/>
      <w:szCs w:val="12"/>
      <w:w w:val="150"/>
      <w:spacing w:val="0"/>
      <w:color w:val="000000"/>
      <w:position w:val="0"/>
    </w:rPr>
  </w:style>
  <w:style w:type="character" w:customStyle="1" w:styleId="CharStyle329">
    <w:name w:val="Header or footer"/>
    <w:basedOn w:val="CharStyle66"/>
    <w:rPr>
      <w:lang w:val="en-US" w:eastAsia="en-US" w:bidi="en-US"/>
      <w:w w:val="100"/>
      <w:spacing w:val="0"/>
      <w:color w:val="3A1907"/>
      <w:position w:val="0"/>
    </w:rPr>
  </w:style>
  <w:style w:type="character" w:customStyle="1" w:styleId="CharStyle330">
    <w:name w:val="Body text (2)"/>
    <w:basedOn w:val="CharStyle8"/>
    <w:rPr>
      <w:lang w:val="en-US" w:eastAsia="en-US" w:bidi="en-US"/>
      <w:w w:val="100"/>
      <w:spacing w:val="0"/>
      <w:color w:val="96182B"/>
      <w:position w:val="0"/>
    </w:rPr>
  </w:style>
  <w:style w:type="character" w:customStyle="1" w:styleId="CharStyle331">
    <w:name w:val="Picture caption (10)"/>
    <w:basedOn w:val="CharStyle324"/>
    <w:rPr>
      <w:lang w:val="en-US" w:eastAsia="en-US" w:bidi="en-US"/>
      <w:w w:val="100"/>
      <w:spacing w:val="0"/>
      <w:color w:val="FFFFFF"/>
      <w:position w:val="0"/>
    </w:rPr>
  </w:style>
  <w:style w:type="character" w:customStyle="1" w:styleId="CharStyle333">
    <w:name w:val="Picture caption (11)_"/>
    <w:basedOn w:val="DefaultParagraphFont"/>
    <w:link w:val="Style332"/>
    <w:rPr>
      <w:b w:val="0"/>
      <w:bCs w:val="0"/>
      <w:i w:val="0"/>
      <w:iCs w:val="0"/>
      <w:u w:val="none"/>
      <w:strike w:val="0"/>
      <w:smallCaps w:val="0"/>
      <w:sz w:val="13"/>
      <w:szCs w:val="13"/>
      <w:rFonts w:ascii="Times New Roman" w:eastAsia="Times New Roman" w:hAnsi="Times New Roman" w:cs="Times New Roman"/>
    </w:rPr>
  </w:style>
  <w:style w:type="character" w:customStyle="1" w:styleId="CharStyle334">
    <w:name w:val="Picture caption (11)"/>
    <w:basedOn w:val="CharStyle333"/>
    <w:rPr>
      <w:lang w:val="en-US" w:eastAsia="en-US" w:bidi="en-US"/>
      <w:w w:val="100"/>
      <w:spacing w:val="0"/>
      <w:color w:val="D5DAEE"/>
      <w:position w:val="0"/>
    </w:rPr>
  </w:style>
  <w:style w:type="character" w:customStyle="1" w:styleId="CharStyle336">
    <w:name w:val="Body text (74)_"/>
    <w:basedOn w:val="DefaultParagraphFont"/>
    <w:link w:val="Style335"/>
    <w:rPr>
      <w:b/>
      <w:bCs/>
      <w:i/>
      <w:iCs/>
      <w:u w:val="none"/>
      <w:strike w:val="0"/>
      <w:smallCaps w:val="0"/>
      <w:sz w:val="14"/>
      <w:szCs w:val="14"/>
      <w:rFonts w:ascii="Times New Roman" w:eastAsia="Times New Roman" w:hAnsi="Times New Roman" w:cs="Times New Roman"/>
    </w:rPr>
  </w:style>
  <w:style w:type="character" w:customStyle="1" w:styleId="CharStyle337">
    <w:name w:val="Body text (74)"/>
    <w:basedOn w:val="CharStyle336"/>
    <w:rPr>
      <w:lang w:val="en-US" w:eastAsia="en-US" w:bidi="en-US"/>
      <w:w w:val="100"/>
      <w:spacing w:val="0"/>
      <w:color w:val="EBEBEB"/>
      <w:position w:val="0"/>
    </w:rPr>
  </w:style>
  <w:style w:type="character" w:customStyle="1" w:styleId="CharStyle338">
    <w:name w:val="Body text (73)"/>
    <w:basedOn w:val="CharStyle326"/>
    <w:rPr>
      <w:lang w:val="en-US" w:eastAsia="en-US" w:bidi="en-US"/>
      <w:w w:val="100"/>
      <w:spacing w:val="0"/>
      <w:color w:val="D5DAEE"/>
      <w:position w:val="0"/>
    </w:rPr>
  </w:style>
  <w:style w:type="character" w:customStyle="1" w:styleId="CharStyle339">
    <w:name w:val="Body text (2)"/>
    <w:basedOn w:val="CharStyle8"/>
    <w:rPr>
      <w:lang w:val="en-US" w:eastAsia="en-US" w:bidi="en-US"/>
      <w:w w:val="100"/>
      <w:spacing w:val="0"/>
      <w:color w:val="000000"/>
      <w:position w:val="0"/>
    </w:rPr>
  </w:style>
  <w:style w:type="character" w:customStyle="1" w:styleId="CharStyle340">
    <w:name w:val="Body text (2)"/>
    <w:basedOn w:val="CharStyle8"/>
    <w:rPr>
      <w:lang w:val="en-US" w:eastAsia="en-US" w:bidi="en-US"/>
      <w:w w:val="100"/>
      <w:spacing w:val="0"/>
      <w:color w:val="5E402F"/>
      <w:position w:val="0"/>
    </w:rPr>
  </w:style>
  <w:style w:type="character" w:customStyle="1" w:styleId="CharStyle342">
    <w:name w:val="Body text (75)_"/>
    <w:basedOn w:val="DefaultParagraphFont"/>
    <w:link w:val="Style341"/>
    <w:rPr>
      <w:b/>
      <w:bCs/>
      <w:i/>
      <w:iCs/>
      <w:u w:val="none"/>
      <w:strike w:val="0"/>
      <w:smallCaps w:val="0"/>
      <w:sz w:val="15"/>
      <w:szCs w:val="15"/>
      <w:rFonts w:ascii="Arial" w:eastAsia="Arial" w:hAnsi="Arial" w:cs="Arial"/>
    </w:rPr>
  </w:style>
  <w:style w:type="character" w:customStyle="1" w:styleId="CharStyle343">
    <w:name w:val="Body text (75)"/>
    <w:basedOn w:val="CharStyle342"/>
    <w:rPr>
      <w:lang w:val="en-US" w:eastAsia="en-US" w:bidi="en-US"/>
      <w:w w:val="100"/>
      <w:spacing w:val="0"/>
      <w:color w:val="274693"/>
      <w:position w:val="0"/>
    </w:rPr>
  </w:style>
  <w:style w:type="character" w:customStyle="1" w:styleId="CharStyle345">
    <w:name w:val="Heading #2_"/>
    <w:basedOn w:val="DefaultParagraphFont"/>
    <w:link w:val="Style344"/>
    <w:rPr>
      <w:b w:val="0"/>
      <w:bCs w:val="0"/>
      <w:i w:val="0"/>
      <w:iCs w:val="0"/>
      <w:u w:val="none"/>
      <w:strike w:val="0"/>
      <w:smallCaps w:val="0"/>
      <w:sz w:val="140"/>
      <w:szCs w:val="140"/>
      <w:rFonts w:ascii="Arial" w:eastAsia="Arial" w:hAnsi="Arial" w:cs="Arial"/>
    </w:rPr>
  </w:style>
  <w:style w:type="character" w:customStyle="1" w:styleId="CharStyle346">
    <w:name w:val="Heading #2"/>
    <w:basedOn w:val="CharStyle345"/>
    <w:rPr>
      <w:lang w:val="en-US" w:eastAsia="en-US" w:bidi="en-US"/>
      <w:w w:val="100"/>
      <w:spacing w:val="0"/>
      <w:color w:val="96182B"/>
      <w:position w:val="0"/>
    </w:rPr>
  </w:style>
  <w:style w:type="character" w:customStyle="1" w:styleId="CharStyle348">
    <w:name w:val="Heading #7_"/>
    <w:basedOn w:val="DefaultParagraphFont"/>
    <w:link w:val="Style347"/>
    <w:rPr>
      <w:b/>
      <w:bCs/>
      <w:i w:val="0"/>
      <w:iCs w:val="0"/>
      <w:u w:val="none"/>
      <w:strike w:val="0"/>
      <w:smallCaps w:val="0"/>
      <w:sz w:val="74"/>
      <w:szCs w:val="74"/>
      <w:rFonts w:ascii="Times New Roman" w:eastAsia="Times New Roman" w:hAnsi="Times New Roman" w:cs="Times New Roman"/>
    </w:rPr>
  </w:style>
  <w:style w:type="character" w:customStyle="1" w:styleId="CharStyle349">
    <w:name w:val="Heading #7"/>
    <w:basedOn w:val="CharStyle348"/>
    <w:rPr>
      <w:lang w:val="en-US" w:eastAsia="en-US" w:bidi="en-US"/>
      <w:w w:val="100"/>
      <w:spacing w:val="0"/>
      <w:color w:val="96182B"/>
      <w:position w:val="0"/>
    </w:rPr>
  </w:style>
  <w:style w:type="character" w:customStyle="1" w:styleId="CharStyle350">
    <w:name w:val="Body text (33)"/>
    <w:basedOn w:val="CharStyle134"/>
    <w:rPr>
      <w:lang w:val="en-US" w:eastAsia="en-US" w:bidi="en-US"/>
      <w:w w:val="100"/>
      <w:spacing w:val="0"/>
      <w:color w:val="96182B"/>
      <w:position w:val="0"/>
    </w:rPr>
  </w:style>
  <w:style w:type="character" w:customStyle="1" w:styleId="CharStyle351">
    <w:name w:val="Body text (33) + Small Caps"/>
    <w:basedOn w:val="CharStyle134"/>
    <w:rPr>
      <w:lang w:val="en-US" w:eastAsia="en-US" w:bidi="en-US"/>
      <w:smallCaps/>
      <w:w w:val="100"/>
      <w:spacing w:val="0"/>
      <w:color w:val="96182B"/>
      <w:position w:val="0"/>
    </w:rPr>
  </w:style>
  <w:style w:type="character" w:customStyle="1" w:styleId="CharStyle353">
    <w:name w:val="Body text (76)_"/>
    <w:basedOn w:val="DefaultParagraphFont"/>
    <w:link w:val="Style352"/>
    <w:rPr>
      <w:b/>
      <w:bCs/>
      <w:i w:val="0"/>
      <w:iCs w:val="0"/>
      <w:u w:val="none"/>
      <w:strike w:val="0"/>
      <w:smallCaps w:val="0"/>
      <w:sz w:val="17"/>
      <w:szCs w:val="17"/>
      <w:rFonts w:ascii="Arial" w:eastAsia="Arial" w:hAnsi="Arial" w:cs="Arial"/>
    </w:rPr>
  </w:style>
  <w:style w:type="character" w:customStyle="1" w:styleId="CharStyle354">
    <w:name w:val="Body text (76)"/>
    <w:basedOn w:val="CharStyle353"/>
    <w:rPr>
      <w:lang w:val="en-US" w:eastAsia="en-US" w:bidi="en-US"/>
      <w:w w:val="100"/>
      <w:spacing w:val="0"/>
      <w:color w:val="96182B"/>
      <w:position w:val="0"/>
    </w:rPr>
  </w:style>
  <w:style w:type="character" w:customStyle="1" w:styleId="CharStyle356">
    <w:name w:val="Body text (77)_"/>
    <w:basedOn w:val="DefaultParagraphFont"/>
    <w:link w:val="Style355"/>
    <w:rPr>
      <w:b/>
      <w:bCs/>
      <w:i w:val="0"/>
      <w:iCs w:val="0"/>
      <w:u w:val="none"/>
      <w:strike w:val="0"/>
      <w:smallCaps w:val="0"/>
      <w:sz w:val="54"/>
      <w:szCs w:val="54"/>
      <w:rFonts w:ascii="Arial" w:eastAsia="Arial" w:hAnsi="Arial" w:cs="Arial"/>
      <w:w w:val="60"/>
    </w:rPr>
  </w:style>
  <w:style w:type="character" w:customStyle="1" w:styleId="CharStyle357">
    <w:name w:val="Body text (77)"/>
    <w:basedOn w:val="CharStyle356"/>
    <w:rPr>
      <w:lang w:val="en-US" w:eastAsia="en-US" w:bidi="en-US"/>
      <w:spacing w:val="0"/>
      <w:color w:val="FFFFFF"/>
      <w:position w:val="0"/>
    </w:rPr>
  </w:style>
  <w:style w:type="character" w:customStyle="1" w:styleId="CharStyle358">
    <w:name w:val="Body text (41)"/>
    <w:basedOn w:val="CharStyle163"/>
    <w:rPr>
      <w:lang w:val="en-US" w:eastAsia="en-US" w:bidi="en-US"/>
      <w:w w:val="100"/>
      <w:spacing w:val="0"/>
      <w:color w:val="D5DAEE"/>
      <w:position w:val="0"/>
    </w:rPr>
  </w:style>
  <w:style w:type="character" w:customStyle="1" w:styleId="CharStyle359">
    <w:name w:val="Header or footer + 26 pt,Not Bold,Italic"/>
    <w:basedOn w:val="CharStyle66"/>
    <w:rPr>
      <w:lang w:val="en-US" w:eastAsia="en-US" w:bidi="en-US"/>
      <w:b/>
      <w:bCs/>
      <w:i/>
      <w:iCs/>
      <w:sz w:val="52"/>
      <w:szCs w:val="52"/>
      <w:w w:val="100"/>
      <w:spacing w:val="0"/>
      <w:color w:val="000000"/>
      <w:position w:val="0"/>
    </w:rPr>
  </w:style>
  <w:style w:type="character" w:customStyle="1" w:styleId="CharStyle360">
    <w:name w:val="Header or footer + 7.5 pt,Italic"/>
    <w:basedOn w:val="CharStyle66"/>
    <w:rPr>
      <w:lang w:val="en-US" w:eastAsia="en-US" w:bidi="en-US"/>
      <w:i/>
      <w:iCs/>
      <w:sz w:val="15"/>
      <w:szCs w:val="15"/>
      <w:w w:val="100"/>
      <w:spacing w:val="0"/>
      <w:color w:val="000000"/>
      <w:position w:val="0"/>
    </w:rPr>
  </w:style>
  <w:style w:type="character" w:customStyle="1" w:styleId="CharStyle361">
    <w:name w:val="Header or footer + 7 pt,Not Bold"/>
    <w:basedOn w:val="CharStyle66"/>
    <w:rPr>
      <w:lang w:val="en-US" w:eastAsia="en-US" w:bidi="en-US"/>
      <w:b/>
      <w:bCs/>
      <w:sz w:val="14"/>
      <w:szCs w:val="14"/>
      <w:w w:val="100"/>
      <w:spacing w:val="0"/>
      <w:color w:val="000000"/>
      <w:position w:val="0"/>
    </w:rPr>
  </w:style>
  <w:style w:type="character" w:customStyle="1" w:styleId="CharStyle363">
    <w:name w:val="Body text (78)_"/>
    <w:basedOn w:val="DefaultParagraphFont"/>
    <w:link w:val="Style362"/>
    <w:rPr>
      <w:b w:val="0"/>
      <w:bCs w:val="0"/>
      <w:i/>
      <w:iCs/>
      <w:u w:val="none"/>
      <w:strike w:val="0"/>
      <w:smallCaps w:val="0"/>
      <w:sz w:val="20"/>
      <w:szCs w:val="20"/>
      <w:rFonts w:ascii="Times New Roman" w:eastAsia="Times New Roman" w:hAnsi="Times New Roman" w:cs="Times New Roman"/>
    </w:rPr>
  </w:style>
  <w:style w:type="character" w:customStyle="1" w:styleId="CharStyle364">
    <w:name w:val="Body text (78)"/>
    <w:basedOn w:val="CharStyle363"/>
    <w:rPr>
      <w:lang w:val="en-US" w:eastAsia="en-US" w:bidi="en-US"/>
      <w:w w:val="100"/>
      <w:spacing w:val="0"/>
      <w:color w:val="595F9F"/>
      <w:position w:val="0"/>
    </w:rPr>
  </w:style>
  <w:style w:type="character" w:customStyle="1" w:styleId="CharStyle366">
    <w:name w:val="Body text (79)_"/>
    <w:basedOn w:val="DefaultParagraphFont"/>
    <w:link w:val="Style365"/>
    <w:rPr>
      <w:b w:val="0"/>
      <w:bCs w:val="0"/>
      <w:i w:val="0"/>
      <w:iCs w:val="0"/>
      <w:u w:val="none"/>
      <w:strike w:val="0"/>
      <w:smallCaps w:val="0"/>
      <w:sz w:val="34"/>
      <w:szCs w:val="34"/>
      <w:rFonts w:ascii="Times New Roman" w:eastAsia="Times New Roman" w:hAnsi="Times New Roman" w:cs="Times New Roman"/>
    </w:rPr>
  </w:style>
  <w:style w:type="character" w:customStyle="1" w:styleId="CharStyle367">
    <w:name w:val="Body text (79)"/>
    <w:basedOn w:val="CharStyle366"/>
    <w:rPr>
      <w:lang w:val="en-US" w:eastAsia="en-US" w:bidi="en-US"/>
      <w:w w:val="100"/>
      <w:spacing w:val="0"/>
      <w:color w:val="E11321"/>
      <w:position w:val="0"/>
    </w:rPr>
  </w:style>
  <w:style w:type="character" w:customStyle="1" w:styleId="CharStyle368">
    <w:name w:val="Body text (13)"/>
    <w:basedOn w:val="CharStyle62"/>
    <w:rPr>
      <w:lang w:val="en-US" w:eastAsia="en-US" w:bidi="en-US"/>
      <w:w w:val="100"/>
      <w:spacing w:val="0"/>
      <w:color w:val="E11321"/>
      <w:position w:val="0"/>
    </w:rPr>
  </w:style>
  <w:style w:type="character" w:customStyle="1" w:styleId="CharStyle370">
    <w:name w:val="Picture caption (13)_"/>
    <w:basedOn w:val="DefaultParagraphFont"/>
    <w:link w:val="Style369"/>
    <w:rPr>
      <w:b w:val="0"/>
      <w:bCs w:val="0"/>
      <w:i/>
      <w:iCs/>
      <w:u w:val="none"/>
      <w:strike w:val="0"/>
      <w:smallCaps w:val="0"/>
      <w:sz w:val="16"/>
      <w:szCs w:val="16"/>
      <w:rFonts w:ascii="Arial" w:eastAsia="Arial" w:hAnsi="Arial" w:cs="Arial"/>
      <w:w w:val="80"/>
    </w:rPr>
  </w:style>
  <w:style w:type="character" w:customStyle="1" w:styleId="CharStyle371">
    <w:name w:val="Picture caption (6) + Not Italic"/>
    <w:basedOn w:val="CharStyle273"/>
    <w:rPr>
      <w:lang w:val="en-US" w:eastAsia="en-US" w:bidi="en-US"/>
      <w:i/>
      <w:iCs/>
      <w:w w:val="100"/>
      <w:spacing w:val="0"/>
      <w:color w:val="000000"/>
      <w:position w:val="0"/>
    </w:rPr>
  </w:style>
  <w:style w:type="character" w:customStyle="1" w:styleId="CharStyle373">
    <w:name w:val="Picture caption (12)_"/>
    <w:basedOn w:val="DefaultParagraphFont"/>
    <w:link w:val="Style372"/>
    <w:rPr>
      <w:b w:val="0"/>
      <w:bCs w:val="0"/>
      <w:i w:val="0"/>
      <w:iCs w:val="0"/>
      <w:u w:val="none"/>
      <w:strike w:val="0"/>
      <w:smallCaps w:val="0"/>
      <w:sz w:val="8"/>
      <w:szCs w:val="8"/>
      <w:rFonts w:ascii="Arial" w:eastAsia="Arial" w:hAnsi="Arial" w:cs="Arial"/>
    </w:rPr>
  </w:style>
  <w:style w:type="character" w:customStyle="1" w:styleId="CharStyle374">
    <w:name w:val="Picture caption (12) + Bold"/>
    <w:basedOn w:val="CharStyle373"/>
    <w:rPr>
      <w:lang w:val="en-US" w:eastAsia="en-US" w:bidi="en-US"/>
      <w:b/>
      <w:bCs/>
      <w:w w:val="100"/>
      <w:spacing w:val="0"/>
      <w:color w:val="000000"/>
      <w:position w:val="0"/>
    </w:rPr>
  </w:style>
  <w:style w:type="character" w:customStyle="1" w:styleId="CharStyle375">
    <w:name w:val="Picture caption + Small Caps"/>
    <w:basedOn w:val="CharStyle250"/>
    <w:rPr>
      <w:lang w:val="en-US" w:eastAsia="en-US" w:bidi="en-US"/>
      <w:smallCaps/>
      <w:w w:val="100"/>
      <w:spacing w:val="0"/>
      <w:color w:val="000000"/>
      <w:position w:val="0"/>
    </w:rPr>
  </w:style>
  <w:style w:type="character" w:customStyle="1" w:styleId="CharStyle377">
    <w:name w:val="Heading #14 (2)_"/>
    <w:basedOn w:val="DefaultParagraphFont"/>
    <w:link w:val="Style376"/>
    <w:rPr>
      <w:b w:val="0"/>
      <w:bCs w:val="0"/>
      <w:i w:val="0"/>
      <w:iCs w:val="0"/>
      <w:u w:val="none"/>
      <w:strike w:val="0"/>
      <w:smallCaps w:val="0"/>
      <w:sz w:val="28"/>
      <w:szCs w:val="28"/>
      <w:rFonts w:ascii="Times New Roman" w:eastAsia="Times New Roman" w:hAnsi="Times New Roman" w:cs="Times New Roman"/>
    </w:rPr>
  </w:style>
  <w:style w:type="character" w:customStyle="1" w:styleId="CharStyle379">
    <w:name w:val="Body text (80)_"/>
    <w:basedOn w:val="DefaultParagraphFont"/>
    <w:link w:val="Style378"/>
    <w:rPr>
      <w:b/>
      <w:bCs/>
      <w:i w:val="0"/>
      <w:iCs w:val="0"/>
      <w:u w:val="none"/>
      <w:strike w:val="0"/>
      <w:smallCaps w:val="0"/>
      <w:sz w:val="18"/>
      <w:szCs w:val="18"/>
      <w:rFonts w:ascii="Arial" w:eastAsia="Arial" w:hAnsi="Arial" w:cs="Arial"/>
      <w:w w:val="60"/>
    </w:rPr>
  </w:style>
  <w:style w:type="character" w:customStyle="1" w:styleId="CharStyle381">
    <w:name w:val="Body text (81)_"/>
    <w:basedOn w:val="DefaultParagraphFont"/>
    <w:link w:val="Style380"/>
    <w:rPr>
      <w:b/>
      <w:bCs/>
      <w:i w:val="0"/>
      <w:iCs w:val="0"/>
      <w:u w:val="none"/>
      <w:strike w:val="0"/>
      <w:smallCaps w:val="0"/>
      <w:sz w:val="26"/>
      <w:szCs w:val="26"/>
      <w:rFonts w:ascii="Times New Roman" w:eastAsia="Times New Roman" w:hAnsi="Times New Roman" w:cs="Times New Roman"/>
    </w:rPr>
  </w:style>
  <w:style w:type="character" w:customStyle="1" w:styleId="CharStyle382">
    <w:name w:val="Body text (81)"/>
    <w:basedOn w:val="CharStyle381"/>
    <w:rPr>
      <w:lang w:val="en-US" w:eastAsia="en-US" w:bidi="en-US"/>
      <w:u w:val="single"/>
      <w:w w:val="100"/>
      <w:spacing w:val="0"/>
      <w:color w:val="000000"/>
      <w:position w:val="0"/>
    </w:rPr>
  </w:style>
  <w:style w:type="character" w:customStyle="1" w:styleId="CharStyle384">
    <w:name w:val="Body text (82)_"/>
    <w:basedOn w:val="DefaultParagraphFont"/>
    <w:link w:val="Style383"/>
    <w:rPr>
      <w:b w:val="0"/>
      <w:bCs w:val="0"/>
      <w:i w:val="0"/>
      <w:iCs w:val="0"/>
      <w:u w:val="none"/>
      <w:strike w:val="0"/>
      <w:smallCaps w:val="0"/>
      <w:sz w:val="17"/>
      <w:szCs w:val="17"/>
      <w:rFonts w:ascii="Times New Roman" w:eastAsia="Times New Roman" w:hAnsi="Times New Roman" w:cs="Times New Roman"/>
    </w:rPr>
  </w:style>
  <w:style w:type="character" w:customStyle="1" w:styleId="CharStyle385">
    <w:name w:val="Body text (57) + Small Caps"/>
    <w:basedOn w:val="CharStyle239"/>
    <w:rPr>
      <w:lang w:val="en-US" w:eastAsia="en-US" w:bidi="en-US"/>
      <w:smallCaps/>
      <w:w w:val="100"/>
      <w:spacing w:val="0"/>
      <w:color w:val="000000"/>
      <w:position w:val="0"/>
    </w:rPr>
  </w:style>
  <w:style w:type="character" w:customStyle="1" w:styleId="CharStyle387">
    <w:name w:val="Heading #19 (5)_"/>
    <w:basedOn w:val="DefaultParagraphFont"/>
    <w:link w:val="Style386"/>
    <w:rPr>
      <w:b w:val="0"/>
      <w:bCs w:val="0"/>
      <w:i w:val="0"/>
      <w:iCs w:val="0"/>
      <w:u w:val="none"/>
      <w:strike w:val="0"/>
      <w:smallCaps w:val="0"/>
      <w:sz w:val="21"/>
      <w:szCs w:val="21"/>
      <w:rFonts w:ascii="Times New Roman" w:eastAsia="Times New Roman" w:hAnsi="Times New Roman" w:cs="Times New Roman"/>
    </w:rPr>
  </w:style>
  <w:style w:type="character" w:customStyle="1" w:styleId="CharStyle389">
    <w:name w:val="Heading #15 (5)_"/>
    <w:basedOn w:val="DefaultParagraphFont"/>
    <w:link w:val="Style388"/>
    <w:rPr>
      <w:b/>
      <w:bCs/>
      <w:i w:val="0"/>
      <w:iCs w:val="0"/>
      <w:u w:val="none"/>
      <w:strike w:val="0"/>
      <w:smallCaps w:val="0"/>
      <w:sz w:val="17"/>
      <w:szCs w:val="17"/>
      <w:rFonts w:ascii="Arial" w:eastAsia="Arial" w:hAnsi="Arial" w:cs="Arial"/>
    </w:rPr>
  </w:style>
  <w:style w:type="character" w:customStyle="1" w:styleId="CharStyle391">
    <w:name w:val="Body text (83)_"/>
    <w:basedOn w:val="DefaultParagraphFont"/>
    <w:link w:val="Style390"/>
    <w:rPr>
      <w:b w:val="0"/>
      <w:bCs w:val="0"/>
      <w:i w:val="0"/>
      <w:iCs w:val="0"/>
      <w:u w:val="none"/>
      <w:strike w:val="0"/>
      <w:smallCaps w:val="0"/>
      <w:sz w:val="17"/>
      <w:szCs w:val="17"/>
      <w:rFonts w:ascii="Times New Roman" w:eastAsia="Times New Roman" w:hAnsi="Times New Roman" w:cs="Times New Roman"/>
      <w:w w:val="80"/>
    </w:rPr>
  </w:style>
  <w:style w:type="character" w:customStyle="1" w:styleId="CharStyle393">
    <w:name w:val="Heading #12 (2)_"/>
    <w:basedOn w:val="DefaultParagraphFont"/>
    <w:link w:val="Style392"/>
    <w:rPr>
      <w:b/>
      <w:bCs/>
      <w:i w:val="0"/>
      <w:iCs w:val="0"/>
      <w:u w:val="none"/>
      <w:strike w:val="0"/>
      <w:smallCaps w:val="0"/>
      <w:sz w:val="32"/>
      <w:szCs w:val="32"/>
      <w:rFonts w:ascii="Times New Roman" w:eastAsia="Times New Roman" w:hAnsi="Times New Roman" w:cs="Times New Roman"/>
    </w:rPr>
  </w:style>
  <w:style w:type="character" w:customStyle="1" w:styleId="CharStyle395">
    <w:name w:val="Heading #15_"/>
    <w:basedOn w:val="DefaultParagraphFont"/>
    <w:link w:val="Style394"/>
    <w:rPr>
      <w:b w:val="0"/>
      <w:bCs w:val="0"/>
      <w:i w:val="0"/>
      <w:iCs w:val="0"/>
      <w:u w:val="none"/>
      <w:strike w:val="0"/>
      <w:smallCaps w:val="0"/>
      <w:rFonts w:ascii="Times New Roman" w:eastAsia="Times New Roman" w:hAnsi="Times New Roman" w:cs="Times New Roman"/>
      <w:w w:val="66"/>
    </w:rPr>
  </w:style>
  <w:style w:type="character" w:customStyle="1" w:styleId="CharStyle397">
    <w:name w:val="Body text (84)_"/>
    <w:basedOn w:val="DefaultParagraphFont"/>
    <w:link w:val="Style396"/>
    <w:rPr>
      <w:b w:val="0"/>
      <w:bCs w:val="0"/>
      <w:i w:val="0"/>
      <w:iCs w:val="0"/>
      <w:u w:val="none"/>
      <w:strike w:val="0"/>
      <w:smallCaps w:val="0"/>
      <w:sz w:val="22"/>
      <w:szCs w:val="22"/>
      <w:rFonts w:ascii="Times New Roman" w:eastAsia="Times New Roman" w:hAnsi="Times New Roman" w:cs="Times New Roman"/>
    </w:rPr>
  </w:style>
  <w:style w:type="character" w:customStyle="1" w:styleId="CharStyle399">
    <w:name w:val="Heading #6_"/>
    <w:basedOn w:val="DefaultParagraphFont"/>
    <w:link w:val="Style398"/>
    <w:rPr>
      <w:b w:val="0"/>
      <w:bCs w:val="0"/>
      <w:i w:val="0"/>
      <w:iCs w:val="0"/>
      <w:u w:val="none"/>
      <w:strike w:val="0"/>
      <w:smallCaps w:val="0"/>
      <w:sz w:val="72"/>
      <w:szCs w:val="72"/>
      <w:rFonts w:ascii="Times New Roman" w:eastAsia="Times New Roman" w:hAnsi="Times New Roman" w:cs="Times New Roman"/>
    </w:rPr>
  </w:style>
  <w:style w:type="character" w:customStyle="1" w:styleId="CharStyle400">
    <w:name w:val="Body text (2) + 7.5 pt"/>
    <w:basedOn w:val="CharStyle8"/>
    <w:rPr>
      <w:lang w:val="en-US" w:eastAsia="en-US" w:bidi="en-US"/>
      <w:sz w:val="15"/>
      <w:szCs w:val="15"/>
      <w:w w:val="100"/>
      <w:spacing w:val="0"/>
      <w:color w:val="000000"/>
      <w:position w:val="0"/>
    </w:rPr>
  </w:style>
  <w:style w:type="character" w:customStyle="1" w:styleId="CharStyle401">
    <w:name w:val="Body text (2) + Arial,7.5 pt,Bold"/>
    <w:basedOn w:val="CharStyle8"/>
    <w:rPr>
      <w:lang w:val="en-US" w:eastAsia="en-US" w:bidi="en-US"/>
      <w:b/>
      <w:bCs/>
      <w:sz w:val="15"/>
      <w:szCs w:val="15"/>
      <w:rFonts w:ascii="Arial" w:eastAsia="Arial" w:hAnsi="Arial" w:cs="Arial"/>
      <w:w w:val="100"/>
      <w:spacing w:val="0"/>
      <w:color w:val="000000"/>
      <w:position w:val="0"/>
    </w:rPr>
  </w:style>
  <w:style w:type="character" w:customStyle="1" w:styleId="CharStyle402">
    <w:name w:val="Body text (2) + Arial,16 pt,Bold"/>
    <w:basedOn w:val="CharStyle8"/>
    <w:rPr>
      <w:lang w:val="en-US" w:eastAsia="en-US" w:bidi="en-US"/>
      <w:b/>
      <w:bCs/>
      <w:sz w:val="32"/>
      <w:szCs w:val="32"/>
      <w:rFonts w:ascii="Arial" w:eastAsia="Arial" w:hAnsi="Arial" w:cs="Arial"/>
      <w:w w:val="100"/>
      <w:spacing w:val="0"/>
      <w:color w:val="000000"/>
      <w:position w:val="0"/>
    </w:rPr>
  </w:style>
  <w:style w:type="character" w:customStyle="1" w:styleId="CharStyle403">
    <w:name w:val="Body text (2) + 7.5 pt,Spacing 5 pt"/>
    <w:basedOn w:val="CharStyle8"/>
    <w:rPr>
      <w:lang w:val="en-US" w:eastAsia="en-US" w:bidi="en-US"/>
      <w:sz w:val="15"/>
      <w:szCs w:val="15"/>
      <w:w w:val="100"/>
      <w:spacing w:val="100"/>
      <w:color w:val="000000"/>
      <w:position w:val="0"/>
    </w:rPr>
  </w:style>
  <w:style w:type="character" w:customStyle="1" w:styleId="CharStyle405">
    <w:name w:val="Body text (85)_"/>
    <w:basedOn w:val="DefaultParagraphFont"/>
    <w:link w:val="Style404"/>
    <w:rPr>
      <w:b/>
      <w:bCs/>
      <w:i w:val="0"/>
      <w:iCs w:val="0"/>
      <w:u w:val="none"/>
      <w:strike w:val="0"/>
      <w:smallCaps w:val="0"/>
      <w:sz w:val="18"/>
      <w:szCs w:val="18"/>
      <w:rFonts w:ascii="Times New Roman" w:eastAsia="Times New Roman" w:hAnsi="Times New Roman" w:cs="Times New Roman"/>
    </w:rPr>
  </w:style>
  <w:style w:type="character" w:customStyle="1" w:styleId="CharStyle407">
    <w:name w:val="Body text (86)_"/>
    <w:basedOn w:val="DefaultParagraphFont"/>
    <w:link w:val="Style406"/>
    <w:rPr>
      <w:b/>
      <w:bCs/>
      <w:i w:val="0"/>
      <w:iCs w:val="0"/>
      <w:u w:val="none"/>
      <w:strike w:val="0"/>
      <w:smallCaps w:val="0"/>
      <w:sz w:val="22"/>
      <w:szCs w:val="22"/>
      <w:rFonts w:ascii="Times New Roman" w:eastAsia="Times New Roman" w:hAnsi="Times New Roman" w:cs="Times New Roman"/>
      <w:spacing w:val="200"/>
    </w:rPr>
  </w:style>
  <w:style w:type="character" w:customStyle="1" w:styleId="CharStyle408">
    <w:name w:val="Body text (86)"/>
    <w:basedOn w:val="CharStyle407"/>
    <w:rPr>
      <w:lang w:val="en-US" w:eastAsia="en-US" w:bidi="en-US"/>
      <w:u w:val="single"/>
      <w:w w:val="100"/>
      <w:color w:val="000000"/>
      <w:position w:val="0"/>
    </w:rPr>
  </w:style>
  <w:style w:type="character" w:customStyle="1" w:styleId="CharStyle410">
    <w:name w:val="Body text (87)_"/>
    <w:basedOn w:val="DefaultParagraphFont"/>
    <w:link w:val="Style409"/>
    <w:rPr>
      <w:b/>
      <w:bCs/>
      <w:i w:val="0"/>
      <w:iCs w:val="0"/>
      <w:u w:val="none"/>
      <w:strike w:val="0"/>
      <w:smallCaps w:val="0"/>
      <w:sz w:val="15"/>
      <w:szCs w:val="15"/>
      <w:rFonts w:ascii="Arial" w:eastAsia="Arial" w:hAnsi="Arial" w:cs="Arial"/>
    </w:rPr>
  </w:style>
  <w:style w:type="character" w:customStyle="1" w:styleId="CharStyle412">
    <w:name w:val="Heading #18_"/>
    <w:basedOn w:val="DefaultParagraphFont"/>
    <w:link w:val="Style411"/>
    <w:rPr>
      <w:b/>
      <w:bCs/>
      <w:i w:val="0"/>
      <w:iCs w:val="0"/>
      <w:u w:val="none"/>
      <w:strike w:val="0"/>
      <w:smallCaps w:val="0"/>
      <w:sz w:val="15"/>
      <w:szCs w:val="15"/>
      <w:rFonts w:ascii="Arial" w:eastAsia="Arial" w:hAnsi="Arial" w:cs="Arial"/>
    </w:rPr>
  </w:style>
  <w:style w:type="character" w:customStyle="1" w:styleId="CharStyle413">
    <w:name w:val="Heading #18 + 10.5 pt,Italic,Scaling 200%"/>
    <w:basedOn w:val="CharStyle412"/>
    <w:rPr>
      <w:lang w:val="en-US" w:eastAsia="en-US" w:bidi="en-US"/>
      <w:i/>
      <w:iCs/>
      <w:sz w:val="21"/>
      <w:szCs w:val="21"/>
      <w:w w:val="200"/>
      <w:spacing w:val="0"/>
      <w:color w:val="000000"/>
      <w:position w:val="0"/>
    </w:rPr>
  </w:style>
  <w:style w:type="character" w:customStyle="1" w:styleId="CharStyle414">
    <w:name w:val="Body text (87) + 10.5 pt,Italic,Scaling 200%"/>
    <w:basedOn w:val="CharStyle410"/>
    <w:rPr>
      <w:lang w:val="en-US" w:eastAsia="en-US" w:bidi="en-US"/>
      <w:i/>
      <w:iCs/>
      <w:sz w:val="21"/>
      <w:szCs w:val="21"/>
      <w:w w:val="200"/>
      <w:spacing w:val="0"/>
      <w:color w:val="000000"/>
      <w:position w:val="0"/>
    </w:rPr>
  </w:style>
  <w:style w:type="character" w:customStyle="1" w:styleId="CharStyle415">
    <w:name w:val="Body text (2) + Arial,12 pt,Bold,Spacing 5 pt"/>
    <w:basedOn w:val="CharStyle8"/>
    <w:rPr>
      <w:lang w:val="en-US" w:eastAsia="en-US" w:bidi="en-US"/>
      <w:b/>
      <w:bCs/>
      <w:sz w:val="24"/>
      <w:szCs w:val="24"/>
      <w:rFonts w:ascii="Arial" w:eastAsia="Arial" w:hAnsi="Arial" w:cs="Arial"/>
      <w:w w:val="100"/>
      <w:spacing w:val="100"/>
      <w:color w:val="000000"/>
      <w:position w:val="0"/>
    </w:rPr>
  </w:style>
  <w:style w:type="character" w:customStyle="1" w:styleId="CharStyle416">
    <w:name w:val="Body text (2) + Arial,17 pt,Bold"/>
    <w:basedOn w:val="CharStyle8"/>
    <w:rPr>
      <w:lang w:val="en-US" w:eastAsia="en-US" w:bidi="en-US"/>
      <w:b/>
      <w:bCs/>
      <w:sz w:val="34"/>
      <w:szCs w:val="34"/>
      <w:rFonts w:ascii="Arial" w:eastAsia="Arial" w:hAnsi="Arial" w:cs="Arial"/>
      <w:w w:val="100"/>
      <w:spacing w:val="0"/>
      <w:color w:val="000000"/>
      <w:position w:val="0"/>
    </w:rPr>
  </w:style>
  <w:style w:type="character" w:customStyle="1" w:styleId="CharStyle417">
    <w:name w:val="Body text (2) + 12 pt,Italic,Scaling 150%"/>
    <w:basedOn w:val="CharStyle8"/>
    <w:rPr>
      <w:lang w:val="en-US" w:eastAsia="en-US" w:bidi="en-US"/>
      <w:i/>
      <w:iCs/>
      <w:sz w:val="24"/>
      <w:szCs w:val="24"/>
      <w:w w:val="150"/>
      <w:spacing w:val="0"/>
      <w:color w:val="000000"/>
      <w:position w:val="0"/>
    </w:rPr>
  </w:style>
  <w:style w:type="character" w:customStyle="1" w:styleId="CharStyle418">
    <w:name w:val="Body text (2) + Arial,12 pt,Italic"/>
    <w:basedOn w:val="CharStyle8"/>
    <w:rPr>
      <w:lang w:val="en-US" w:eastAsia="en-US" w:bidi="en-US"/>
      <w:i/>
      <w:iCs/>
      <w:sz w:val="24"/>
      <w:szCs w:val="24"/>
      <w:rFonts w:ascii="Arial" w:eastAsia="Arial" w:hAnsi="Arial" w:cs="Arial"/>
      <w:w w:val="100"/>
      <w:spacing w:val="0"/>
      <w:color w:val="000000"/>
      <w:position w:val="0"/>
    </w:rPr>
  </w:style>
  <w:style w:type="character" w:customStyle="1" w:styleId="CharStyle419">
    <w:name w:val="Body text (2) + 12 pt,Bold,Italic,Scaling 150%"/>
    <w:basedOn w:val="CharStyle8"/>
    <w:rPr>
      <w:lang w:val="en-US" w:eastAsia="en-US" w:bidi="en-US"/>
      <w:b/>
      <w:bCs/>
      <w:i/>
      <w:iCs/>
      <w:sz w:val="24"/>
      <w:szCs w:val="24"/>
      <w:w w:val="150"/>
      <w:spacing w:val="0"/>
      <w:color w:val="000000"/>
      <w:position w:val="0"/>
    </w:rPr>
  </w:style>
  <w:style w:type="character" w:customStyle="1" w:styleId="CharStyle420">
    <w:name w:val="Body text (2) + Arial,4 pt,Italic"/>
    <w:basedOn w:val="CharStyle8"/>
    <w:rPr>
      <w:lang w:val="en-US" w:eastAsia="en-US" w:bidi="en-US"/>
      <w:i/>
      <w:iCs/>
      <w:sz w:val="8"/>
      <w:szCs w:val="8"/>
      <w:rFonts w:ascii="Arial" w:eastAsia="Arial" w:hAnsi="Arial" w:cs="Arial"/>
      <w:w w:val="100"/>
      <w:spacing w:val="0"/>
      <w:color w:val="000000"/>
      <w:position w:val="0"/>
    </w:rPr>
  </w:style>
  <w:style w:type="character" w:customStyle="1" w:styleId="CharStyle421">
    <w:name w:val="Body text (2) + Arial,17 pt,Italic"/>
    <w:basedOn w:val="CharStyle8"/>
    <w:rPr>
      <w:lang w:val="en-US" w:eastAsia="en-US" w:bidi="en-US"/>
      <w:i/>
      <w:iCs/>
      <w:sz w:val="34"/>
      <w:szCs w:val="34"/>
      <w:rFonts w:ascii="Arial" w:eastAsia="Arial" w:hAnsi="Arial" w:cs="Arial"/>
      <w:w w:val="100"/>
      <w:spacing w:val="0"/>
      <w:color w:val="000000"/>
      <w:position w:val="0"/>
    </w:rPr>
  </w:style>
  <w:style w:type="character" w:customStyle="1" w:styleId="CharStyle422">
    <w:name w:val="Body text (2) + Courier New,13 pt,Bold"/>
    <w:basedOn w:val="CharStyle8"/>
    <w:rPr>
      <w:lang w:val="en-US" w:eastAsia="en-US" w:bidi="en-US"/>
      <w:b/>
      <w:bCs/>
      <w:sz w:val="26"/>
      <w:szCs w:val="26"/>
      <w:rFonts w:ascii="Courier New" w:eastAsia="Courier New" w:hAnsi="Courier New" w:cs="Courier New"/>
      <w:w w:val="100"/>
      <w:spacing w:val="0"/>
      <w:color w:val="000000"/>
      <w:position w:val="0"/>
    </w:rPr>
  </w:style>
  <w:style w:type="character" w:customStyle="1" w:styleId="CharStyle423">
    <w:name w:val="Body text (2) + Courier New,13 pt,Bold,Spacing 1 pt"/>
    <w:basedOn w:val="CharStyle8"/>
    <w:rPr>
      <w:lang w:val="en-US" w:eastAsia="en-US" w:bidi="en-US"/>
      <w:b/>
      <w:bCs/>
      <w:sz w:val="26"/>
      <w:szCs w:val="26"/>
      <w:rFonts w:ascii="Courier New" w:eastAsia="Courier New" w:hAnsi="Courier New" w:cs="Courier New"/>
      <w:w w:val="100"/>
      <w:spacing w:val="30"/>
      <w:color w:val="000000"/>
      <w:position w:val="0"/>
    </w:rPr>
  </w:style>
  <w:style w:type="character" w:customStyle="1" w:styleId="CharStyle424">
    <w:name w:val="Body text (2) + Arial,12 pt,Bold"/>
    <w:basedOn w:val="CharStyle8"/>
    <w:rPr>
      <w:lang w:val="en-US" w:eastAsia="en-US" w:bidi="en-US"/>
      <w:b/>
      <w:bCs/>
      <w:sz w:val="24"/>
      <w:szCs w:val="24"/>
      <w:rFonts w:ascii="Arial" w:eastAsia="Arial" w:hAnsi="Arial" w:cs="Arial"/>
      <w:w w:val="100"/>
      <w:spacing w:val="0"/>
      <w:color w:val="000000"/>
      <w:position w:val="0"/>
    </w:rPr>
  </w:style>
  <w:style w:type="character" w:customStyle="1" w:styleId="CharStyle425">
    <w:name w:val="Body text (2) + 12 pt,Bold,Italic,Spacing 4 pt,Scaling 150%"/>
    <w:basedOn w:val="CharStyle8"/>
    <w:rPr>
      <w:lang w:val="en-US" w:eastAsia="en-US" w:bidi="en-US"/>
      <w:b/>
      <w:bCs/>
      <w:i/>
      <w:iCs/>
      <w:sz w:val="24"/>
      <w:szCs w:val="24"/>
      <w:w w:val="150"/>
      <w:spacing w:val="90"/>
      <w:color w:val="000000"/>
      <w:position w:val="0"/>
    </w:rPr>
  </w:style>
  <w:style w:type="character" w:customStyle="1" w:styleId="CharStyle426">
    <w:name w:val="Body text (2) + Arial,9 pt,Bold"/>
    <w:basedOn w:val="CharStyle8"/>
    <w:rPr>
      <w:lang w:val="en-US" w:eastAsia="en-US" w:bidi="en-US"/>
      <w:b/>
      <w:bCs/>
      <w:sz w:val="18"/>
      <w:szCs w:val="18"/>
      <w:rFonts w:ascii="Arial" w:eastAsia="Arial" w:hAnsi="Arial" w:cs="Arial"/>
      <w:w w:val="100"/>
      <w:spacing w:val="0"/>
      <w:color w:val="000000"/>
      <w:position w:val="0"/>
    </w:rPr>
  </w:style>
  <w:style w:type="character" w:customStyle="1" w:styleId="CharStyle427">
    <w:name w:val="Body text (2) + Courier New,13 pt,Bold,Small Caps,Spacing 1 pt"/>
    <w:basedOn w:val="CharStyle8"/>
    <w:rPr>
      <w:lang w:val="en-US" w:eastAsia="en-US" w:bidi="en-US"/>
      <w:b/>
      <w:bCs/>
      <w:smallCaps/>
      <w:sz w:val="26"/>
      <w:szCs w:val="26"/>
      <w:rFonts w:ascii="Courier New" w:eastAsia="Courier New" w:hAnsi="Courier New" w:cs="Courier New"/>
      <w:w w:val="100"/>
      <w:spacing w:val="30"/>
      <w:color w:val="000000"/>
      <w:position w:val="0"/>
    </w:rPr>
  </w:style>
  <w:style w:type="character" w:customStyle="1" w:styleId="CharStyle428">
    <w:name w:val="Body text (2) + Arial,9 pt,Bold,Spacing 1 pt"/>
    <w:basedOn w:val="CharStyle8"/>
    <w:rPr>
      <w:lang w:val="en-US" w:eastAsia="en-US" w:bidi="en-US"/>
      <w:b/>
      <w:bCs/>
      <w:sz w:val="18"/>
      <w:szCs w:val="18"/>
      <w:rFonts w:ascii="Arial" w:eastAsia="Arial" w:hAnsi="Arial" w:cs="Arial"/>
      <w:w w:val="100"/>
      <w:spacing w:val="20"/>
      <w:color w:val="000000"/>
      <w:position w:val="0"/>
    </w:rPr>
  </w:style>
  <w:style w:type="character" w:customStyle="1" w:styleId="CharStyle429">
    <w:name w:val="Body text (2) + Arial,7.5 pt,Bold,Spacing 5 pt"/>
    <w:basedOn w:val="CharStyle8"/>
    <w:rPr>
      <w:lang w:val="en-US" w:eastAsia="en-US" w:bidi="en-US"/>
      <w:b/>
      <w:bCs/>
      <w:sz w:val="15"/>
      <w:szCs w:val="15"/>
      <w:rFonts w:ascii="Arial" w:eastAsia="Arial" w:hAnsi="Arial" w:cs="Arial"/>
      <w:w w:val="100"/>
      <w:spacing w:val="100"/>
      <w:color w:val="000000"/>
      <w:position w:val="0"/>
    </w:rPr>
  </w:style>
  <w:style w:type="character" w:customStyle="1" w:styleId="CharStyle430">
    <w:name w:val="Body text (2) + Arial,10.5 pt,Bold,Italic,Scaling 200%"/>
    <w:basedOn w:val="CharStyle8"/>
    <w:rPr>
      <w:lang w:val="en-US" w:eastAsia="en-US" w:bidi="en-US"/>
      <w:b/>
      <w:bCs/>
      <w:i/>
      <w:iCs/>
      <w:sz w:val="21"/>
      <w:szCs w:val="21"/>
      <w:rFonts w:ascii="Arial" w:eastAsia="Arial" w:hAnsi="Arial" w:cs="Arial"/>
      <w:w w:val="200"/>
      <w:spacing w:val="0"/>
      <w:color w:val="000000"/>
      <w:position w:val="0"/>
    </w:rPr>
  </w:style>
  <w:style w:type="character" w:customStyle="1" w:styleId="CharStyle432">
    <w:name w:val="Heading #9_"/>
    <w:basedOn w:val="DefaultParagraphFont"/>
    <w:link w:val="Style431"/>
    <w:rPr>
      <w:b/>
      <w:bCs/>
      <w:i w:val="0"/>
      <w:iCs w:val="0"/>
      <w:u w:val="none"/>
      <w:strike w:val="0"/>
      <w:smallCaps w:val="0"/>
      <w:sz w:val="34"/>
      <w:szCs w:val="34"/>
      <w:rFonts w:ascii="Times New Roman" w:eastAsia="Times New Roman" w:hAnsi="Times New Roman" w:cs="Times New Roman"/>
    </w:rPr>
  </w:style>
  <w:style w:type="character" w:customStyle="1" w:styleId="CharStyle433">
    <w:name w:val="Header or footer (4) + 7 pt"/>
    <w:basedOn w:val="CharStyle85"/>
    <w:rPr>
      <w:lang w:val="en-US" w:eastAsia="en-US" w:bidi="en-US"/>
      <w:sz w:val="14"/>
      <w:szCs w:val="14"/>
      <w:w w:val="100"/>
      <w:spacing w:val="0"/>
      <w:color w:val="000000"/>
      <w:position w:val="0"/>
    </w:rPr>
  </w:style>
  <w:style w:type="character" w:customStyle="1" w:styleId="CharStyle434">
    <w:name w:val="Header or footer (5) + 8 pt,Not Bold,Not Italic,Spacing 1 pt"/>
    <w:basedOn w:val="CharStyle87"/>
    <w:rPr>
      <w:lang w:val="en-US" w:eastAsia="en-US" w:bidi="en-US"/>
      <w:b/>
      <w:bCs/>
      <w:i/>
      <w:iCs/>
      <w:sz w:val="16"/>
      <w:szCs w:val="16"/>
      <w:w w:val="100"/>
      <w:spacing w:val="20"/>
      <w:color w:val="000000"/>
      <w:position w:val="0"/>
    </w:rPr>
  </w:style>
  <w:style w:type="character" w:customStyle="1" w:styleId="CharStyle435">
    <w:name w:val="Other + Arial,6 pt,Italic"/>
    <w:basedOn w:val="CharStyle3"/>
    <w:rPr>
      <w:lang w:val="en-US" w:eastAsia="en-US" w:bidi="en-US"/>
      <w:i/>
      <w:iCs/>
      <w:sz w:val="12"/>
      <w:szCs w:val="12"/>
      <w:rFonts w:ascii="Arial" w:eastAsia="Arial" w:hAnsi="Arial" w:cs="Arial"/>
      <w:w w:val="100"/>
      <w:spacing w:val="0"/>
      <w:color w:val="000000"/>
      <w:position w:val="0"/>
    </w:rPr>
  </w:style>
  <w:style w:type="character" w:customStyle="1" w:styleId="CharStyle437">
    <w:name w:val="Body text (90)_"/>
    <w:basedOn w:val="DefaultParagraphFont"/>
    <w:link w:val="Style436"/>
    <w:rPr>
      <w:b/>
      <w:bCs/>
      <w:i w:val="0"/>
      <w:iCs w:val="0"/>
      <w:u w:val="none"/>
      <w:strike w:val="0"/>
      <w:smallCaps w:val="0"/>
      <w:sz w:val="58"/>
      <w:szCs w:val="58"/>
      <w:rFonts w:ascii="Arial" w:eastAsia="Arial" w:hAnsi="Arial" w:cs="Arial"/>
    </w:rPr>
  </w:style>
  <w:style w:type="character" w:customStyle="1" w:styleId="CharStyle439">
    <w:name w:val="Body text (91)_"/>
    <w:basedOn w:val="DefaultParagraphFont"/>
    <w:link w:val="Style438"/>
    <w:rPr>
      <w:b w:val="0"/>
      <w:bCs w:val="0"/>
      <w:i w:val="0"/>
      <w:iCs w:val="0"/>
      <w:u w:val="none"/>
      <w:strike w:val="0"/>
      <w:smallCaps w:val="0"/>
      <w:sz w:val="34"/>
      <w:szCs w:val="34"/>
      <w:rFonts w:ascii="Arial" w:eastAsia="Arial" w:hAnsi="Arial" w:cs="Arial"/>
    </w:rPr>
  </w:style>
  <w:style w:type="character" w:customStyle="1" w:styleId="CharStyle441">
    <w:name w:val="Picture caption (14)_"/>
    <w:basedOn w:val="DefaultParagraphFont"/>
    <w:link w:val="Style440"/>
    <w:rPr>
      <w:b/>
      <w:bCs/>
      <w:i w:val="0"/>
      <w:iCs w:val="0"/>
      <w:u w:val="none"/>
      <w:strike w:val="0"/>
      <w:smallCaps w:val="0"/>
      <w:sz w:val="15"/>
      <w:szCs w:val="15"/>
      <w:rFonts w:ascii="Arial" w:eastAsia="Arial" w:hAnsi="Arial" w:cs="Arial"/>
    </w:rPr>
  </w:style>
  <w:style w:type="character" w:customStyle="1" w:styleId="CharStyle443">
    <w:name w:val="Body text (88)_"/>
    <w:basedOn w:val="DefaultParagraphFont"/>
    <w:link w:val="Style442"/>
    <w:rPr>
      <w:b w:val="0"/>
      <w:bCs w:val="0"/>
      <w:i w:val="0"/>
      <w:iCs w:val="0"/>
      <w:u w:val="none"/>
      <w:strike w:val="0"/>
      <w:smallCaps w:val="0"/>
      <w:sz w:val="18"/>
      <w:szCs w:val="18"/>
      <w:rFonts w:ascii="Times New Roman" w:eastAsia="Times New Roman" w:hAnsi="Times New Roman" w:cs="Times New Roman"/>
    </w:rPr>
  </w:style>
  <w:style w:type="character" w:customStyle="1" w:styleId="CharStyle444">
    <w:name w:val="Body text (88)"/>
    <w:basedOn w:val="CharStyle443"/>
    <w:rPr>
      <w:lang w:val="en-US" w:eastAsia="en-US" w:bidi="en-US"/>
      <w:w w:val="100"/>
      <w:spacing w:val="0"/>
      <w:color w:val="FFFFFF"/>
      <w:position w:val="0"/>
    </w:rPr>
  </w:style>
  <w:style w:type="character" w:customStyle="1" w:styleId="CharStyle446">
    <w:name w:val="Body text (89)_"/>
    <w:basedOn w:val="DefaultParagraphFont"/>
    <w:link w:val="Style445"/>
    <w:rPr>
      <w:b/>
      <w:bCs/>
      <w:i w:val="0"/>
      <w:iCs w:val="0"/>
      <w:u w:val="none"/>
      <w:strike w:val="0"/>
      <w:smallCaps w:val="0"/>
      <w:sz w:val="12"/>
      <w:szCs w:val="12"/>
      <w:rFonts w:ascii="Arial" w:eastAsia="Arial" w:hAnsi="Arial" w:cs="Arial"/>
    </w:rPr>
  </w:style>
  <w:style w:type="character" w:customStyle="1" w:styleId="CharStyle447">
    <w:name w:val="Body text (89)"/>
    <w:basedOn w:val="CharStyle446"/>
    <w:rPr>
      <w:lang w:val="en-US" w:eastAsia="en-US" w:bidi="en-US"/>
      <w:w w:val="100"/>
      <w:spacing w:val="0"/>
      <w:color w:val="FFFFFF"/>
      <w:position w:val="0"/>
    </w:rPr>
  </w:style>
  <w:style w:type="character" w:customStyle="1" w:styleId="CharStyle448">
    <w:name w:val="Body text (89) + Italic"/>
    <w:basedOn w:val="CharStyle446"/>
    <w:rPr>
      <w:lang w:val="en-US" w:eastAsia="en-US" w:bidi="en-US"/>
      <w:i/>
      <w:iCs/>
      <w:w w:val="100"/>
      <w:spacing w:val="0"/>
      <w:color w:val="FFFFFF"/>
      <w:position w:val="0"/>
    </w:rPr>
  </w:style>
  <w:style w:type="character" w:customStyle="1" w:styleId="CharStyle449">
    <w:name w:val="Body text (41) + 7 pt,Bold"/>
    <w:basedOn w:val="CharStyle163"/>
    <w:rPr>
      <w:lang w:val="en-US" w:eastAsia="en-US" w:bidi="en-US"/>
      <w:b/>
      <w:bCs/>
      <w:sz w:val="14"/>
      <w:szCs w:val="14"/>
      <w:w w:val="100"/>
      <w:spacing w:val="0"/>
      <w:color w:val="000000"/>
      <w:position w:val="0"/>
    </w:rPr>
  </w:style>
  <w:style w:type="character" w:customStyle="1" w:styleId="CharStyle450">
    <w:name w:val="Body text (41) + 9 pt"/>
    <w:basedOn w:val="CharStyle163"/>
    <w:rPr>
      <w:lang w:val="en-US" w:eastAsia="en-US" w:bidi="en-US"/>
      <w:sz w:val="18"/>
      <w:szCs w:val="18"/>
      <w:w w:val="100"/>
      <w:spacing w:val="0"/>
      <w:color w:val="000000"/>
      <w:position w:val="0"/>
    </w:rPr>
  </w:style>
  <w:style w:type="character" w:customStyle="1" w:styleId="CharStyle452">
    <w:name w:val="Table of contents_"/>
    <w:basedOn w:val="DefaultParagraphFont"/>
    <w:link w:val="Style451"/>
    <w:rPr>
      <w:b w:val="0"/>
      <w:bCs w:val="0"/>
      <w:i w:val="0"/>
      <w:iCs w:val="0"/>
      <w:u w:val="none"/>
      <w:strike w:val="0"/>
      <w:smallCaps w:val="0"/>
      <w:sz w:val="17"/>
      <w:szCs w:val="17"/>
      <w:rFonts w:ascii="Times New Roman" w:eastAsia="Times New Roman" w:hAnsi="Times New Roman" w:cs="Times New Roman"/>
    </w:rPr>
  </w:style>
  <w:style w:type="character" w:customStyle="1" w:styleId="CharStyle454">
    <w:name w:val="Body text (92)_"/>
    <w:basedOn w:val="DefaultParagraphFont"/>
    <w:link w:val="Style453"/>
    <w:rPr>
      <w:b/>
      <w:bCs/>
      <w:i/>
      <w:iCs/>
      <w:u w:val="none"/>
      <w:strike w:val="0"/>
      <w:smallCaps w:val="0"/>
      <w:sz w:val="26"/>
      <w:szCs w:val="26"/>
      <w:rFonts w:ascii="Times New Roman" w:eastAsia="Times New Roman" w:hAnsi="Times New Roman" w:cs="Times New Roman"/>
    </w:rPr>
  </w:style>
  <w:style w:type="character" w:customStyle="1" w:styleId="CharStyle455">
    <w:name w:val="Body text (92)"/>
    <w:basedOn w:val="CharStyle454"/>
    <w:rPr>
      <w:lang w:val="en-US" w:eastAsia="en-US" w:bidi="en-US"/>
      <w:w w:val="100"/>
      <w:spacing w:val="0"/>
      <w:color w:val="FFFFFF"/>
      <w:position w:val="0"/>
    </w:rPr>
  </w:style>
  <w:style w:type="character" w:customStyle="1" w:styleId="CharStyle457">
    <w:name w:val="Body text (93)_"/>
    <w:basedOn w:val="DefaultParagraphFont"/>
    <w:link w:val="Style456"/>
    <w:rPr>
      <w:b/>
      <w:bCs/>
      <w:i/>
      <w:iCs/>
      <w:u w:val="none"/>
      <w:strike w:val="0"/>
      <w:smallCaps w:val="0"/>
      <w:sz w:val="21"/>
      <w:szCs w:val="21"/>
      <w:rFonts w:ascii="Arial" w:eastAsia="Arial" w:hAnsi="Arial" w:cs="Arial"/>
    </w:rPr>
  </w:style>
  <w:style w:type="character" w:customStyle="1" w:styleId="CharStyle458">
    <w:name w:val="Body text (93)"/>
    <w:basedOn w:val="CharStyle457"/>
    <w:rPr>
      <w:lang w:val="en-US" w:eastAsia="en-US" w:bidi="en-US"/>
      <w:w w:val="100"/>
      <w:spacing w:val="0"/>
      <w:color w:val="FFFFFF"/>
      <w:position w:val="0"/>
    </w:rPr>
  </w:style>
  <w:style w:type="character" w:customStyle="1" w:styleId="CharStyle460">
    <w:name w:val="Body text (94)_"/>
    <w:basedOn w:val="DefaultParagraphFont"/>
    <w:link w:val="Style459"/>
    <w:rPr>
      <w:b w:val="0"/>
      <w:bCs w:val="0"/>
      <w:i/>
      <w:iCs/>
      <w:u w:val="none"/>
      <w:strike w:val="0"/>
      <w:smallCaps w:val="0"/>
      <w:sz w:val="26"/>
      <w:szCs w:val="26"/>
      <w:rFonts w:ascii="Times New Roman" w:eastAsia="Times New Roman" w:hAnsi="Times New Roman" w:cs="Times New Roman"/>
    </w:rPr>
  </w:style>
  <w:style w:type="character" w:customStyle="1" w:styleId="CharStyle461">
    <w:name w:val="Body text (94)"/>
    <w:basedOn w:val="CharStyle460"/>
    <w:rPr>
      <w:lang w:val="en-US" w:eastAsia="en-US" w:bidi="en-US"/>
      <w:w w:val="100"/>
      <w:spacing w:val="0"/>
      <w:color w:val="FFFFFF"/>
      <w:position w:val="0"/>
    </w:rPr>
  </w:style>
  <w:style w:type="character" w:customStyle="1" w:styleId="CharStyle462">
    <w:name w:val="Body text (2) + 6.5 pt,Bold"/>
    <w:basedOn w:val="CharStyle8"/>
    <w:rPr>
      <w:lang w:val="en-US" w:eastAsia="en-US" w:bidi="en-US"/>
      <w:b/>
      <w:bCs/>
      <w:sz w:val="13"/>
      <w:szCs w:val="13"/>
      <w:w w:val="100"/>
      <w:spacing w:val="0"/>
      <w:color w:val="FFFFFF"/>
      <w:position w:val="0"/>
    </w:rPr>
  </w:style>
  <w:style w:type="character" w:customStyle="1" w:styleId="CharStyle464">
    <w:name w:val="Body text (95)_"/>
    <w:basedOn w:val="DefaultParagraphFont"/>
    <w:link w:val="Style463"/>
    <w:rPr>
      <w:b/>
      <w:bCs/>
      <w:i w:val="0"/>
      <w:iCs w:val="0"/>
      <w:u w:val="none"/>
      <w:strike w:val="0"/>
      <w:smallCaps w:val="0"/>
      <w:sz w:val="68"/>
      <w:szCs w:val="68"/>
      <w:rFonts w:ascii="Times New Roman" w:eastAsia="Times New Roman" w:hAnsi="Times New Roman" w:cs="Times New Roman"/>
      <w:w w:val="70"/>
    </w:rPr>
  </w:style>
  <w:style w:type="character" w:customStyle="1" w:styleId="CharStyle465">
    <w:name w:val="Body text (95)"/>
    <w:basedOn w:val="CharStyle464"/>
    <w:rPr>
      <w:lang w:val="en-US" w:eastAsia="en-US" w:bidi="en-US"/>
      <w:spacing w:val="0"/>
      <w:color w:val="EBEBEB"/>
      <w:position w:val="0"/>
    </w:rPr>
  </w:style>
  <w:style w:type="character" w:customStyle="1" w:styleId="CharStyle467">
    <w:name w:val="Heading #12 (3)_"/>
    <w:basedOn w:val="DefaultParagraphFont"/>
    <w:link w:val="Style466"/>
    <w:rPr>
      <w:b/>
      <w:bCs/>
      <w:i w:val="0"/>
      <w:iCs w:val="0"/>
      <w:u w:val="none"/>
      <w:strike w:val="0"/>
      <w:smallCaps w:val="0"/>
      <w:sz w:val="34"/>
      <w:szCs w:val="34"/>
      <w:rFonts w:ascii="Arial" w:eastAsia="Arial" w:hAnsi="Arial" w:cs="Arial"/>
      <w:w w:val="66"/>
    </w:rPr>
  </w:style>
  <w:style w:type="character" w:customStyle="1" w:styleId="CharStyle468">
    <w:name w:val="Heading #12 (3)"/>
    <w:basedOn w:val="CharStyle467"/>
    <w:rPr>
      <w:lang w:val="en-US" w:eastAsia="en-US" w:bidi="en-US"/>
      <w:spacing w:val="0"/>
      <w:color w:val="EBEBEB"/>
      <w:position w:val="0"/>
    </w:rPr>
  </w:style>
  <w:style w:type="character" w:customStyle="1" w:styleId="CharStyle470">
    <w:name w:val="Heading #4_"/>
    <w:basedOn w:val="DefaultParagraphFont"/>
    <w:link w:val="Style469"/>
    <w:rPr>
      <w:b w:val="0"/>
      <w:bCs w:val="0"/>
      <w:i w:val="0"/>
      <w:iCs w:val="0"/>
      <w:u w:val="none"/>
      <w:strike w:val="0"/>
      <w:smallCaps w:val="0"/>
      <w:sz w:val="70"/>
      <w:szCs w:val="70"/>
      <w:rFonts w:ascii="Arial" w:eastAsia="Arial" w:hAnsi="Arial" w:cs="Arial"/>
    </w:rPr>
  </w:style>
  <w:style w:type="character" w:customStyle="1" w:styleId="CharStyle471">
    <w:name w:val="Heading #4"/>
    <w:basedOn w:val="CharStyle470"/>
    <w:rPr>
      <w:lang w:val="en-US" w:eastAsia="en-US" w:bidi="en-US"/>
      <w:w w:val="100"/>
      <w:spacing w:val="0"/>
      <w:color w:val="EBEBEB"/>
      <w:position w:val="0"/>
    </w:rPr>
  </w:style>
  <w:style w:type="character" w:customStyle="1" w:styleId="CharStyle473">
    <w:name w:val="Body text (96)_"/>
    <w:basedOn w:val="DefaultParagraphFont"/>
    <w:link w:val="Style472"/>
    <w:rPr>
      <w:b w:val="0"/>
      <w:bCs w:val="0"/>
      <w:i w:val="0"/>
      <w:iCs w:val="0"/>
      <w:u w:val="none"/>
      <w:strike w:val="0"/>
      <w:smallCaps w:val="0"/>
      <w:sz w:val="42"/>
      <w:szCs w:val="42"/>
      <w:rFonts w:ascii="Times New Roman" w:eastAsia="Times New Roman" w:hAnsi="Times New Roman" w:cs="Times New Roman"/>
      <w:w w:val="75"/>
    </w:rPr>
  </w:style>
  <w:style w:type="character" w:customStyle="1" w:styleId="CharStyle474">
    <w:name w:val="Body text (96)"/>
    <w:basedOn w:val="CharStyle473"/>
    <w:rPr>
      <w:lang w:val="en-US" w:eastAsia="en-US" w:bidi="en-US"/>
      <w:spacing w:val="0"/>
      <w:color w:val="EBEBEB"/>
      <w:position w:val="0"/>
    </w:rPr>
  </w:style>
  <w:style w:type="character" w:customStyle="1" w:styleId="CharStyle476">
    <w:name w:val="Body text (97)_"/>
    <w:basedOn w:val="DefaultParagraphFont"/>
    <w:link w:val="Style475"/>
    <w:rPr>
      <w:b w:val="0"/>
      <w:bCs w:val="0"/>
      <w:i w:val="0"/>
      <w:iCs w:val="0"/>
      <w:u w:val="none"/>
      <w:strike w:val="0"/>
      <w:smallCaps w:val="0"/>
      <w:sz w:val="36"/>
      <w:szCs w:val="36"/>
      <w:rFonts w:ascii="Times New Roman" w:eastAsia="Times New Roman" w:hAnsi="Times New Roman" w:cs="Times New Roman"/>
      <w:w w:val="80"/>
    </w:rPr>
  </w:style>
  <w:style w:type="character" w:customStyle="1" w:styleId="CharStyle477">
    <w:name w:val="Body text (97)"/>
    <w:basedOn w:val="CharStyle476"/>
    <w:rPr>
      <w:lang w:val="en-US" w:eastAsia="en-US" w:bidi="en-US"/>
      <w:spacing w:val="0"/>
      <w:color w:val="EBEBEB"/>
      <w:position w:val="0"/>
    </w:rPr>
  </w:style>
  <w:style w:type="character" w:customStyle="1" w:styleId="CharStyle478">
    <w:name w:val="Body text (2) + Small Caps"/>
    <w:basedOn w:val="CharStyle8"/>
    <w:rPr>
      <w:lang w:val="en-US" w:eastAsia="en-US" w:bidi="en-US"/>
      <w:smallCaps/>
      <w:w w:val="100"/>
      <w:spacing w:val="0"/>
      <w:color w:val="EBEBEB"/>
      <w:position w:val="0"/>
    </w:rPr>
  </w:style>
  <w:style w:type="character" w:customStyle="1" w:styleId="CharStyle480">
    <w:name w:val="Heading #15 (6)_"/>
    <w:basedOn w:val="DefaultParagraphFont"/>
    <w:link w:val="Style479"/>
    <w:rPr>
      <w:b w:val="0"/>
      <w:bCs w:val="0"/>
      <w:i w:val="0"/>
      <w:iCs w:val="0"/>
      <w:u w:val="none"/>
      <w:strike w:val="0"/>
      <w:smallCaps w:val="0"/>
      <w:sz w:val="26"/>
      <w:szCs w:val="26"/>
      <w:rFonts w:ascii="Times New Roman" w:eastAsia="Times New Roman" w:hAnsi="Times New Roman" w:cs="Times New Roman"/>
      <w:w w:val="66"/>
    </w:rPr>
  </w:style>
  <w:style w:type="character" w:customStyle="1" w:styleId="CharStyle481">
    <w:name w:val="Heading #15 (6)"/>
    <w:basedOn w:val="CharStyle480"/>
    <w:rPr>
      <w:lang w:val="en-US" w:eastAsia="en-US" w:bidi="en-US"/>
      <w:spacing w:val="0"/>
      <w:color w:val="EBEBEB"/>
      <w:position w:val="0"/>
    </w:rPr>
  </w:style>
  <w:style w:type="character" w:customStyle="1" w:styleId="CharStyle483">
    <w:name w:val="Heading #12_"/>
    <w:basedOn w:val="DefaultParagraphFont"/>
    <w:link w:val="Style482"/>
    <w:rPr>
      <w:b/>
      <w:bCs/>
      <w:i w:val="0"/>
      <w:iCs w:val="0"/>
      <w:u w:val="none"/>
      <w:strike w:val="0"/>
      <w:smallCaps w:val="0"/>
      <w:sz w:val="32"/>
      <w:szCs w:val="32"/>
      <w:rFonts w:ascii="Arial" w:eastAsia="Arial" w:hAnsi="Arial" w:cs="Arial"/>
      <w:w w:val="66"/>
    </w:rPr>
  </w:style>
  <w:style w:type="character" w:customStyle="1" w:styleId="CharStyle484">
    <w:name w:val="Heading #12"/>
    <w:basedOn w:val="CharStyle483"/>
    <w:rPr>
      <w:lang w:val="en-US" w:eastAsia="en-US" w:bidi="en-US"/>
      <w:spacing w:val="0"/>
      <w:color w:val="EBEBEB"/>
      <w:position w:val="0"/>
    </w:rPr>
  </w:style>
  <w:style w:type="character" w:customStyle="1" w:styleId="CharStyle486">
    <w:name w:val="Body text (98)_"/>
    <w:basedOn w:val="DefaultParagraphFont"/>
    <w:link w:val="Style485"/>
    <w:rPr>
      <w:b/>
      <w:bCs/>
      <w:i/>
      <w:iCs/>
      <w:u w:val="none"/>
      <w:strike w:val="0"/>
      <w:smallCaps w:val="0"/>
      <w:sz w:val="38"/>
      <w:szCs w:val="38"/>
      <w:rFonts w:ascii="Arial" w:eastAsia="Arial" w:hAnsi="Arial" w:cs="Arial"/>
      <w:w w:val="66"/>
    </w:rPr>
  </w:style>
  <w:style w:type="character" w:customStyle="1" w:styleId="CharStyle487">
    <w:name w:val="Body text (98)"/>
    <w:basedOn w:val="CharStyle486"/>
    <w:rPr>
      <w:lang w:val="en-US" w:eastAsia="en-US" w:bidi="en-US"/>
      <w:spacing w:val="0"/>
      <w:color w:val="EBEBEB"/>
      <w:position w:val="0"/>
    </w:rPr>
  </w:style>
  <w:style w:type="character" w:customStyle="1" w:styleId="CharStyle488">
    <w:name w:val="Body text (98) + Not Bold,Scaling 100%"/>
    <w:basedOn w:val="CharStyle486"/>
    <w:rPr>
      <w:lang w:val="en-US" w:eastAsia="en-US" w:bidi="en-US"/>
      <w:b/>
      <w:bCs/>
      <w:w w:val="100"/>
      <w:spacing w:val="0"/>
      <w:color w:val="EBEBEB"/>
      <w:position w:val="0"/>
    </w:rPr>
  </w:style>
  <w:style w:type="character" w:customStyle="1" w:styleId="CharStyle490">
    <w:name w:val="Body text (99)_"/>
    <w:basedOn w:val="DefaultParagraphFont"/>
    <w:link w:val="Style489"/>
    <w:rPr>
      <w:b w:val="0"/>
      <w:bCs w:val="0"/>
      <w:i w:val="0"/>
      <w:iCs w:val="0"/>
      <w:u w:val="none"/>
      <w:strike w:val="0"/>
      <w:smallCaps w:val="0"/>
      <w:sz w:val="16"/>
      <w:szCs w:val="16"/>
      <w:rFonts w:ascii="Arial" w:eastAsia="Arial" w:hAnsi="Arial" w:cs="Arial"/>
      <w:w w:val="66"/>
    </w:rPr>
  </w:style>
  <w:style w:type="character" w:customStyle="1" w:styleId="CharStyle491">
    <w:name w:val="Body text (99)"/>
    <w:basedOn w:val="CharStyle490"/>
    <w:rPr>
      <w:lang w:val="en-US" w:eastAsia="en-US" w:bidi="en-US"/>
      <w:spacing w:val="0"/>
      <w:color w:val="EBEBEB"/>
      <w:position w:val="0"/>
    </w:rPr>
  </w:style>
  <w:style w:type="character" w:customStyle="1" w:styleId="CharStyle492">
    <w:name w:val="Body text (99) + Bold,Scaling 60%"/>
    <w:basedOn w:val="CharStyle490"/>
    <w:rPr>
      <w:lang w:val="en-US" w:eastAsia="en-US" w:bidi="en-US"/>
      <w:b/>
      <w:bCs/>
      <w:w w:val="60"/>
      <w:spacing w:val="0"/>
      <w:color w:val="EBEBEB"/>
      <w:position w:val="0"/>
    </w:rPr>
  </w:style>
  <w:style w:type="character" w:customStyle="1" w:styleId="CharStyle494">
    <w:name w:val="Heading #11 (2)_"/>
    <w:basedOn w:val="DefaultParagraphFont"/>
    <w:link w:val="Style493"/>
    <w:rPr>
      <w:b/>
      <w:bCs/>
      <w:i w:val="0"/>
      <w:iCs w:val="0"/>
      <w:u w:val="none"/>
      <w:strike w:val="0"/>
      <w:smallCaps w:val="0"/>
      <w:sz w:val="28"/>
      <w:szCs w:val="28"/>
      <w:rFonts w:ascii="Arial" w:eastAsia="Arial" w:hAnsi="Arial" w:cs="Arial"/>
    </w:rPr>
  </w:style>
  <w:style w:type="character" w:customStyle="1" w:styleId="CharStyle496">
    <w:name w:val="Body text (100)_"/>
    <w:basedOn w:val="DefaultParagraphFont"/>
    <w:link w:val="Style495"/>
    <w:rPr>
      <w:b/>
      <w:bCs/>
      <w:i w:val="0"/>
      <w:iCs w:val="0"/>
      <w:u w:val="none"/>
      <w:strike w:val="0"/>
      <w:smallCaps w:val="0"/>
      <w:rFonts w:ascii="Times New Roman" w:eastAsia="Times New Roman" w:hAnsi="Times New Roman" w:cs="Times New Roman"/>
    </w:rPr>
  </w:style>
  <w:style w:type="character" w:customStyle="1" w:styleId="CharStyle498">
    <w:name w:val="Body text (101)_"/>
    <w:basedOn w:val="DefaultParagraphFont"/>
    <w:link w:val="Style497"/>
    <w:rPr>
      <w:b w:val="0"/>
      <w:bCs w:val="0"/>
      <w:i w:val="0"/>
      <w:iCs w:val="0"/>
      <w:u w:val="none"/>
      <w:strike w:val="0"/>
      <w:smallCaps w:val="0"/>
      <w:sz w:val="14"/>
      <w:szCs w:val="14"/>
      <w:rFonts w:ascii="Arial" w:eastAsia="Arial" w:hAnsi="Arial" w:cs="Arial"/>
    </w:rPr>
  </w:style>
  <w:style w:type="character" w:customStyle="1" w:styleId="CharStyle500">
    <w:name w:val="Heading #14 (3)_"/>
    <w:basedOn w:val="DefaultParagraphFont"/>
    <w:link w:val="Style499"/>
    <w:rPr>
      <w:b/>
      <w:bCs/>
      <w:i w:val="0"/>
      <w:iCs w:val="0"/>
      <w:u w:val="none"/>
      <w:strike w:val="0"/>
      <w:smallCaps w:val="0"/>
      <w:sz w:val="21"/>
      <w:szCs w:val="21"/>
      <w:rFonts w:ascii="Times New Roman" w:eastAsia="Times New Roman" w:hAnsi="Times New Roman" w:cs="Times New Roman"/>
    </w:rPr>
  </w:style>
  <w:style w:type="character" w:customStyle="1" w:styleId="CharStyle502">
    <w:name w:val="Body text (102)_"/>
    <w:basedOn w:val="DefaultParagraphFont"/>
    <w:link w:val="Style501"/>
    <w:rPr>
      <w:b/>
      <w:bCs/>
      <w:i/>
      <w:iCs/>
      <w:u w:val="none"/>
      <w:strike w:val="0"/>
      <w:smallCaps w:val="0"/>
      <w:sz w:val="38"/>
      <w:szCs w:val="38"/>
      <w:rFonts w:ascii="Arial" w:eastAsia="Arial" w:hAnsi="Arial" w:cs="Arial"/>
    </w:rPr>
  </w:style>
  <w:style w:type="character" w:customStyle="1" w:styleId="CharStyle504">
    <w:name w:val="Heading #16 (6)_"/>
    <w:basedOn w:val="DefaultParagraphFont"/>
    <w:link w:val="Style503"/>
    <w:rPr>
      <w:b w:val="0"/>
      <w:bCs w:val="0"/>
      <w:i w:val="0"/>
      <w:iCs w:val="0"/>
      <w:u w:val="none"/>
      <w:strike w:val="0"/>
      <w:smallCaps w:val="0"/>
      <w:rFonts w:ascii="Times New Roman" w:eastAsia="Times New Roman" w:hAnsi="Times New Roman" w:cs="Times New Roman"/>
    </w:rPr>
  </w:style>
  <w:style w:type="character" w:customStyle="1" w:styleId="CharStyle506">
    <w:name w:val="Body text (103)_"/>
    <w:basedOn w:val="DefaultParagraphFont"/>
    <w:link w:val="Style505"/>
    <w:rPr>
      <w:b/>
      <w:bCs/>
      <w:i/>
      <w:iCs/>
      <w:u w:val="none"/>
      <w:strike w:val="0"/>
      <w:smallCaps w:val="0"/>
      <w:sz w:val="28"/>
      <w:szCs w:val="28"/>
      <w:rFonts w:ascii="Times New Roman" w:eastAsia="Times New Roman" w:hAnsi="Times New Roman" w:cs="Times New Roman"/>
    </w:rPr>
  </w:style>
  <w:style w:type="character" w:customStyle="1" w:styleId="CharStyle508">
    <w:name w:val="Heading #16 (7)_"/>
    <w:basedOn w:val="DefaultParagraphFont"/>
    <w:link w:val="Style507"/>
    <w:rPr>
      <w:b w:val="0"/>
      <w:bCs w:val="0"/>
      <w:i w:val="0"/>
      <w:iCs w:val="0"/>
      <w:u w:val="none"/>
      <w:strike w:val="0"/>
      <w:smallCaps w:val="0"/>
      <w:sz w:val="21"/>
      <w:szCs w:val="21"/>
      <w:rFonts w:ascii="Arial" w:eastAsia="Arial" w:hAnsi="Arial" w:cs="Arial"/>
    </w:rPr>
  </w:style>
  <w:style w:type="character" w:customStyle="1" w:styleId="CharStyle510">
    <w:name w:val="Body text (104)_"/>
    <w:basedOn w:val="DefaultParagraphFont"/>
    <w:link w:val="Style509"/>
    <w:rPr>
      <w:b/>
      <w:bCs/>
      <w:i/>
      <w:iCs/>
      <w:u w:val="none"/>
      <w:strike w:val="0"/>
      <w:smallCaps w:val="0"/>
      <w:sz w:val="15"/>
      <w:szCs w:val="15"/>
      <w:rFonts w:ascii="Times New Roman" w:eastAsia="Times New Roman" w:hAnsi="Times New Roman" w:cs="Times New Roman"/>
    </w:rPr>
  </w:style>
  <w:style w:type="character" w:customStyle="1" w:styleId="CharStyle511">
    <w:name w:val="Body text (104) + Arial,4 pt,Not Bold,Not Italic"/>
    <w:basedOn w:val="CharStyle510"/>
    <w:rPr>
      <w:lang w:val="en-US" w:eastAsia="en-US" w:bidi="en-US"/>
      <w:b/>
      <w:bCs/>
      <w:i/>
      <w:iCs/>
      <w:sz w:val="8"/>
      <w:szCs w:val="8"/>
      <w:rFonts w:ascii="Arial" w:eastAsia="Arial" w:hAnsi="Arial" w:cs="Arial"/>
      <w:w w:val="100"/>
      <w:spacing w:val="0"/>
      <w:color w:val="000000"/>
      <w:position w:val="0"/>
    </w:rPr>
  </w:style>
  <w:style w:type="character" w:customStyle="1" w:styleId="CharStyle513">
    <w:name w:val="Body text (105)_"/>
    <w:basedOn w:val="DefaultParagraphFont"/>
    <w:link w:val="Style512"/>
    <w:rPr>
      <w:b/>
      <w:bCs/>
      <w:i/>
      <w:iCs/>
      <w:u w:val="none"/>
      <w:strike w:val="0"/>
      <w:smallCaps w:val="0"/>
      <w:sz w:val="16"/>
      <w:szCs w:val="16"/>
      <w:rFonts w:ascii="Arial" w:eastAsia="Arial" w:hAnsi="Arial" w:cs="Arial"/>
      <w:w w:val="120"/>
    </w:rPr>
  </w:style>
  <w:style w:type="character" w:customStyle="1" w:styleId="CharStyle514">
    <w:name w:val="Body text (105)"/>
    <w:basedOn w:val="CharStyle513"/>
    <w:rPr>
      <w:lang w:val="en-US" w:eastAsia="en-US" w:bidi="en-US"/>
      <w:spacing w:val="0"/>
      <w:color w:val="EBEBEB"/>
      <w:position w:val="0"/>
    </w:rPr>
  </w:style>
  <w:style w:type="character" w:customStyle="1" w:styleId="CharStyle516">
    <w:name w:val="Heading #13 (2)_"/>
    <w:basedOn w:val="DefaultParagraphFont"/>
    <w:link w:val="Style515"/>
    <w:rPr>
      <w:b w:val="0"/>
      <w:bCs w:val="0"/>
      <w:i w:val="0"/>
      <w:iCs w:val="0"/>
      <w:u w:val="none"/>
      <w:strike w:val="0"/>
      <w:smallCaps w:val="0"/>
      <w:sz w:val="36"/>
      <w:szCs w:val="36"/>
      <w:rFonts w:ascii="Times New Roman" w:eastAsia="Times New Roman" w:hAnsi="Times New Roman" w:cs="Times New Roman"/>
    </w:rPr>
  </w:style>
  <w:style w:type="character" w:customStyle="1" w:styleId="CharStyle518">
    <w:name w:val="Body text (106)_"/>
    <w:basedOn w:val="DefaultParagraphFont"/>
    <w:link w:val="Style517"/>
    <w:rPr>
      <w:b w:val="0"/>
      <w:bCs w:val="0"/>
      <w:i w:val="0"/>
      <w:iCs w:val="0"/>
      <w:u w:val="none"/>
      <w:strike w:val="0"/>
      <w:smallCaps w:val="0"/>
      <w:sz w:val="22"/>
      <w:szCs w:val="22"/>
      <w:rFonts w:ascii="Times New Roman" w:eastAsia="Times New Roman" w:hAnsi="Times New Roman" w:cs="Times New Roman"/>
    </w:rPr>
  </w:style>
  <w:style w:type="character" w:customStyle="1" w:styleId="CharStyle520">
    <w:name w:val="Body text (107)_"/>
    <w:basedOn w:val="DefaultParagraphFont"/>
    <w:link w:val="Style519"/>
    <w:rPr>
      <w:b/>
      <w:bCs/>
      <w:i w:val="0"/>
      <w:iCs w:val="0"/>
      <w:u w:val="none"/>
      <w:strike w:val="0"/>
      <w:smallCaps w:val="0"/>
      <w:sz w:val="46"/>
      <w:szCs w:val="46"/>
      <w:rFonts w:ascii="Arial" w:eastAsia="Arial" w:hAnsi="Arial" w:cs="Arial"/>
    </w:rPr>
  </w:style>
  <w:style w:type="character" w:customStyle="1" w:styleId="CharStyle521">
    <w:name w:val="Body text (107) + Times New Roman,16 pt"/>
    <w:basedOn w:val="CharStyle520"/>
    <w:rPr>
      <w:lang w:val="en-US" w:eastAsia="en-US" w:bidi="en-US"/>
      <w:sz w:val="32"/>
      <w:szCs w:val="32"/>
      <w:rFonts w:ascii="Times New Roman" w:eastAsia="Times New Roman" w:hAnsi="Times New Roman" w:cs="Times New Roman"/>
      <w:w w:val="100"/>
      <w:spacing w:val="0"/>
      <w:color w:val="000000"/>
      <w:position w:val="0"/>
    </w:rPr>
  </w:style>
  <w:style w:type="character" w:customStyle="1" w:styleId="CharStyle522">
    <w:name w:val="Body text (82) + Small Caps"/>
    <w:basedOn w:val="CharStyle384"/>
    <w:rPr>
      <w:lang w:val="en-US" w:eastAsia="en-US" w:bidi="en-US"/>
      <w:u w:val="single"/>
      <w:smallCaps/>
      <w:w w:val="100"/>
      <w:spacing w:val="0"/>
      <w:color w:val="000000"/>
      <w:position w:val="0"/>
    </w:rPr>
  </w:style>
  <w:style w:type="character" w:customStyle="1" w:styleId="CharStyle523">
    <w:name w:val="Body text (82)"/>
    <w:basedOn w:val="CharStyle384"/>
    <w:rPr>
      <w:lang w:val="en-US" w:eastAsia="en-US" w:bidi="en-US"/>
      <w:u w:val="single"/>
      <w:w w:val="100"/>
      <w:spacing w:val="0"/>
      <w:color w:val="000000"/>
      <w:position w:val="0"/>
    </w:rPr>
  </w:style>
  <w:style w:type="character" w:customStyle="1" w:styleId="CharStyle524">
    <w:name w:val="Other + Times New Roman,8.5 pt"/>
    <w:basedOn w:val="CharStyle3"/>
    <w:rPr>
      <w:lang w:val="en-US" w:eastAsia="en-US" w:bidi="en-US"/>
      <w:sz w:val="17"/>
      <w:szCs w:val="17"/>
      <w:rFonts w:ascii="Times New Roman" w:eastAsia="Times New Roman" w:hAnsi="Times New Roman" w:cs="Times New Roman"/>
      <w:w w:val="100"/>
      <w:spacing w:val="0"/>
      <w:color w:val="359F5F"/>
      <w:position w:val="0"/>
    </w:rPr>
  </w:style>
  <w:style w:type="character" w:customStyle="1" w:styleId="CharStyle525">
    <w:name w:val="Other + Arial,10.5 pt,Bold"/>
    <w:basedOn w:val="CharStyle3"/>
    <w:rPr>
      <w:lang w:val="en-US" w:eastAsia="en-US" w:bidi="en-US"/>
      <w:b/>
      <w:bCs/>
      <w:sz w:val="21"/>
      <w:szCs w:val="21"/>
      <w:rFonts w:ascii="Arial" w:eastAsia="Arial" w:hAnsi="Arial" w:cs="Arial"/>
      <w:w w:val="100"/>
      <w:spacing w:val="0"/>
      <w:color w:val="359F5F"/>
      <w:position w:val="0"/>
    </w:rPr>
  </w:style>
  <w:style w:type="character" w:customStyle="1" w:styleId="CharStyle526">
    <w:name w:val="Other + Arial,6 pt,Italic"/>
    <w:basedOn w:val="CharStyle3"/>
    <w:rPr>
      <w:lang w:val="en-US" w:eastAsia="en-US" w:bidi="en-US"/>
      <w:i/>
      <w:iCs/>
      <w:sz w:val="12"/>
      <w:szCs w:val="12"/>
      <w:rFonts w:ascii="Arial" w:eastAsia="Arial" w:hAnsi="Arial" w:cs="Arial"/>
      <w:w w:val="100"/>
      <w:spacing w:val="0"/>
      <w:color w:val="359F5F"/>
      <w:position w:val="0"/>
    </w:rPr>
  </w:style>
  <w:style w:type="character" w:customStyle="1" w:styleId="CharStyle527">
    <w:name w:val="Other + Times New Roman,7.5 pt"/>
    <w:basedOn w:val="CharStyle3"/>
    <w:rPr>
      <w:lang w:val="en-US" w:eastAsia="en-US" w:bidi="en-US"/>
      <w:sz w:val="15"/>
      <w:szCs w:val="15"/>
      <w:rFonts w:ascii="Times New Roman" w:eastAsia="Times New Roman" w:hAnsi="Times New Roman" w:cs="Times New Roman"/>
      <w:w w:val="100"/>
      <w:spacing w:val="0"/>
      <w:color w:val="359F5F"/>
      <w:position w:val="0"/>
    </w:rPr>
  </w:style>
  <w:style w:type="character" w:customStyle="1" w:styleId="CharStyle528">
    <w:name w:val="Body text (77)"/>
    <w:basedOn w:val="CharStyle356"/>
    <w:rPr>
      <w:lang w:val="en-US" w:eastAsia="en-US" w:bidi="en-US"/>
      <w:spacing w:val="0"/>
      <w:color w:val="359F5F"/>
      <w:position w:val="0"/>
    </w:rPr>
  </w:style>
  <w:style w:type="character" w:customStyle="1" w:styleId="CharStyle529">
    <w:name w:val="Heading #6"/>
    <w:basedOn w:val="CharStyle399"/>
    <w:rPr>
      <w:lang w:val="en-US" w:eastAsia="en-US" w:bidi="en-US"/>
      <w:w w:val="100"/>
      <w:spacing w:val="0"/>
      <w:color w:val="359F5F"/>
      <w:position w:val="0"/>
    </w:rPr>
  </w:style>
  <w:style w:type="character" w:customStyle="1" w:styleId="CharStyle530">
    <w:name w:val="Body text (2)"/>
    <w:basedOn w:val="CharStyle8"/>
    <w:rPr>
      <w:lang w:val="en-US" w:eastAsia="en-US" w:bidi="en-US"/>
      <w:w w:val="100"/>
      <w:spacing w:val="0"/>
      <w:color w:val="5EB17D"/>
      <w:position w:val="0"/>
    </w:rPr>
  </w:style>
  <w:style w:type="character" w:customStyle="1" w:styleId="CharStyle531">
    <w:name w:val="Body text (2) + Bold"/>
    <w:basedOn w:val="CharStyle8"/>
    <w:rPr>
      <w:lang w:val="en-US" w:eastAsia="en-US" w:bidi="en-US"/>
      <w:b/>
      <w:bCs/>
      <w:w w:val="100"/>
      <w:spacing w:val="0"/>
      <w:color w:val="000000"/>
      <w:position w:val="0"/>
    </w:rPr>
  </w:style>
  <w:style w:type="character" w:customStyle="1" w:styleId="CharStyle532">
    <w:name w:val="Other + Arial,Italic"/>
    <w:basedOn w:val="CharStyle3"/>
    <w:rPr>
      <w:lang w:val="en-US" w:eastAsia="en-US" w:bidi="en-US"/>
      <w:i/>
      <w:iCs/>
      <w:rFonts w:ascii="Arial" w:eastAsia="Arial" w:hAnsi="Arial" w:cs="Arial"/>
      <w:w w:val="100"/>
      <w:spacing w:val="0"/>
      <w:color w:val="5EB17D"/>
      <w:position w:val="0"/>
    </w:rPr>
  </w:style>
  <w:style w:type="character" w:customStyle="1" w:styleId="CharStyle534">
    <w:name w:val="Body text (108)_"/>
    <w:basedOn w:val="DefaultParagraphFont"/>
    <w:link w:val="Style533"/>
    <w:rPr>
      <w:b/>
      <w:bCs/>
      <w:i w:val="0"/>
      <w:iCs w:val="0"/>
      <w:u w:val="none"/>
      <w:strike w:val="0"/>
      <w:smallCaps w:val="0"/>
      <w:sz w:val="18"/>
      <w:szCs w:val="18"/>
      <w:rFonts w:ascii="Arial" w:eastAsia="Arial" w:hAnsi="Arial" w:cs="Arial"/>
    </w:rPr>
  </w:style>
  <w:style w:type="character" w:customStyle="1" w:styleId="CharStyle536">
    <w:name w:val="Body text (109)_"/>
    <w:basedOn w:val="DefaultParagraphFont"/>
    <w:link w:val="Style535"/>
    <w:rPr>
      <w:b/>
      <w:bCs/>
      <w:i w:val="0"/>
      <w:iCs w:val="0"/>
      <w:u w:val="none"/>
      <w:strike w:val="0"/>
      <w:smallCaps w:val="0"/>
      <w:sz w:val="14"/>
      <w:szCs w:val="14"/>
      <w:rFonts w:ascii="Arial" w:eastAsia="Arial" w:hAnsi="Arial" w:cs="Arial"/>
    </w:rPr>
  </w:style>
  <w:style w:type="character" w:customStyle="1" w:styleId="CharStyle537">
    <w:name w:val="Body text (109) + Times New Roman,9 pt"/>
    <w:basedOn w:val="CharStyle536"/>
    <w:rPr>
      <w:lang w:val="en-US" w:eastAsia="en-US" w:bidi="en-US"/>
      <w:sz w:val="18"/>
      <w:szCs w:val="18"/>
      <w:rFonts w:ascii="Times New Roman" w:eastAsia="Times New Roman" w:hAnsi="Times New Roman" w:cs="Times New Roman"/>
      <w:w w:val="100"/>
      <w:spacing w:val="0"/>
      <w:color w:val="000000"/>
      <w:position w:val="0"/>
    </w:rPr>
  </w:style>
  <w:style w:type="character" w:customStyle="1" w:styleId="CharStyle538">
    <w:name w:val="Body text (13) + Times New Roman,10 pt,Italic"/>
    <w:basedOn w:val="CharStyle62"/>
    <w:rPr>
      <w:lang w:val="en-US" w:eastAsia="en-US" w:bidi="en-US"/>
      <w:i/>
      <w:iCs/>
      <w:sz w:val="20"/>
      <w:szCs w:val="20"/>
      <w:rFonts w:ascii="Times New Roman" w:eastAsia="Times New Roman" w:hAnsi="Times New Roman" w:cs="Times New Roman"/>
      <w:w w:val="100"/>
      <w:spacing w:val="0"/>
      <w:color w:val="000000"/>
      <w:position w:val="0"/>
    </w:rPr>
  </w:style>
  <w:style w:type="character" w:customStyle="1" w:styleId="CharStyle540">
    <w:name w:val="Heading #11 (3)_"/>
    <w:basedOn w:val="DefaultParagraphFont"/>
    <w:link w:val="Style539"/>
    <w:rPr>
      <w:b/>
      <w:bCs/>
      <w:i w:val="0"/>
      <w:iCs w:val="0"/>
      <w:u w:val="none"/>
      <w:strike w:val="0"/>
      <w:smallCaps w:val="0"/>
      <w:sz w:val="28"/>
      <w:szCs w:val="28"/>
      <w:rFonts w:ascii="Arial" w:eastAsia="Arial" w:hAnsi="Arial" w:cs="Arial"/>
    </w:rPr>
  </w:style>
  <w:style w:type="character" w:customStyle="1" w:styleId="CharStyle541">
    <w:name w:val="Heading #11 (3) + Times New Roman,12 pt"/>
    <w:basedOn w:val="CharStyle540"/>
    <w:rPr>
      <w:lang w:val="en-US" w:eastAsia="en-US" w:bidi="en-US"/>
      <w:sz w:val="24"/>
      <w:szCs w:val="24"/>
      <w:rFonts w:ascii="Times New Roman" w:eastAsia="Times New Roman" w:hAnsi="Times New Roman" w:cs="Times New Roman"/>
      <w:w w:val="100"/>
      <w:spacing w:val="0"/>
      <w:color w:val="000000"/>
      <w:position w:val="0"/>
    </w:rPr>
  </w:style>
  <w:style w:type="character" w:customStyle="1" w:styleId="CharStyle543">
    <w:name w:val="Body text (110)_"/>
    <w:basedOn w:val="DefaultParagraphFont"/>
    <w:link w:val="Style542"/>
    <w:rPr>
      <w:b/>
      <w:bCs/>
      <w:i w:val="0"/>
      <w:iCs w:val="0"/>
      <w:u w:val="none"/>
      <w:strike w:val="0"/>
      <w:smallCaps w:val="0"/>
      <w:sz w:val="21"/>
      <w:szCs w:val="21"/>
      <w:rFonts w:ascii="Arial" w:eastAsia="Arial" w:hAnsi="Arial" w:cs="Arial"/>
    </w:rPr>
  </w:style>
  <w:style w:type="character" w:customStyle="1" w:styleId="CharStyle545">
    <w:name w:val="Body text (111)_"/>
    <w:basedOn w:val="DefaultParagraphFont"/>
    <w:link w:val="Style544"/>
    <w:rPr>
      <w:b/>
      <w:bCs/>
      <w:i w:val="0"/>
      <w:iCs w:val="0"/>
      <w:u w:val="none"/>
      <w:strike w:val="0"/>
      <w:smallCaps w:val="0"/>
      <w:sz w:val="17"/>
      <w:szCs w:val="17"/>
      <w:rFonts w:ascii="Arial" w:eastAsia="Arial" w:hAnsi="Arial" w:cs="Arial"/>
    </w:rPr>
  </w:style>
  <w:style w:type="character" w:customStyle="1" w:styleId="CharStyle547">
    <w:name w:val="Heading #10 (4)_"/>
    <w:basedOn w:val="DefaultParagraphFont"/>
    <w:link w:val="Style546"/>
    <w:rPr>
      <w:b w:val="0"/>
      <w:bCs w:val="0"/>
      <w:i w:val="0"/>
      <w:iCs w:val="0"/>
      <w:u w:val="none"/>
      <w:strike w:val="0"/>
      <w:smallCaps w:val="0"/>
      <w:sz w:val="42"/>
      <w:szCs w:val="42"/>
      <w:rFonts w:ascii="Times New Roman" w:eastAsia="Times New Roman" w:hAnsi="Times New Roman" w:cs="Times New Roman"/>
      <w:w w:val="75"/>
    </w:rPr>
  </w:style>
  <w:style w:type="character" w:customStyle="1" w:styleId="CharStyle548">
    <w:name w:val="Heading #10 (4)"/>
    <w:basedOn w:val="CharStyle547"/>
    <w:rPr>
      <w:lang w:val="en-US" w:eastAsia="en-US" w:bidi="en-US"/>
      <w:spacing w:val="0"/>
      <w:color w:val="EFAB40"/>
      <w:position w:val="0"/>
    </w:rPr>
  </w:style>
  <w:style w:type="character" w:customStyle="1" w:styleId="CharStyle549">
    <w:name w:val="Heading #19"/>
    <w:basedOn w:val="CharStyle44"/>
    <w:rPr>
      <w:lang w:val="en-US" w:eastAsia="en-US" w:bidi="en-US"/>
      <w:w w:val="100"/>
      <w:spacing w:val="0"/>
      <w:color w:val="E11321"/>
      <w:position w:val="0"/>
    </w:rPr>
  </w:style>
  <w:style w:type="character" w:customStyle="1" w:styleId="CharStyle551">
    <w:name w:val="Body text (112)_"/>
    <w:basedOn w:val="DefaultParagraphFont"/>
    <w:link w:val="Style550"/>
    <w:rPr>
      <w:b/>
      <w:bCs/>
      <w:i w:val="0"/>
      <w:iCs w:val="0"/>
      <w:u w:val="none"/>
      <w:strike w:val="0"/>
      <w:smallCaps w:val="0"/>
      <w:sz w:val="13"/>
      <w:szCs w:val="13"/>
      <w:rFonts w:ascii="Arial" w:eastAsia="Arial" w:hAnsi="Arial" w:cs="Arial"/>
    </w:rPr>
  </w:style>
  <w:style w:type="character" w:customStyle="1" w:styleId="CharStyle552">
    <w:name w:val="Body text (111)"/>
    <w:basedOn w:val="CharStyle545"/>
    <w:rPr>
      <w:lang w:val="en-US" w:eastAsia="en-US" w:bidi="en-US"/>
      <w:w w:val="100"/>
      <w:spacing w:val="0"/>
      <w:color w:val="E11321"/>
      <w:position w:val="0"/>
    </w:rPr>
  </w:style>
  <w:style w:type="character" w:customStyle="1" w:styleId="CharStyle554">
    <w:name w:val="Body text (113)_"/>
    <w:basedOn w:val="DefaultParagraphFont"/>
    <w:link w:val="Style553"/>
    <w:rPr>
      <w:b/>
      <w:bCs/>
      <w:i w:val="0"/>
      <w:iCs w:val="0"/>
      <w:u w:val="none"/>
      <w:strike w:val="0"/>
      <w:smallCaps w:val="0"/>
      <w:sz w:val="10"/>
      <w:szCs w:val="10"/>
      <w:rFonts w:ascii="Arial" w:eastAsia="Arial" w:hAnsi="Arial" w:cs="Arial"/>
    </w:rPr>
  </w:style>
  <w:style w:type="character" w:customStyle="1" w:styleId="CharStyle556">
    <w:name w:val="Heading #19 (6)_"/>
    <w:basedOn w:val="DefaultParagraphFont"/>
    <w:link w:val="Style555"/>
    <w:rPr>
      <w:b/>
      <w:bCs/>
      <w:i w:val="0"/>
      <w:iCs w:val="0"/>
      <w:u w:val="none"/>
      <w:strike w:val="0"/>
      <w:smallCaps w:val="0"/>
      <w:sz w:val="18"/>
      <w:szCs w:val="18"/>
      <w:rFonts w:ascii="Arial" w:eastAsia="Arial" w:hAnsi="Arial" w:cs="Arial"/>
    </w:rPr>
  </w:style>
  <w:style w:type="character" w:customStyle="1" w:styleId="CharStyle557">
    <w:name w:val="Heading #19 (6) + Spacing 3 pt"/>
    <w:basedOn w:val="CharStyle556"/>
    <w:rPr>
      <w:lang w:val="en-US" w:eastAsia="en-US" w:bidi="en-US"/>
      <w:w w:val="100"/>
      <w:spacing w:val="70"/>
      <w:color w:val="274693"/>
      <w:position w:val="0"/>
    </w:rPr>
  </w:style>
  <w:style w:type="character" w:customStyle="1" w:styleId="CharStyle559">
    <w:name w:val="Picture caption (15)_"/>
    <w:basedOn w:val="DefaultParagraphFont"/>
    <w:link w:val="Style558"/>
    <w:rPr>
      <w:b w:val="0"/>
      <w:bCs w:val="0"/>
      <w:i w:val="0"/>
      <w:iCs w:val="0"/>
      <w:u w:val="none"/>
      <w:strike w:val="0"/>
      <w:smallCaps w:val="0"/>
      <w:sz w:val="16"/>
      <w:szCs w:val="16"/>
      <w:rFonts w:ascii="Arial" w:eastAsia="Arial" w:hAnsi="Arial" w:cs="Arial"/>
    </w:rPr>
  </w:style>
  <w:style w:type="character" w:customStyle="1" w:styleId="CharStyle561">
    <w:name w:val="Body text (114)_"/>
    <w:basedOn w:val="DefaultParagraphFont"/>
    <w:link w:val="Style560"/>
    <w:rPr>
      <w:b w:val="0"/>
      <w:bCs w:val="0"/>
      <w:i w:val="0"/>
      <w:iCs w:val="0"/>
      <w:u w:val="none"/>
      <w:strike w:val="0"/>
      <w:smallCaps w:val="0"/>
      <w:sz w:val="16"/>
      <w:szCs w:val="16"/>
      <w:rFonts w:ascii="Arial" w:eastAsia="Arial" w:hAnsi="Arial" w:cs="Arial"/>
    </w:rPr>
  </w:style>
  <w:style w:type="paragraph" w:customStyle="1" w:styleId="Style2">
    <w:name w:val="Other"/>
    <w:basedOn w:val="Normal"/>
    <w:link w:val="CharStyle3"/>
    <w:pPr>
      <w:widowControl w:val="0"/>
      <w:shd w:val="clear" w:color="auto" w:fill="FFFFFF"/>
    </w:pPr>
    <w:rPr>
      <w:b w:val="0"/>
      <w:bCs w:val="0"/>
      <w:i w:val="0"/>
      <w:iCs w:val="0"/>
      <w:u w:val="none"/>
      <w:strike w:val="0"/>
      <w:smallCaps w:val="0"/>
      <w:sz w:val="20"/>
      <w:szCs w:val="20"/>
    </w:rPr>
  </w:style>
  <w:style w:type="paragraph" w:customStyle="1" w:styleId="Style4">
    <w:name w:val="Body text (3)"/>
    <w:basedOn w:val="Normal"/>
    <w:link w:val="CharStyle5"/>
    <w:pPr>
      <w:widowControl w:val="0"/>
      <w:shd w:val="clear" w:color="auto" w:fill="FFFFFF"/>
      <w:spacing w:line="1484" w:lineRule="exact"/>
    </w:pPr>
    <w:rPr>
      <w:b w:val="0"/>
      <w:bCs w:val="0"/>
      <w:i w:val="0"/>
      <w:iCs w:val="0"/>
      <w:u w:val="none"/>
      <w:strike w:val="0"/>
      <w:smallCaps w:val="0"/>
      <w:sz w:val="134"/>
      <w:szCs w:val="134"/>
      <w:rFonts w:ascii="Times New Roman" w:eastAsia="Times New Roman" w:hAnsi="Times New Roman" w:cs="Times New Roman"/>
      <w:w w:val="50"/>
    </w:rPr>
  </w:style>
  <w:style w:type="paragraph" w:customStyle="1" w:styleId="Style7">
    <w:name w:val="Body text (2)"/>
    <w:basedOn w:val="Normal"/>
    <w:link w:val="CharStyle8"/>
    <w:pPr>
      <w:widowControl w:val="0"/>
      <w:shd w:val="clear" w:color="auto" w:fill="FFFFFF"/>
      <w:jc w:val="center"/>
      <w:spacing w:after="340" w:line="188" w:lineRule="exact"/>
      <w:ind w:hanging="1120"/>
    </w:pPr>
    <w:rPr>
      <w:b w:val="0"/>
      <w:bCs w:val="0"/>
      <w:i w:val="0"/>
      <w:iCs w:val="0"/>
      <w:u w:val="none"/>
      <w:strike w:val="0"/>
      <w:smallCaps w:val="0"/>
      <w:sz w:val="17"/>
      <w:szCs w:val="17"/>
      <w:rFonts w:ascii="Times New Roman" w:eastAsia="Times New Roman" w:hAnsi="Times New Roman" w:cs="Times New Roman"/>
    </w:rPr>
  </w:style>
  <w:style w:type="paragraph" w:customStyle="1" w:styleId="Style10">
    <w:name w:val="Body text (4)"/>
    <w:basedOn w:val="Normal"/>
    <w:link w:val="CharStyle11"/>
    <w:pPr>
      <w:widowControl w:val="0"/>
      <w:shd w:val="clear" w:color="auto" w:fill="FFFFFF"/>
      <w:spacing w:before="340" w:after="340" w:line="341" w:lineRule="exact"/>
    </w:pPr>
    <w:rPr>
      <w:b w:val="0"/>
      <w:bCs w:val="0"/>
      <w:i w:val="0"/>
      <w:iCs w:val="0"/>
      <w:u w:val="none"/>
      <w:strike w:val="0"/>
      <w:smallCaps w:val="0"/>
      <w:sz w:val="15"/>
      <w:szCs w:val="15"/>
      <w:rFonts w:ascii="Arial" w:eastAsia="Arial" w:hAnsi="Arial" w:cs="Arial"/>
    </w:rPr>
  </w:style>
  <w:style w:type="paragraph" w:customStyle="1" w:styleId="Style14">
    <w:name w:val="Picture caption (2)"/>
    <w:basedOn w:val="Normal"/>
    <w:link w:val="CharStyle15"/>
    <w:pPr>
      <w:widowControl w:val="0"/>
      <w:shd w:val="clear" w:color="auto" w:fill="FFFFFF"/>
      <w:spacing w:line="134" w:lineRule="exact"/>
    </w:pPr>
    <w:rPr>
      <w:b/>
      <w:bCs/>
      <w:i w:val="0"/>
      <w:iCs w:val="0"/>
      <w:u w:val="none"/>
      <w:strike w:val="0"/>
      <w:smallCaps w:val="0"/>
      <w:sz w:val="12"/>
      <w:szCs w:val="12"/>
      <w:rFonts w:ascii="Arial" w:eastAsia="Arial" w:hAnsi="Arial" w:cs="Arial"/>
      <w:w w:val="150"/>
      <w:spacing w:val="10"/>
    </w:rPr>
  </w:style>
  <w:style w:type="paragraph" w:customStyle="1" w:styleId="Style17">
    <w:name w:val="Body text (5)"/>
    <w:basedOn w:val="Normal"/>
    <w:link w:val="CharStyle18"/>
    <w:pPr>
      <w:widowControl w:val="0"/>
      <w:shd w:val="clear" w:color="auto" w:fill="FFFFFF"/>
      <w:jc w:val="right"/>
      <w:spacing w:line="336" w:lineRule="exact"/>
    </w:pPr>
    <w:rPr>
      <w:b w:val="0"/>
      <w:bCs w:val="0"/>
      <w:i w:val="0"/>
      <w:iCs w:val="0"/>
      <w:u w:val="none"/>
      <w:strike w:val="0"/>
      <w:smallCaps w:val="0"/>
      <w:sz w:val="34"/>
      <w:szCs w:val="34"/>
      <w:rFonts w:ascii="Times New Roman" w:eastAsia="Times New Roman" w:hAnsi="Times New Roman" w:cs="Times New Roman"/>
      <w:w w:val="50"/>
    </w:rPr>
  </w:style>
  <w:style w:type="paragraph" w:customStyle="1" w:styleId="Style20">
    <w:name w:val="Body text (6)"/>
    <w:basedOn w:val="Normal"/>
    <w:link w:val="CharStyle21"/>
    <w:pPr>
      <w:widowControl w:val="0"/>
      <w:shd w:val="clear" w:color="auto" w:fill="FFFFFF"/>
      <w:jc w:val="center"/>
      <w:spacing w:line="787" w:lineRule="exact"/>
    </w:pPr>
    <w:rPr>
      <w:b/>
      <w:bCs/>
      <w:i w:val="0"/>
      <w:iCs w:val="0"/>
      <w:u w:val="none"/>
      <w:strike w:val="0"/>
      <w:smallCaps w:val="0"/>
      <w:sz w:val="64"/>
      <w:szCs w:val="64"/>
      <w:rFonts w:ascii="Times New Roman" w:eastAsia="Times New Roman" w:hAnsi="Times New Roman" w:cs="Times New Roman"/>
    </w:rPr>
  </w:style>
  <w:style w:type="paragraph" w:customStyle="1" w:styleId="Style23">
    <w:name w:val="Body text (7)"/>
    <w:basedOn w:val="Normal"/>
    <w:link w:val="CharStyle24"/>
    <w:pPr>
      <w:widowControl w:val="0"/>
      <w:shd w:val="clear" w:color="auto" w:fill="FFFFFF"/>
      <w:spacing w:line="300"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6">
    <w:name w:val="Body text (8)"/>
    <w:basedOn w:val="Normal"/>
    <w:link w:val="CharStyle27"/>
    <w:pPr>
      <w:widowControl w:val="0"/>
      <w:shd w:val="clear" w:color="auto" w:fill="FFFFFF"/>
      <w:spacing w:line="300" w:lineRule="exact"/>
    </w:pPr>
    <w:rPr>
      <w:b w:val="0"/>
      <w:bCs w:val="0"/>
      <w:i w:val="0"/>
      <w:iCs w:val="0"/>
      <w:u w:val="none"/>
      <w:strike w:val="0"/>
      <w:smallCaps w:val="0"/>
      <w:sz w:val="14"/>
      <w:szCs w:val="14"/>
      <w:rFonts w:ascii="Arial" w:eastAsia="Arial" w:hAnsi="Arial" w:cs="Arial"/>
    </w:rPr>
  </w:style>
  <w:style w:type="paragraph" w:customStyle="1" w:styleId="Style31">
    <w:name w:val="Body text (9)"/>
    <w:basedOn w:val="Normal"/>
    <w:link w:val="CharStyle32"/>
    <w:pPr>
      <w:widowControl w:val="0"/>
      <w:shd w:val="clear" w:color="auto" w:fill="FFFFFF"/>
      <w:spacing w:line="642" w:lineRule="exact"/>
    </w:pPr>
    <w:rPr>
      <w:b w:val="0"/>
      <w:bCs w:val="0"/>
      <w:i w:val="0"/>
      <w:iCs w:val="0"/>
      <w:u w:val="none"/>
      <w:strike w:val="0"/>
      <w:smallCaps w:val="0"/>
      <w:sz w:val="58"/>
      <w:szCs w:val="58"/>
      <w:rFonts w:ascii="Times New Roman" w:eastAsia="Times New Roman" w:hAnsi="Times New Roman" w:cs="Times New Roman"/>
    </w:rPr>
  </w:style>
  <w:style w:type="paragraph" w:customStyle="1" w:styleId="Style34">
    <w:name w:val="Body text (10)"/>
    <w:basedOn w:val="Normal"/>
    <w:link w:val="CharStyle35"/>
    <w:pPr>
      <w:widowControl w:val="0"/>
      <w:shd w:val="clear" w:color="auto" w:fill="FFFFFF"/>
      <w:spacing w:line="334" w:lineRule="exact"/>
    </w:pPr>
    <w:rPr>
      <w:b/>
      <w:bCs/>
      <w:i w:val="0"/>
      <w:iCs w:val="0"/>
      <w:u w:val="none"/>
      <w:strike w:val="0"/>
      <w:smallCaps w:val="0"/>
      <w:sz w:val="30"/>
      <w:szCs w:val="30"/>
      <w:rFonts w:ascii="Arial" w:eastAsia="Arial" w:hAnsi="Arial" w:cs="Arial"/>
    </w:rPr>
  </w:style>
  <w:style w:type="paragraph" w:customStyle="1" w:styleId="Style36">
    <w:name w:val="Heading #14"/>
    <w:basedOn w:val="Normal"/>
    <w:link w:val="CharStyle37"/>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9">
    <w:name w:val="Body text (11)"/>
    <w:basedOn w:val="Normal"/>
    <w:link w:val="CharStyle40"/>
    <w:pPr>
      <w:widowControl w:val="0"/>
      <w:shd w:val="clear" w:color="auto" w:fill="FFFFFF"/>
      <w:spacing w:after="240" w:line="166"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1">
    <w:name w:val="Body text (12)"/>
    <w:basedOn w:val="Normal"/>
    <w:link w:val="CharStyle42"/>
    <w:pPr>
      <w:widowControl w:val="0"/>
      <w:shd w:val="clear" w:color="auto" w:fill="FFFFFF"/>
      <w:spacing w:line="197" w:lineRule="exact"/>
    </w:pPr>
    <w:rPr>
      <w:b w:val="0"/>
      <w:bCs w:val="0"/>
      <w:i w:val="0"/>
      <w:iCs w:val="0"/>
      <w:u w:val="none"/>
      <w:strike w:val="0"/>
      <w:smallCaps w:val="0"/>
      <w:sz w:val="15"/>
      <w:szCs w:val="15"/>
      <w:rFonts w:ascii="Times New Roman" w:eastAsia="Times New Roman" w:hAnsi="Times New Roman" w:cs="Times New Roman"/>
    </w:rPr>
  </w:style>
  <w:style w:type="paragraph" w:customStyle="1" w:styleId="Style43">
    <w:name w:val="Heading #19"/>
    <w:basedOn w:val="Normal"/>
    <w:link w:val="CharStyle4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5">
    <w:name w:val="Heading #15 (3)"/>
    <w:basedOn w:val="Normal"/>
    <w:link w:val="CharStyle46"/>
    <w:pPr>
      <w:widowControl w:val="0"/>
      <w:shd w:val="clear" w:color="auto" w:fill="FFFFFF"/>
      <w:spacing w:before="2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7">
    <w:name w:val="Heading #15 (4)"/>
    <w:basedOn w:val="Normal"/>
    <w:link w:val="CharStyle48"/>
    <w:pPr>
      <w:widowControl w:val="0"/>
      <w:shd w:val="clear" w:color="auto" w:fill="FFFFFF"/>
      <w:spacing w:before="240" w:line="234" w:lineRule="exact"/>
    </w:pPr>
    <w:rPr>
      <w:b/>
      <w:bCs/>
      <w:i w:val="0"/>
      <w:iCs w:val="0"/>
      <w:u w:val="none"/>
      <w:strike w:val="0"/>
      <w:smallCaps w:val="0"/>
      <w:sz w:val="21"/>
      <w:szCs w:val="21"/>
      <w:rFonts w:ascii="Arial" w:eastAsia="Arial" w:hAnsi="Arial" w:cs="Arial"/>
    </w:rPr>
  </w:style>
  <w:style w:type="paragraph" w:customStyle="1" w:styleId="Style49">
    <w:name w:val="Header or footer (2)"/>
    <w:basedOn w:val="Normal"/>
    <w:link w:val="CharStyle50"/>
    <w:pPr>
      <w:widowControl w:val="0"/>
      <w:shd w:val="clear" w:color="auto" w:fill="FFFFFF"/>
      <w:spacing w:line="576" w:lineRule="exact"/>
    </w:pPr>
    <w:rPr>
      <w:b w:val="0"/>
      <w:bCs w:val="0"/>
      <w:i/>
      <w:iCs/>
      <w:u w:val="none"/>
      <w:strike w:val="0"/>
      <w:smallCaps w:val="0"/>
      <w:sz w:val="52"/>
      <w:szCs w:val="52"/>
      <w:rFonts w:ascii="Times New Roman" w:eastAsia="Times New Roman" w:hAnsi="Times New Roman" w:cs="Times New Roman"/>
    </w:rPr>
  </w:style>
  <w:style w:type="paragraph" w:customStyle="1" w:styleId="Style51">
    <w:name w:val="Heading #15 (2)"/>
    <w:basedOn w:val="Normal"/>
    <w:link w:val="CharStyle52"/>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54">
    <w:name w:val="Picture caption (3)"/>
    <w:basedOn w:val="Normal"/>
    <w:link w:val="CharStyle55"/>
    <w:pPr>
      <w:widowControl w:val="0"/>
      <w:shd w:val="clear" w:color="auto" w:fill="FFFFFF"/>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57">
    <w:name w:val="Heading #19 (2)"/>
    <w:basedOn w:val="Normal"/>
    <w:link w:val="CharStyle58"/>
    <w:pPr>
      <w:widowControl w:val="0"/>
      <w:shd w:val="clear" w:color="auto" w:fill="FFFFFF"/>
      <w:jc w:val="both"/>
      <w:spacing w:before="340" w:line="200" w:lineRule="exact"/>
    </w:pPr>
    <w:rPr>
      <w:b/>
      <w:bCs/>
      <w:i w:val="0"/>
      <w:iCs w:val="0"/>
      <w:u w:val="none"/>
      <w:strike w:val="0"/>
      <w:smallCaps w:val="0"/>
      <w:sz w:val="18"/>
      <w:szCs w:val="18"/>
      <w:rFonts w:ascii="Times New Roman" w:eastAsia="Times New Roman" w:hAnsi="Times New Roman" w:cs="Times New Roman"/>
      <w:spacing w:val="10"/>
    </w:rPr>
  </w:style>
  <w:style w:type="paragraph" w:customStyle="1" w:styleId="Style59">
    <w:name w:val="Heading #19 (3)"/>
    <w:basedOn w:val="Normal"/>
    <w:link w:val="CharStyle60"/>
    <w:pPr>
      <w:widowControl w:val="0"/>
      <w:shd w:val="clear" w:color="auto" w:fill="FFFFFF"/>
      <w:spacing w:line="209"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61">
    <w:name w:val="Body text (13)"/>
    <w:basedOn w:val="Normal"/>
    <w:link w:val="CharStyle62"/>
    <w:pPr>
      <w:widowControl w:val="0"/>
      <w:shd w:val="clear" w:color="auto" w:fill="FFFFFF"/>
      <w:spacing w:before="300" w:line="200" w:lineRule="exact"/>
    </w:pPr>
    <w:rPr>
      <w:b/>
      <w:bCs/>
      <w:i w:val="0"/>
      <w:iCs w:val="0"/>
      <w:u w:val="none"/>
      <w:strike w:val="0"/>
      <w:smallCaps w:val="0"/>
      <w:sz w:val="18"/>
      <w:szCs w:val="18"/>
      <w:rFonts w:ascii="Arial" w:eastAsia="Arial" w:hAnsi="Arial" w:cs="Arial"/>
    </w:rPr>
  </w:style>
  <w:style w:type="paragraph" w:customStyle="1" w:styleId="Style63">
    <w:name w:val="Header or footer (3)"/>
    <w:basedOn w:val="Normal"/>
    <w:link w:val="CharStyle64"/>
    <w:pPr>
      <w:widowControl w:val="0"/>
      <w:shd w:val="clear" w:color="auto" w:fill="FFFFFF"/>
      <w:spacing w:line="146" w:lineRule="exact"/>
    </w:pPr>
    <w:rPr>
      <w:b/>
      <w:bCs/>
      <w:i/>
      <w:iCs/>
      <w:u w:val="none"/>
      <w:strike w:val="0"/>
      <w:smallCaps w:val="0"/>
      <w:sz w:val="13"/>
      <w:szCs w:val="13"/>
      <w:rFonts w:ascii="Arial" w:eastAsia="Arial" w:hAnsi="Arial" w:cs="Arial"/>
    </w:rPr>
  </w:style>
  <w:style w:type="paragraph" w:customStyle="1" w:styleId="Style65">
    <w:name w:val="Header or footer"/>
    <w:basedOn w:val="Normal"/>
    <w:link w:val="CharStyle66"/>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69">
    <w:name w:val="Body text (14)"/>
    <w:basedOn w:val="Normal"/>
    <w:link w:val="CharStyle70"/>
    <w:pPr>
      <w:widowControl w:val="0"/>
      <w:shd w:val="clear" w:color="auto" w:fill="FFFFFF"/>
      <w:spacing w:line="332" w:lineRule="exact"/>
    </w:pPr>
    <w:rPr>
      <w:b/>
      <w:bCs/>
      <w:i w:val="0"/>
      <w:iCs w:val="0"/>
      <w:u w:val="none"/>
      <w:strike w:val="0"/>
      <w:smallCaps w:val="0"/>
      <w:sz w:val="30"/>
      <w:szCs w:val="30"/>
      <w:rFonts w:ascii="Times New Roman" w:eastAsia="Times New Roman" w:hAnsi="Times New Roman" w:cs="Times New Roman"/>
    </w:rPr>
  </w:style>
  <w:style w:type="paragraph" w:customStyle="1" w:styleId="Style72">
    <w:name w:val="Picture caption (4)"/>
    <w:basedOn w:val="Normal"/>
    <w:link w:val="CharStyle73"/>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74">
    <w:name w:val="Body text (15)"/>
    <w:basedOn w:val="Normal"/>
    <w:link w:val="CharStyle75"/>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76">
    <w:name w:val="Body text (18)"/>
    <w:basedOn w:val="Normal"/>
    <w:link w:val="CharStyle77"/>
    <w:pPr>
      <w:widowControl w:val="0"/>
      <w:shd w:val="clear" w:color="auto" w:fill="FFFFFF"/>
      <w:jc w:val="right"/>
      <w:spacing w:line="180" w:lineRule="exact"/>
    </w:pPr>
    <w:rPr>
      <w:b w:val="0"/>
      <w:bCs w:val="0"/>
      <w:i/>
      <w:iCs/>
      <w:u w:val="none"/>
      <w:strike w:val="0"/>
      <w:smallCaps w:val="0"/>
      <w:sz w:val="12"/>
      <w:szCs w:val="12"/>
      <w:rFonts w:ascii="Arial" w:eastAsia="Arial" w:hAnsi="Arial" w:cs="Arial"/>
    </w:rPr>
  </w:style>
  <w:style w:type="paragraph" w:customStyle="1" w:styleId="Style79">
    <w:name w:val="Body text (16)"/>
    <w:basedOn w:val="Normal"/>
    <w:link w:val="CharStyle80"/>
    <w:pPr>
      <w:widowControl w:val="0"/>
      <w:shd w:val="clear" w:color="auto" w:fill="FFFFFF"/>
      <w:spacing w:after="160" w:line="131" w:lineRule="exact"/>
    </w:pPr>
    <w:rPr>
      <w:b w:val="0"/>
      <w:bCs w:val="0"/>
      <w:i w:val="0"/>
      <w:iCs w:val="0"/>
      <w:u w:val="none"/>
      <w:strike w:val="0"/>
      <w:smallCaps w:val="0"/>
      <w:sz w:val="10"/>
      <w:szCs w:val="10"/>
      <w:rFonts w:ascii="Arial" w:eastAsia="Arial" w:hAnsi="Arial" w:cs="Arial"/>
    </w:rPr>
  </w:style>
  <w:style w:type="paragraph" w:customStyle="1" w:styleId="Style82">
    <w:name w:val="Body text (17)"/>
    <w:basedOn w:val="Normal"/>
    <w:link w:val="CharStyle83"/>
    <w:pPr>
      <w:widowControl w:val="0"/>
      <w:shd w:val="clear" w:color="auto" w:fill="FFFFFF"/>
      <w:spacing w:before="160" w:line="129" w:lineRule="exact"/>
    </w:pPr>
    <w:rPr>
      <w:b/>
      <w:bCs/>
      <w:i w:val="0"/>
      <w:iCs w:val="0"/>
      <w:u w:val="none"/>
      <w:strike w:val="0"/>
      <w:smallCaps w:val="0"/>
      <w:sz w:val="11"/>
      <w:szCs w:val="11"/>
      <w:rFonts w:ascii="Arial" w:eastAsia="Arial" w:hAnsi="Arial" w:cs="Arial"/>
    </w:rPr>
  </w:style>
  <w:style w:type="paragraph" w:customStyle="1" w:styleId="Style84">
    <w:name w:val="Header or footer (4)"/>
    <w:basedOn w:val="Normal"/>
    <w:link w:val="CharStyle85"/>
    <w:pPr>
      <w:widowControl w:val="0"/>
      <w:shd w:val="clear" w:color="auto" w:fill="FFFFFF"/>
      <w:spacing w:line="122" w:lineRule="exact"/>
    </w:pPr>
    <w:rPr>
      <w:b/>
      <w:bCs/>
      <w:i w:val="0"/>
      <w:iCs w:val="0"/>
      <w:u w:val="none"/>
      <w:strike w:val="0"/>
      <w:smallCaps w:val="0"/>
      <w:sz w:val="11"/>
      <w:szCs w:val="11"/>
      <w:rFonts w:ascii="Times New Roman" w:eastAsia="Times New Roman" w:hAnsi="Times New Roman" w:cs="Times New Roman"/>
    </w:rPr>
  </w:style>
  <w:style w:type="paragraph" w:customStyle="1" w:styleId="Style86">
    <w:name w:val="Header or footer (5)"/>
    <w:basedOn w:val="Normal"/>
    <w:link w:val="CharStyle87"/>
    <w:pPr>
      <w:widowControl w:val="0"/>
      <w:shd w:val="clear" w:color="auto" w:fill="FFFFFF"/>
      <w:spacing w:line="166" w:lineRule="exact"/>
    </w:pPr>
    <w:rPr>
      <w:b/>
      <w:bCs/>
      <w:i/>
      <w:iCs/>
      <w:u w:val="none"/>
      <w:strike w:val="0"/>
      <w:smallCaps w:val="0"/>
      <w:sz w:val="15"/>
      <w:szCs w:val="15"/>
      <w:rFonts w:ascii="Times New Roman" w:eastAsia="Times New Roman" w:hAnsi="Times New Roman" w:cs="Times New Roman"/>
    </w:rPr>
  </w:style>
  <w:style w:type="paragraph" w:customStyle="1" w:styleId="Style88">
    <w:name w:val="Heading #16"/>
    <w:basedOn w:val="Normal"/>
    <w:link w:val="CharStyle89"/>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91">
    <w:name w:val="Header or footer (6)"/>
    <w:basedOn w:val="Normal"/>
    <w:link w:val="CharStyle92"/>
    <w:pPr>
      <w:widowControl w:val="0"/>
      <w:shd w:val="clear" w:color="auto" w:fill="FFFFFF"/>
      <w:spacing w:line="222" w:lineRule="exact"/>
    </w:pPr>
    <w:rPr>
      <w:b w:val="0"/>
      <w:bCs w:val="0"/>
      <w:i w:val="0"/>
      <w:iCs w:val="0"/>
      <w:u w:val="none"/>
      <w:strike w:val="0"/>
      <w:smallCaps w:val="0"/>
      <w:sz w:val="20"/>
      <w:szCs w:val="20"/>
      <w:rFonts w:ascii="Times New Roman" w:eastAsia="Times New Roman" w:hAnsi="Times New Roman" w:cs="Times New Roman"/>
      <w:spacing w:val="20"/>
    </w:rPr>
  </w:style>
  <w:style w:type="paragraph" w:customStyle="1" w:styleId="Style94">
    <w:name w:val="Body text (19)"/>
    <w:basedOn w:val="Normal"/>
    <w:link w:val="CharStyle95"/>
    <w:pPr>
      <w:widowControl w:val="0"/>
      <w:shd w:val="clear" w:color="auto" w:fill="FFFFFF"/>
      <w:spacing w:before="480" w:line="604" w:lineRule="exact"/>
    </w:pPr>
    <w:rPr>
      <w:b w:val="0"/>
      <w:bCs w:val="0"/>
      <w:i/>
      <w:iCs/>
      <w:u w:val="none"/>
      <w:strike w:val="0"/>
      <w:smallCaps w:val="0"/>
      <w:sz w:val="54"/>
      <w:szCs w:val="54"/>
      <w:rFonts w:ascii="Arial" w:eastAsia="Arial" w:hAnsi="Arial" w:cs="Arial"/>
    </w:rPr>
  </w:style>
  <w:style w:type="paragraph" w:customStyle="1" w:styleId="Style97">
    <w:name w:val="Heading #5"/>
    <w:basedOn w:val="Normal"/>
    <w:link w:val="CharStyle98"/>
    <w:pPr>
      <w:widowControl w:val="0"/>
      <w:shd w:val="clear" w:color="auto" w:fill="FFFFFF"/>
      <w:outlineLvl w:val="4"/>
      <w:spacing w:line="782" w:lineRule="exact"/>
    </w:pPr>
    <w:rPr>
      <w:b w:val="0"/>
      <w:bCs w:val="0"/>
      <w:i w:val="0"/>
      <w:iCs w:val="0"/>
      <w:u w:val="none"/>
      <w:strike w:val="0"/>
      <w:smallCaps w:val="0"/>
      <w:sz w:val="70"/>
      <w:szCs w:val="70"/>
      <w:rFonts w:ascii="Arial" w:eastAsia="Arial" w:hAnsi="Arial" w:cs="Arial"/>
    </w:rPr>
  </w:style>
  <w:style w:type="paragraph" w:customStyle="1" w:styleId="Style100">
    <w:name w:val="Body text (20)"/>
    <w:basedOn w:val="Normal"/>
    <w:link w:val="CharStyle101"/>
    <w:pPr>
      <w:widowControl w:val="0"/>
      <w:shd w:val="clear" w:color="auto" w:fill="FFFFFF"/>
      <w:spacing w:line="204" w:lineRule="exact"/>
    </w:pPr>
    <w:rPr>
      <w:b w:val="0"/>
      <w:bCs w:val="0"/>
      <w:i w:val="0"/>
      <w:iCs w:val="0"/>
      <w:u w:val="none"/>
      <w:strike w:val="0"/>
      <w:smallCaps w:val="0"/>
      <w:sz w:val="14"/>
      <w:szCs w:val="14"/>
      <w:rFonts w:ascii="Arial" w:eastAsia="Arial" w:hAnsi="Arial" w:cs="Arial"/>
    </w:rPr>
  </w:style>
  <w:style w:type="paragraph" w:customStyle="1" w:styleId="Style102">
    <w:name w:val="Body text (21)"/>
    <w:basedOn w:val="Normal"/>
    <w:link w:val="CharStyle103"/>
    <w:pPr>
      <w:widowControl w:val="0"/>
      <w:shd w:val="clear" w:color="auto" w:fill="FFFFFF"/>
      <w:spacing w:line="202" w:lineRule="exact"/>
    </w:pPr>
    <w:rPr>
      <w:b w:val="0"/>
      <w:bCs w:val="0"/>
      <w:i w:val="0"/>
      <w:iCs w:val="0"/>
      <w:u w:val="none"/>
      <w:strike w:val="0"/>
      <w:smallCaps w:val="0"/>
      <w:sz w:val="14"/>
      <w:szCs w:val="14"/>
      <w:rFonts w:ascii="Arial" w:eastAsia="Arial" w:hAnsi="Arial" w:cs="Arial"/>
    </w:rPr>
  </w:style>
  <w:style w:type="paragraph" w:customStyle="1" w:styleId="Style104">
    <w:name w:val="Body text (22)"/>
    <w:basedOn w:val="Normal"/>
    <w:link w:val="CharStyle105"/>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06">
    <w:name w:val="Body text (23)"/>
    <w:basedOn w:val="Normal"/>
    <w:link w:val="CharStyle107"/>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08">
    <w:name w:val="Body text (24)"/>
    <w:basedOn w:val="Normal"/>
    <w:link w:val="CharStyle109"/>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1">
    <w:name w:val="Body text (25)"/>
    <w:basedOn w:val="Normal"/>
    <w:link w:val="CharStyle112"/>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4">
    <w:name w:val="Body text (26)"/>
    <w:basedOn w:val="Normal"/>
    <w:link w:val="CharStyle115"/>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17">
    <w:name w:val="Body text (27)"/>
    <w:basedOn w:val="Normal"/>
    <w:link w:val="CharStyle118"/>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20">
    <w:name w:val="Body text (28)"/>
    <w:basedOn w:val="Normal"/>
    <w:link w:val="CharStyle121"/>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22">
    <w:name w:val="Body text (29)"/>
    <w:basedOn w:val="Normal"/>
    <w:link w:val="CharStyle123"/>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24">
    <w:name w:val="Body text (30)"/>
    <w:basedOn w:val="Normal"/>
    <w:link w:val="CharStyle125"/>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27">
    <w:name w:val="Body text (31)"/>
    <w:basedOn w:val="Normal"/>
    <w:link w:val="CharStyle128"/>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30">
    <w:name w:val="Body text (32)"/>
    <w:basedOn w:val="Normal"/>
    <w:link w:val="CharStyle131"/>
    <w:pPr>
      <w:widowControl w:val="0"/>
      <w:shd w:val="clear" w:color="auto" w:fill="FFFFFF"/>
      <w:jc w:val="both"/>
      <w:spacing w:line="204" w:lineRule="exact"/>
    </w:pPr>
    <w:rPr>
      <w:b/>
      <w:bCs/>
      <w:i w:val="0"/>
      <w:iCs w:val="0"/>
      <w:u w:val="none"/>
      <w:strike w:val="0"/>
      <w:smallCaps w:val="0"/>
      <w:sz w:val="15"/>
      <w:szCs w:val="15"/>
      <w:rFonts w:ascii="Times New Roman" w:eastAsia="Times New Roman" w:hAnsi="Times New Roman" w:cs="Times New Roman"/>
    </w:rPr>
  </w:style>
  <w:style w:type="paragraph" w:customStyle="1" w:styleId="Style133">
    <w:name w:val="Body text (33)"/>
    <w:basedOn w:val="Normal"/>
    <w:link w:val="CharStyle134"/>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135">
    <w:name w:val="Body text (34)"/>
    <w:basedOn w:val="Normal"/>
    <w:link w:val="CharStyle136"/>
    <w:pPr>
      <w:widowControl w:val="0"/>
      <w:shd w:val="clear" w:color="auto" w:fill="FFFFFF"/>
      <w:spacing w:before="200" w:line="132" w:lineRule="exact"/>
    </w:pPr>
    <w:rPr>
      <w:b/>
      <w:bCs/>
      <w:i/>
      <w:iCs/>
      <w:u w:val="none"/>
      <w:strike w:val="0"/>
      <w:smallCaps w:val="0"/>
      <w:sz w:val="12"/>
      <w:szCs w:val="12"/>
      <w:rFonts w:ascii="Times New Roman" w:eastAsia="Times New Roman" w:hAnsi="Times New Roman" w:cs="Times New Roman"/>
    </w:rPr>
  </w:style>
  <w:style w:type="paragraph" w:customStyle="1" w:styleId="Style137">
    <w:name w:val="Body text (35)"/>
    <w:basedOn w:val="Normal"/>
    <w:link w:val="CharStyle138"/>
    <w:pPr>
      <w:widowControl w:val="0"/>
      <w:shd w:val="clear" w:color="auto" w:fill="FFFFFF"/>
      <w:spacing w:line="798"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140">
    <w:name w:val="Heading #8"/>
    <w:basedOn w:val="Normal"/>
    <w:link w:val="CharStyle141"/>
    <w:pPr>
      <w:widowControl w:val="0"/>
      <w:shd w:val="clear" w:color="auto" w:fill="FFFFFF"/>
      <w:outlineLvl w:val="7"/>
      <w:spacing w:line="558" w:lineRule="exact"/>
    </w:pPr>
    <w:rPr>
      <w:b/>
      <w:bCs/>
      <w:i w:val="0"/>
      <w:iCs w:val="0"/>
      <w:u w:val="none"/>
      <w:strike w:val="0"/>
      <w:smallCaps w:val="0"/>
      <w:sz w:val="50"/>
      <w:szCs w:val="50"/>
      <w:rFonts w:ascii="Arial" w:eastAsia="Arial" w:hAnsi="Arial" w:cs="Arial"/>
    </w:rPr>
  </w:style>
  <w:style w:type="paragraph" w:customStyle="1" w:styleId="Style142">
    <w:name w:val="Picture caption (5)"/>
    <w:basedOn w:val="Normal"/>
    <w:link w:val="CharStyle143"/>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144">
    <w:name w:val="Body text (36)"/>
    <w:basedOn w:val="Normal"/>
    <w:link w:val="CharStyle145"/>
    <w:pPr>
      <w:widowControl w:val="0"/>
      <w:shd w:val="clear" w:color="auto" w:fill="FFFFFF"/>
      <w:jc w:val="both"/>
      <w:spacing w:line="282" w:lineRule="exact"/>
    </w:pPr>
    <w:rPr>
      <w:b/>
      <w:bCs/>
      <w:i w:val="0"/>
      <w:iCs w:val="0"/>
      <w:u w:val="none"/>
      <w:strike w:val="0"/>
      <w:smallCaps w:val="0"/>
      <w:sz w:val="12"/>
      <w:szCs w:val="12"/>
      <w:rFonts w:ascii="Times New Roman" w:eastAsia="Times New Roman" w:hAnsi="Times New Roman" w:cs="Times New Roman"/>
    </w:rPr>
  </w:style>
  <w:style w:type="paragraph" w:customStyle="1" w:styleId="Style148">
    <w:name w:val="Body text (37)"/>
    <w:basedOn w:val="Normal"/>
    <w:link w:val="CharStyle149"/>
    <w:pPr>
      <w:widowControl w:val="0"/>
      <w:shd w:val="clear" w:color="auto" w:fill="FFFFFF"/>
      <w:spacing w:line="212" w:lineRule="exact"/>
    </w:pPr>
    <w:rPr>
      <w:b w:val="0"/>
      <w:bCs w:val="0"/>
      <w:i w:val="0"/>
      <w:iCs w:val="0"/>
      <w:u w:val="none"/>
      <w:strike w:val="0"/>
      <w:smallCaps w:val="0"/>
      <w:sz w:val="19"/>
      <w:szCs w:val="19"/>
      <w:rFonts w:ascii="Arial" w:eastAsia="Arial" w:hAnsi="Arial" w:cs="Arial"/>
    </w:rPr>
  </w:style>
  <w:style w:type="paragraph" w:customStyle="1" w:styleId="Style150">
    <w:name w:val="Heading #18 (2)"/>
    <w:basedOn w:val="Normal"/>
    <w:link w:val="CharStyle151"/>
    <w:pPr>
      <w:widowControl w:val="0"/>
      <w:shd w:val="clear" w:color="auto" w:fill="FFFFFF"/>
      <w:spacing w:line="201" w:lineRule="exact"/>
    </w:pPr>
    <w:rPr>
      <w:b/>
      <w:bCs/>
      <w:i w:val="0"/>
      <w:iCs w:val="0"/>
      <w:u w:val="none"/>
      <w:strike w:val="0"/>
      <w:smallCaps w:val="0"/>
      <w:sz w:val="18"/>
      <w:szCs w:val="18"/>
      <w:rFonts w:ascii="Arial" w:eastAsia="Arial" w:hAnsi="Arial" w:cs="Arial"/>
    </w:rPr>
  </w:style>
  <w:style w:type="paragraph" w:customStyle="1" w:styleId="Style152">
    <w:name w:val="Body text (38)"/>
    <w:basedOn w:val="Normal"/>
    <w:link w:val="CharStyle153"/>
    <w:pPr>
      <w:widowControl w:val="0"/>
      <w:shd w:val="clear" w:color="auto" w:fill="FFFFFF"/>
      <w:spacing w:before="120" w:line="20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54">
    <w:name w:val="Heading #18 (3)"/>
    <w:basedOn w:val="Normal"/>
    <w:link w:val="CharStyle155"/>
    <w:pPr>
      <w:widowControl w:val="0"/>
      <w:shd w:val="clear" w:color="auto" w:fill="FFFFFF"/>
      <w:spacing w:before="120" w:line="200"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56">
    <w:name w:val="Body text (39)"/>
    <w:basedOn w:val="Normal"/>
    <w:link w:val="CharStyle157"/>
    <w:pPr>
      <w:widowControl w:val="0"/>
      <w:shd w:val="clear" w:color="auto" w:fill="FFFFFF"/>
      <w:spacing w:line="204"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158">
    <w:name w:val="Heading #16 (2)"/>
    <w:basedOn w:val="Normal"/>
    <w:link w:val="CharStyle159"/>
    <w:pPr>
      <w:widowControl w:val="0"/>
      <w:shd w:val="clear" w:color="auto" w:fill="FFFFFF"/>
      <w:spacing w:before="120" w:line="203" w:lineRule="exact"/>
    </w:pPr>
    <w:rPr>
      <w:b/>
      <w:bCs/>
      <w:i w:val="0"/>
      <w:iCs w:val="0"/>
      <w:u w:val="none"/>
      <w:strike w:val="0"/>
      <w:smallCaps w:val="0"/>
      <w:sz w:val="21"/>
      <w:szCs w:val="21"/>
      <w:rFonts w:ascii="Arial" w:eastAsia="Arial" w:hAnsi="Arial" w:cs="Arial"/>
    </w:rPr>
  </w:style>
  <w:style w:type="paragraph" w:customStyle="1" w:styleId="Style160">
    <w:name w:val="Body text (40)"/>
    <w:basedOn w:val="Normal"/>
    <w:link w:val="CharStyle161"/>
    <w:pPr>
      <w:widowControl w:val="0"/>
      <w:shd w:val="clear" w:color="auto" w:fill="FFFFFF"/>
      <w:spacing w:before="120" w:line="203"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62">
    <w:name w:val="Body text (41)"/>
    <w:basedOn w:val="Normal"/>
    <w:link w:val="CharStyle163"/>
    <w:pPr>
      <w:widowControl w:val="0"/>
      <w:shd w:val="clear" w:color="auto" w:fill="FFFFFF"/>
      <w:spacing w:before="120" w:after="120"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164">
    <w:name w:val="Body text (42)"/>
    <w:basedOn w:val="Normal"/>
    <w:link w:val="CharStyle165"/>
    <w:pPr>
      <w:widowControl w:val="0"/>
      <w:shd w:val="clear" w:color="auto" w:fill="FFFFFF"/>
      <w:spacing w:line="201" w:lineRule="exact"/>
    </w:pPr>
    <w:rPr>
      <w:b/>
      <w:bCs/>
      <w:i w:val="0"/>
      <w:iCs w:val="0"/>
      <w:u w:val="none"/>
      <w:strike w:val="0"/>
      <w:smallCaps w:val="0"/>
      <w:sz w:val="14"/>
      <w:szCs w:val="14"/>
      <w:rFonts w:ascii="Times New Roman" w:eastAsia="Times New Roman" w:hAnsi="Times New Roman" w:cs="Times New Roman"/>
    </w:rPr>
  </w:style>
  <w:style w:type="paragraph" w:customStyle="1" w:styleId="Style166">
    <w:name w:val="Heading #18 (4)"/>
    <w:basedOn w:val="Normal"/>
    <w:link w:val="CharStyle167"/>
    <w:pPr>
      <w:widowControl w:val="0"/>
      <w:shd w:val="clear" w:color="auto" w:fill="FFFFFF"/>
      <w:spacing w:before="140" w:line="197" w:lineRule="exact"/>
    </w:pPr>
    <w:rPr>
      <w:b/>
      <w:bCs/>
      <w:i w:val="0"/>
      <w:iCs w:val="0"/>
      <w:u w:val="none"/>
      <w:strike w:val="0"/>
      <w:smallCaps w:val="0"/>
      <w:sz w:val="18"/>
      <w:szCs w:val="18"/>
      <w:rFonts w:ascii="Courier New" w:eastAsia="Courier New" w:hAnsi="Courier New" w:cs="Courier New"/>
    </w:rPr>
  </w:style>
  <w:style w:type="paragraph" w:customStyle="1" w:styleId="Style169">
    <w:name w:val="Heading #16 (3)"/>
    <w:basedOn w:val="Normal"/>
    <w:link w:val="CharStyle170"/>
    <w:pPr>
      <w:widowControl w:val="0"/>
      <w:shd w:val="clear" w:color="auto" w:fill="FFFFFF"/>
      <w:spacing w:before="140" w:after="140"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171">
    <w:name w:val="Heading #16 (4)"/>
    <w:basedOn w:val="Normal"/>
    <w:link w:val="CharStyle172"/>
    <w:pPr>
      <w:widowControl w:val="0"/>
      <w:shd w:val="clear" w:color="auto" w:fill="FFFFFF"/>
      <w:spacing w:line="244" w:lineRule="exact"/>
    </w:pPr>
    <w:rPr>
      <w:b/>
      <w:bCs/>
      <w:i w:val="0"/>
      <w:iCs w:val="0"/>
      <w:u w:val="none"/>
      <w:strike w:val="0"/>
      <w:smallCaps w:val="0"/>
      <w:sz w:val="22"/>
      <w:szCs w:val="22"/>
      <w:rFonts w:ascii="Times New Roman" w:eastAsia="Times New Roman" w:hAnsi="Times New Roman" w:cs="Times New Roman"/>
      <w:w w:val="120"/>
    </w:rPr>
  </w:style>
  <w:style w:type="paragraph" w:customStyle="1" w:styleId="Style173">
    <w:name w:val="Heading #16 (5)"/>
    <w:basedOn w:val="Normal"/>
    <w:link w:val="CharStyle174"/>
    <w:pPr>
      <w:widowControl w:val="0"/>
      <w:shd w:val="clear" w:color="auto" w:fill="FFFFFF"/>
      <w:spacing w:line="266" w:lineRule="exact"/>
    </w:pPr>
    <w:rPr>
      <w:b w:val="0"/>
      <w:bCs w:val="0"/>
      <w:i w:val="0"/>
      <w:iCs w:val="0"/>
      <w:u w:val="none"/>
      <w:strike w:val="0"/>
      <w:smallCaps w:val="0"/>
      <w:rFonts w:ascii="Times New Roman" w:eastAsia="Times New Roman" w:hAnsi="Times New Roman" w:cs="Times New Roman"/>
    </w:rPr>
  </w:style>
  <w:style w:type="paragraph" w:customStyle="1" w:styleId="Style175">
    <w:name w:val="Body text (43)"/>
    <w:basedOn w:val="Normal"/>
    <w:link w:val="CharStyle176"/>
    <w:pPr>
      <w:widowControl w:val="0"/>
      <w:shd w:val="clear" w:color="auto" w:fill="FFFFFF"/>
      <w:spacing w:before="160"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177">
    <w:name w:val="Body text (44)"/>
    <w:basedOn w:val="Normal"/>
    <w:link w:val="CharStyle178"/>
    <w:pPr>
      <w:widowControl w:val="0"/>
      <w:shd w:val="clear" w:color="auto" w:fill="FFFFFF"/>
      <w:spacing w:before="160" w:line="244" w:lineRule="exact"/>
    </w:pPr>
    <w:rPr>
      <w:b/>
      <w:bCs/>
      <w:i w:val="0"/>
      <w:iCs w:val="0"/>
      <w:u w:val="none"/>
      <w:strike w:val="0"/>
      <w:smallCaps w:val="0"/>
      <w:sz w:val="22"/>
      <w:szCs w:val="22"/>
      <w:rFonts w:ascii="Times New Roman" w:eastAsia="Times New Roman" w:hAnsi="Times New Roman" w:cs="Times New Roman"/>
      <w:w w:val="120"/>
    </w:rPr>
  </w:style>
  <w:style w:type="paragraph" w:customStyle="1" w:styleId="Style179">
    <w:name w:val="Heading #18 (5)"/>
    <w:basedOn w:val="Normal"/>
    <w:link w:val="CharStyle180"/>
    <w:pPr>
      <w:widowControl w:val="0"/>
      <w:shd w:val="clear" w:color="auto" w:fill="FFFFFF"/>
      <w:spacing w:before="140" w:line="194" w:lineRule="exact"/>
    </w:pPr>
    <w:rPr>
      <w:b/>
      <w:bCs/>
      <w:i w:val="0"/>
      <w:iCs w:val="0"/>
      <w:u w:val="none"/>
      <w:strike w:val="0"/>
      <w:smallCaps w:val="0"/>
      <w:sz w:val="17"/>
      <w:szCs w:val="17"/>
      <w:rFonts w:ascii="Times New Roman" w:eastAsia="Times New Roman" w:hAnsi="Times New Roman" w:cs="Times New Roman"/>
    </w:rPr>
  </w:style>
  <w:style w:type="paragraph" w:customStyle="1" w:styleId="Style182">
    <w:name w:val="Heading #17 (2)"/>
    <w:basedOn w:val="Normal"/>
    <w:link w:val="CharStyle183"/>
    <w:pPr>
      <w:widowControl w:val="0"/>
      <w:shd w:val="clear" w:color="auto" w:fill="FFFFFF"/>
      <w:jc w:val="center"/>
      <w:spacing w:line="240" w:lineRule="exact"/>
    </w:pPr>
    <w:rPr>
      <w:b/>
      <w:bCs/>
      <w:i w:val="0"/>
      <w:iCs w:val="0"/>
      <w:u w:val="none"/>
      <w:strike w:val="0"/>
      <w:smallCaps w:val="0"/>
      <w:sz w:val="18"/>
      <w:szCs w:val="18"/>
      <w:rFonts w:ascii="Arial" w:eastAsia="Arial" w:hAnsi="Arial" w:cs="Arial"/>
    </w:rPr>
  </w:style>
  <w:style w:type="paragraph" w:customStyle="1" w:styleId="Style184">
    <w:name w:val="Body text (45)"/>
    <w:basedOn w:val="Normal"/>
    <w:link w:val="CharStyle185"/>
    <w:pPr>
      <w:widowControl w:val="0"/>
      <w:shd w:val="clear" w:color="auto" w:fill="FFFFFF"/>
      <w:jc w:val="both"/>
      <w:spacing w:line="423" w:lineRule="exact"/>
    </w:pPr>
    <w:rPr>
      <w:b/>
      <w:bCs/>
      <w:i/>
      <w:iCs/>
      <w:u w:val="none"/>
      <w:strike w:val="0"/>
      <w:smallCaps w:val="0"/>
      <w:sz w:val="13"/>
      <w:szCs w:val="13"/>
      <w:rFonts w:ascii="Arial" w:eastAsia="Arial" w:hAnsi="Arial" w:cs="Arial"/>
    </w:rPr>
  </w:style>
  <w:style w:type="paragraph" w:customStyle="1" w:styleId="Style187">
    <w:name w:val="Body text (46)"/>
    <w:basedOn w:val="Normal"/>
    <w:link w:val="CharStyle188"/>
    <w:pPr>
      <w:widowControl w:val="0"/>
      <w:shd w:val="clear" w:color="auto" w:fill="FFFFFF"/>
      <w:jc w:val="center"/>
      <w:spacing w:before="100" w:line="207" w:lineRule="exact"/>
    </w:pPr>
    <w:rPr>
      <w:b/>
      <w:bCs/>
      <w:i w:val="0"/>
      <w:iCs w:val="0"/>
      <w:u w:val="none"/>
      <w:strike w:val="0"/>
      <w:smallCaps w:val="0"/>
      <w:sz w:val="18"/>
      <w:szCs w:val="18"/>
      <w:rFonts w:ascii="Arial" w:eastAsia="Arial" w:hAnsi="Arial" w:cs="Arial"/>
    </w:rPr>
  </w:style>
  <w:style w:type="paragraph" w:customStyle="1" w:styleId="Style190">
    <w:name w:val="Body text (47)"/>
    <w:basedOn w:val="Normal"/>
    <w:link w:val="CharStyle191"/>
    <w:pPr>
      <w:widowControl w:val="0"/>
      <w:shd w:val="clear" w:color="auto" w:fill="FFFFFF"/>
      <w:jc w:val="right"/>
      <w:spacing w:line="134" w:lineRule="exact"/>
    </w:pPr>
    <w:rPr>
      <w:b/>
      <w:bCs/>
      <w:i w:val="0"/>
      <w:iCs w:val="0"/>
      <w:u w:val="none"/>
      <w:strike w:val="0"/>
      <w:smallCaps w:val="0"/>
      <w:sz w:val="12"/>
      <w:szCs w:val="12"/>
      <w:rFonts w:ascii="Arial" w:eastAsia="Arial" w:hAnsi="Arial" w:cs="Arial"/>
      <w:w w:val="150"/>
      <w:spacing w:val="10"/>
    </w:rPr>
  </w:style>
  <w:style w:type="paragraph" w:customStyle="1" w:styleId="Style192">
    <w:name w:val="Heading #17"/>
    <w:basedOn w:val="Normal"/>
    <w:link w:val="CharStyle193"/>
    <w:pPr>
      <w:widowControl w:val="0"/>
      <w:shd w:val="clear" w:color="auto" w:fill="FFFFFF"/>
      <w:spacing w:line="248" w:lineRule="exact"/>
    </w:pPr>
    <w:rPr>
      <w:b/>
      <w:bCs/>
      <w:i w:val="0"/>
      <w:iCs w:val="0"/>
      <w:u w:val="none"/>
      <w:strike w:val="0"/>
      <w:smallCaps w:val="0"/>
      <w:sz w:val="18"/>
      <w:szCs w:val="18"/>
      <w:rFonts w:ascii="Arial" w:eastAsia="Arial" w:hAnsi="Arial" w:cs="Arial"/>
    </w:rPr>
  </w:style>
  <w:style w:type="paragraph" w:customStyle="1" w:styleId="Style194">
    <w:name w:val="Body text (48)"/>
    <w:basedOn w:val="Normal"/>
    <w:link w:val="CharStyle195"/>
    <w:pPr>
      <w:widowControl w:val="0"/>
      <w:shd w:val="clear" w:color="auto" w:fill="FFFFFF"/>
      <w:spacing w:line="248" w:lineRule="exact"/>
    </w:pPr>
    <w:rPr>
      <w:b/>
      <w:bCs/>
      <w:i w:val="0"/>
      <w:iCs w:val="0"/>
      <w:u w:val="none"/>
      <w:strike w:val="0"/>
      <w:smallCaps w:val="0"/>
      <w:sz w:val="17"/>
      <w:szCs w:val="17"/>
      <w:rFonts w:ascii="Times New Roman" w:eastAsia="Times New Roman" w:hAnsi="Times New Roman" w:cs="Times New Roman"/>
    </w:rPr>
  </w:style>
  <w:style w:type="paragraph" w:customStyle="1" w:styleId="Style196">
    <w:name w:val="Body text (49)"/>
    <w:basedOn w:val="Normal"/>
    <w:link w:val="CharStyle197"/>
    <w:pPr>
      <w:widowControl w:val="0"/>
      <w:shd w:val="clear" w:color="auto" w:fill="FFFFFF"/>
      <w:spacing w:line="218" w:lineRule="exact"/>
    </w:pPr>
    <w:rPr>
      <w:b/>
      <w:bCs/>
      <w:i/>
      <w:iCs/>
      <w:u w:val="none"/>
      <w:strike w:val="0"/>
      <w:smallCaps w:val="0"/>
      <w:sz w:val="16"/>
      <w:szCs w:val="16"/>
      <w:rFonts w:ascii="Times New Roman" w:eastAsia="Times New Roman" w:hAnsi="Times New Roman" w:cs="Times New Roman"/>
    </w:rPr>
  </w:style>
  <w:style w:type="paragraph" w:customStyle="1" w:styleId="Style200">
    <w:name w:val="Body text (50)"/>
    <w:basedOn w:val="Normal"/>
    <w:link w:val="CharStyle201"/>
    <w:pPr>
      <w:widowControl w:val="0"/>
      <w:shd w:val="clear" w:color="auto" w:fill="FFFFFF"/>
      <w:jc w:val="right"/>
      <w:spacing w:line="354" w:lineRule="exact"/>
    </w:pPr>
    <w:rPr>
      <w:b w:val="0"/>
      <w:bCs w:val="0"/>
      <w:i w:val="0"/>
      <w:iCs w:val="0"/>
      <w:u w:val="none"/>
      <w:strike w:val="0"/>
      <w:smallCaps w:val="0"/>
      <w:sz w:val="32"/>
      <w:szCs w:val="32"/>
      <w:rFonts w:ascii="Times New Roman" w:eastAsia="Times New Roman" w:hAnsi="Times New Roman" w:cs="Times New Roman"/>
    </w:rPr>
  </w:style>
  <w:style w:type="paragraph" w:customStyle="1" w:styleId="Style204">
    <w:name w:val="Body text (51)"/>
    <w:basedOn w:val="Normal"/>
    <w:link w:val="CharStyle205"/>
    <w:pPr>
      <w:widowControl w:val="0"/>
      <w:shd w:val="clear" w:color="auto" w:fill="FFFFFF"/>
      <w:spacing w:before="160" w:line="156" w:lineRule="exact"/>
    </w:pPr>
    <w:rPr>
      <w:b/>
      <w:bCs/>
      <w:i w:val="0"/>
      <w:iCs w:val="0"/>
      <w:u w:val="none"/>
      <w:strike w:val="0"/>
      <w:smallCaps w:val="0"/>
      <w:sz w:val="14"/>
      <w:szCs w:val="14"/>
      <w:rFonts w:ascii="Arial" w:eastAsia="Arial" w:hAnsi="Arial" w:cs="Arial"/>
    </w:rPr>
  </w:style>
  <w:style w:type="paragraph" w:customStyle="1" w:styleId="Style207">
    <w:name w:val="Body text (52)"/>
    <w:basedOn w:val="Normal"/>
    <w:link w:val="CharStyle208"/>
    <w:pPr>
      <w:widowControl w:val="0"/>
      <w:shd w:val="clear" w:color="auto" w:fill="FFFFFF"/>
      <w:spacing w:line="886" w:lineRule="exact"/>
    </w:pPr>
    <w:rPr>
      <w:b w:val="0"/>
      <w:bCs w:val="0"/>
      <w:i w:val="0"/>
      <w:iCs w:val="0"/>
      <w:u w:val="none"/>
      <w:strike w:val="0"/>
      <w:smallCaps w:val="0"/>
      <w:sz w:val="80"/>
      <w:szCs w:val="80"/>
      <w:rFonts w:ascii="Times New Roman" w:eastAsia="Times New Roman" w:hAnsi="Times New Roman" w:cs="Times New Roman"/>
    </w:rPr>
  </w:style>
  <w:style w:type="paragraph" w:customStyle="1" w:styleId="Style209">
    <w:name w:val="Body text (53)"/>
    <w:basedOn w:val="Normal"/>
    <w:link w:val="CharStyle210"/>
    <w:pPr>
      <w:widowControl w:val="0"/>
      <w:shd w:val="clear" w:color="auto" w:fill="FFFFFF"/>
      <w:jc w:val="right"/>
      <w:spacing w:line="134" w:lineRule="exact"/>
    </w:pPr>
    <w:rPr>
      <w:b w:val="0"/>
      <w:bCs w:val="0"/>
      <w:i w:val="0"/>
      <w:iCs w:val="0"/>
      <w:u w:val="none"/>
      <w:strike w:val="0"/>
      <w:smallCaps w:val="0"/>
      <w:sz w:val="12"/>
      <w:szCs w:val="12"/>
      <w:rFonts w:ascii="Arial" w:eastAsia="Arial" w:hAnsi="Arial" w:cs="Arial"/>
    </w:rPr>
  </w:style>
  <w:style w:type="paragraph" w:customStyle="1" w:styleId="Style211">
    <w:name w:val="Body text (54)"/>
    <w:basedOn w:val="Normal"/>
    <w:link w:val="CharStyle212"/>
    <w:pPr>
      <w:widowControl w:val="0"/>
      <w:shd w:val="clear" w:color="auto" w:fill="FFFFFF"/>
      <w:spacing w:line="295"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217">
    <w:name w:val="Heading #13"/>
    <w:basedOn w:val="Normal"/>
    <w:link w:val="CharStyle218"/>
    <w:pPr>
      <w:widowControl w:val="0"/>
      <w:shd w:val="clear" w:color="auto" w:fill="FFFFFF"/>
      <w:spacing w:line="281" w:lineRule="exact"/>
      <w:ind w:hanging="320"/>
    </w:pPr>
    <w:rPr>
      <w:b w:val="0"/>
      <w:bCs w:val="0"/>
      <w:i w:val="0"/>
      <w:iCs w:val="0"/>
      <w:u w:val="none"/>
      <w:strike w:val="0"/>
      <w:smallCaps w:val="0"/>
      <w:sz w:val="26"/>
      <w:szCs w:val="26"/>
      <w:rFonts w:ascii="Arial" w:eastAsia="Arial" w:hAnsi="Arial" w:cs="Arial"/>
    </w:rPr>
  </w:style>
  <w:style w:type="paragraph" w:customStyle="1" w:styleId="Style220">
    <w:name w:val="Heading #3"/>
    <w:basedOn w:val="Normal"/>
    <w:link w:val="CharStyle221"/>
    <w:pPr>
      <w:widowControl w:val="0"/>
      <w:shd w:val="clear" w:color="auto" w:fill="FFFFFF"/>
      <w:outlineLvl w:val="2"/>
      <w:spacing w:line="558" w:lineRule="exact"/>
    </w:pPr>
    <w:rPr>
      <w:b/>
      <w:bCs/>
      <w:i w:val="0"/>
      <w:iCs w:val="0"/>
      <w:u w:val="none"/>
      <w:strike w:val="0"/>
      <w:smallCaps w:val="0"/>
      <w:sz w:val="50"/>
      <w:szCs w:val="50"/>
      <w:rFonts w:ascii="Arial" w:eastAsia="Arial" w:hAnsi="Arial" w:cs="Arial"/>
    </w:rPr>
  </w:style>
  <w:style w:type="paragraph" w:customStyle="1" w:styleId="Style223">
    <w:name w:val="Heading #10 (2)"/>
    <w:basedOn w:val="Normal"/>
    <w:link w:val="CharStyle224"/>
    <w:pPr>
      <w:widowControl w:val="0"/>
      <w:shd w:val="clear" w:color="auto" w:fill="FFFFFF"/>
      <w:spacing w:before="120" w:line="402" w:lineRule="exact"/>
    </w:pPr>
    <w:rPr>
      <w:b/>
      <w:bCs/>
      <w:i w:val="0"/>
      <w:iCs w:val="0"/>
      <w:u w:val="none"/>
      <w:strike w:val="0"/>
      <w:smallCaps w:val="0"/>
      <w:sz w:val="36"/>
      <w:szCs w:val="36"/>
      <w:rFonts w:ascii="Arial" w:eastAsia="Arial" w:hAnsi="Arial" w:cs="Arial"/>
    </w:rPr>
  </w:style>
  <w:style w:type="paragraph" w:customStyle="1" w:styleId="Style227">
    <w:name w:val="Body text (55)"/>
    <w:basedOn w:val="Normal"/>
    <w:link w:val="CharStyle228"/>
    <w:pPr>
      <w:widowControl w:val="0"/>
      <w:shd w:val="clear" w:color="auto" w:fill="FFFFFF"/>
      <w:jc w:val="both"/>
      <w:spacing w:line="290" w:lineRule="exact"/>
    </w:pPr>
    <w:rPr>
      <w:b w:val="0"/>
      <w:bCs w:val="0"/>
      <w:i w:val="0"/>
      <w:iCs w:val="0"/>
      <w:u w:val="none"/>
      <w:strike w:val="0"/>
      <w:smallCaps w:val="0"/>
      <w:sz w:val="26"/>
      <w:szCs w:val="26"/>
      <w:rFonts w:ascii="Arial" w:eastAsia="Arial" w:hAnsi="Arial" w:cs="Arial"/>
    </w:rPr>
  </w:style>
  <w:style w:type="paragraph" w:customStyle="1" w:styleId="Style231">
    <w:name w:val="Heading #11"/>
    <w:basedOn w:val="Normal"/>
    <w:link w:val="CharStyle232"/>
    <w:pPr>
      <w:widowControl w:val="0"/>
      <w:shd w:val="clear" w:color="auto" w:fill="FFFFFF"/>
      <w:jc w:val="center"/>
      <w:spacing w:line="364" w:lineRule="exact"/>
    </w:pPr>
    <w:rPr>
      <w:b/>
      <w:bCs/>
      <w:i w:val="0"/>
      <w:iCs w:val="0"/>
      <w:u w:val="none"/>
      <w:strike w:val="0"/>
      <w:smallCaps w:val="0"/>
      <w:sz w:val="32"/>
      <w:szCs w:val="32"/>
      <w:rFonts w:ascii="Arial" w:eastAsia="Arial" w:hAnsi="Arial" w:cs="Arial"/>
    </w:rPr>
  </w:style>
  <w:style w:type="paragraph" w:customStyle="1" w:styleId="Style234">
    <w:name w:val="Body text (56)"/>
    <w:basedOn w:val="Normal"/>
    <w:link w:val="CharStyle235"/>
    <w:pPr>
      <w:widowControl w:val="0"/>
      <w:shd w:val="clear" w:color="auto" w:fill="FFFFFF"/>
      <w:jc w:val="both"/>
      <w:spacing w:before="540" w:after="120" w:line="268" w:lineRule="exact"/>
    </w:pPr>
    <w:rPr>
      <w:b/>
      <w:bCs/>
      <w:i w:val="0"/>
      <w:iCs w:val="0"/>
      <w:u w:val="none"/>
      <w:strike w:val="0"/>
      <w:smallCaps w:val="0"/>
      <w:rFonts w:ascii="Arial" w:eastAsia="Arial" w:hAnsi="Arial" w:cs="Arial"/>
    </w:rPr>
  </w:style>
  <w:style w:type="paragraph" w:customStyle="1" w:styleId="Style236">
    <w:name w:val="Heading #10"/>
    <w:basedOn w:val="Normal"/>
    <w:link w:val="CharStyle237"/>
    <w:pPr>
      <w:widowControl w:val="0"/>
      <w:shd w:val="clear" w:color="auto" w:fill="FFFFFF"/>
      <w:jc w:val="both"/>
      <w:spacing w:before="120" w:line="323" w:lineRule="exact"/>
    </w:pPr>
    <w:rPr>
      <w:b w:val="0"/>
      <w:bCs w:val="0"/>
      <w:i w:val="0"/>
      <w:iCs w:val="0"/>
      <w:u w:val="none"/>
      <w:strike w:val="0"/>
      <w:smallCaps w:val="0"/>
      <w:sz w:val="34"/>
      <w:szCs w:val="34"/>
      <w:rFonts w:ascii="Arial" w:eastAsia="Arial" w:hAnsi="Arial" w:cs="Arial"/>
    </w:rPr>
  </w:style>
  <w:style w:type="paragraph" w:customStyle="1" w:styleId="Style238">
    <w:name w:val="Body text (57)"/>
    <w:basedOn w:val="Normal"/>
    <w:link w:val="CharStyle239"/>
    <w:pPr>
      <w:widowControl w:val="0"/>
      <w:shd w:val="clear" w:color="auto" w:fill="FFFFFF"/>
      <w:jc w:val="both"/>
      <w:spacing w:before="300" w:line="234" w:lineRule="exact"/>
    </w:pPr>
    <w:rPr>
      <w:b/>
      <w:bCs/>
      <w:i w:val="0"/>
      <w:iCs w:val="0"/>
      <w:u w:val="none"/>
      <w:strike w:val="0"/>
      <w:smallCaps w:val="0"/>
      <w:sz w:val="21"/>
      <w:szCs w:val="21"/>
      <w:rFonts w:ascii="Arial" w:eastAsia="Arial" w:hAnsi="Arial" w:cs="Arial"/>
    </w:rPr>
  </w:style>
  <w:style w:type="paragraph" w:customStyle="1" w:styleId="Style240">
    <w:name w:val="Body text (58)"/>
    <w:basedOn w:val="Normal"/>
    <w:link w:val="CharStyle241"/>
    <w:pPr>
      <w:widowControl w:val="0"/>
      <w:shd w:val="clear" w:color="auto" w:fill="FFFFFF"/>
      <w:jc w:val="right"/>
      <w:spacing w:after="300"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244">
    <w:name w:val="Body text (59)"/>
    <w:basedOn w:val="Normal"/>
    <w:link w:val="CharStyle245"/>
    <w:pPr>
      <w:widowControl w:val="0"/>
      <w:shd w:val="clear" w:color="auto" w:fill="FFFFFF"/>
      <w:jc w:val="center"/>
      <w:spacing w:after="300" w:line="234" w:lineRule="exact"/>
    </w:pPr>
    <w:rPr>
      <w:b/>
      <w:bCs/>
      <w:i/>
      <w:iCs/>
      <w:u w:val="none"/>
      <w:strike w:val="0"/>
      <w:smallCaps w:val="0"/>
      <w:sz w:val="21"/>
      <w:szCs w:val="21"/>
      <w:rFonts w:ascii="Arial" w:eastAsia="Arial" w:hAnsi="Arial" w:cs="Arial"/>
    </w:rPr>
  </w:style>
  <w:style w:type="paragraph" w:customStyle="1" w:styleId="Style247">
    <w:name w:val="Body text (60)"/>
    <w:basedOn w:val="Normal"/>
    <w:link w:val="CharStyle248"/>
    <w:pPr>
      <w:widowControl w:val="0"/>
      <w:shd w:val="clear" w:color="auto" w:fill="FFFFFF"/>
      <w:spacing w:before="300" w:after="300" w:line="284" w:lineRule="exact"/>
    </w:pPr>
    <w:rPr>
      <w:b/>
      <w:bCs/>
      <w:i w:val="0"/>
      <w:iCs w:val="0"/>
      <w:u w:val="none"/>
      <w:strike w:val="0"/>
      <w:smallCaps w:val="0"/>
      <w:rFonts w:ascii="Arial" w:eastAsia="Arial" w:hAnsi="Arial" w:cs="Arial"/>
    </w:rPr>
  </w:style>
  <w:style w:type="paragraph" w:customStyle="1" w:styleId="Style249">
    <w:name w:val="Picture caption"/>
    <w:basedOn w:val="Normal"/>
    <w:link w:val="CharStyle250"/>
    <w:pPr>
      <w:widowControl w:val="0"/>
      <w:shd w:val="clear" w:color="auto" w:fill="FFFFFF"/>
      <w:spacing w:line="18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251">
    <w:name w:val="Body text (61)"/>
    <w:basedOn w:val="Normal"/>
    <w:link w:val="CharStyle252"/>
    <w:pPr>
      <w:widowControl w:val="0"/>
      <w:shd w:val="clear" w:color="auto" w:fill="FFFFFF"/>
      <w:jc w:val="right"/>
      <w:spacing w:line="558" w:lineRule="exact"/>
    </w:pPr>
    <w:rPr>
      <w:b/>
      <w:bCs/>
      <w:i w:val="0"/>
      <w:iCs w:val="0"/>
      <w:u w:val="none"/>
      <w:strike w:val="0"/>
      <w:smallCaps w:val="0"/>
      <w:sz w:val="50"/>
      <w:szCs w:val="50"/>
      <w:rFonts w:ascii="Arial" w:eastAsia="Arial" w:hAnsi="Arial" w:cs="Arial"/>
    </w:rPr>
  </w:style>
  <w:style w:type="paragraph" w:customStyle="1" w:styleId="Style254">
    <w:name w:val="Body text (62)"/>
    <w:basedOn w:val="Normal"/>
    <w:link w:val="CharStyle255"/>
    <w:pPr>
      <w:widowControl w:val="0"/>
      <w:shd w:val="clear" w:color="auto" w:fill="FFFFFF"/>
      <w:spacing w:line="535" w:lineRule="exact"/>
      <w:ind w:hanging="300"/>
    </w:pPr>
    <w:rPr>
      <w:b/>
      <w:bCs/>
      <w:i w:val="0"/>
      <w:iCs w:val="0"/>
      <w:u w:val="none"/>
      <w:strike w:val="0"/>
      <w:smallCaps w:val="0"/>
      <w:sz w:val="46"/>
      <w:szCs w:val="46"/>
      <w:rFonts w:ascii="Arial" w:eastAsia="Arial" w:hAnsi="Arial" w:cs="Arial"/>
    </w:rPr>
  </w:style>
  <w:style w:type="paragraph" w:customStyle="1" w:styleId="Style258">
    <w:name w:val="Body text (63)"/>
    <w:basedOn w:val="Normal"/>
    <w:link w:val="CharStyle259"/>
    <w:pPr>
      <w:widowControl w:val="0"/>
      <w:shd w:val="clear" w:color="auto" w:fill="FFFFFF"/>
      <w:jc w:val="center"/>
      <w:spacing w:line="480" w:lineRule="exact"/>
    </w:pPr>
    <w:rPr>
      <w:b/>
      <w:bCs/>
      <w:i w:val="0"/>
      <w:iCs w:val="0"/>
      <w:u w:val="none"/>
      <w:strike w:val="0"/>
      <w:smallCaps w:val="0"/>
      <w:sz w:val="34"/>
      <w:szCs w:val="34"/>
      <w:rFonts w:ascii="Times New Roman" w:eastAsia="Times New Roman" w:hAnsi="Times New Roman" w:cs="Times New Roman"/>
    </w:rPr>
  </w:style>
  <w:style w:type="paragraph" w:customStyle="1" w:styleId="Style260">
    <w:name w:val="Body text (64)"/>
    <w:basedOn w:val="Normal"/>
    <w:link w:val="CharStyle261"/>
    <w:pPr>
      <w:widowControl w:val="0"/>
      <w:shd w:val="clear" w:color="auto" w:fill="FFFFFF"/>
      <w:jc w:val="center"/>
      <w:spacing w:line="286" w:lineRule="exact"/>
    </w:pPr>
    <w:rPr>
      <w:b/>
      <w:bCs/>
      <w:i w:val="0"/>
      <w:iCs w:val="0"/>
      <w:u w:val="none"/>
      <w:strike w:val="0"/>
      <w:smallCaps w:val="0"/>
      <w:sz w:val="21"/>
      <w:szCs w:val="21"/>
      <w:rFonts w:ascii="Times New Roman" w:eastAsia="Times New Roman" w:hAnsi="Times New Roman" w:cs="Times New Roman"/>
    </w:rPr>
  </w:style>
  <w:style w:type="paragraph" w:customStyle="1" w:styleId="Style262">
    <w:name w:val="Body text (65)"/>
    <w:basedOn w:val="Normal"/>
    <w:link w:val="CharStyle263"/>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264">
    <w:name w:val="Body text (66)"/>
    <w:basedOn w:val="Normal"/>
    <w:link w:val="CharStyle265"/>
    <w:pPr>
      <w:widowControl w:val="0"/>
      <w:shd w:val="clear" w:color="auto" w:fill="FFFFFF"/>
      <w:jc w:val="center"/>
      <w:spacing w:line="240" w:lineRule="exact"/>
    </w:pPr>
    <w:rPr>
      <w:b w:val="0"/>
      <w:bCs w:val="0"/>
      <w:i w:val="0"/>
      <w:iCs w:val="0"/>
      <w:u w:val="none"/>
      <w:strike w:val="0"/>
      <w:smallCaps w:val="0"/>
      <w:sz w:val="19"/>
      <w:szCs w:val="19"/>
      <w:rFonts w:ascii="Arial" w:eastAsia="Arial" w:hAnsi="Arial" w:cs="Arial"/>
    </w:rPr>
  </w:style>
  <w:style w:type="paragraph" w:customStyle="1" w:styleId="Style266">
    <w:name w:val="Header or footer (7)"/>
    <w:basedOn w:val="Normal"/>
    <w:link w:val="CharStyle267"/>
    <w:pPr>
      <w:widowControl w:val="0"/>
      <w:shd w:val="clear" w:color="auto" w:fill="FFFFFF"/>
      <w:spacing w:line="178" w:lineRule="exact"/>
    </w:pPr>
    <w:rPr>
      <w:b/>
      <w:bCs/>
      <w:i/>
      <w:iCs/>
      <w:u w:val="none"/>
      <w:strike w:val="0"/>
      <w:smallCaps w:val="0"/>
      <w:sz w:val="15"/>
      <w:szCs w:val="15"/>
      <w:rFonts w:ascii="Times New Roman" w:eastAsia="Times New Roman" w:hAnsi="Times New Roman" w:cs="Times New Roman"/>
    </w:rPr>
  </w:style>
  <w:style w:type="paragraph" w:customStyle="1" w:styleId="Style269">
    <w:name w:val="Heading #1"/>
    <w:basedOn w:val="Normal"/>
    <w:link w:val="CharStyle270"/>
    <w:pPr>
      <w:widowControl w:val="0"/>
      <w:shd w:val="clear" w:color="auto" w:fill="FFFFFF"/>
      <w:outlineLvl w:val="0"/>
      <w:spacing w:line="2592" w:lineRule="exact"/>
    </w:pPr>
    <w:rPr>
      <w:b w:val="0"/>
      <w:bCs w:val="0"/>
      <w:i/>
      <w:iCs/>
      <w:u w:val="none"/>
      <w:strike w:val="0"/>
      <w:smallCaps w:val="0"/>
      <w:sz w:val="232"/>
      <w:szCs w:val="232"/>
      <w:rFonts w:ascii="Arial" w:eastAsia="Arial" w:hAnsi="Arial" w:cs="Arial"/>
    </w:rPr>
  </w:style>
  <w:style w:type="paragraph" w:customStyle="1" w:styleId="Style272">
    <w:name w:val="Picture caption (6)"/>
    <w:basedOn w:val="Normal"/>
    <w:link w:val="CharStyle273"/>
    <w:pPr>
      <w:widowControl w:val="0"/>
      <w:shd w:val="clear" w:color="auto" w:fill="FFFFFF"/>
      <w:spacing w:line="188" w:lineRule="exact"/>
    </w:pPr>
    <w:rPr>
      <w:b w:val="0"/>
      <w:bCs w:val="0"/>
      <w:i/>
      <w:iCs/>
      <w:u w:val="none"/>
      <w:strike w:val="0"/>
      <w:smallCaps w:val="0"/>
      <w:sz w:val="17"/>
      <w:szCs w:val="17"/>
      <w:rFonts w:ascii="Times New Roman" w:eastAsia="Times New Roman" w:hAnsi="Times New Roman" w:cs="Times New Roman"/>
    </w:rPr>
  </w:style>
  <w:style w:type="paragraph" w:customStyle="1" w:styleId="Style274">
    <w:name w:val="Body text (67)"/>
    <w:basedOn w:val="Normal"/>
    <w:link w:val="CharStyle275"/>
    <w:pPr>
      <w:widowControl w:val="0"/>
      <w:shd w:val="clear" w:color="auto" w:fill="FFFFFF"/>
      <w:spacing w:after="200" w:line="300" w:lineRule="exact"/>
    </w:pPr>
    <w:rPr>
      <w:b/>
      <w:bCs/>
      <w:i/>
      <w:iCs/>
      <w:u w:val="none"/>
      <w:strike w:val="0"/>
      <w:smallCaps w:val="0"/>
      <w:sz w:val="21"/>
      <w:szCs w:val="21"/>
      <w:rFonts w:ascii="Times New Roman" w:eastAsia="Times New Roman" w:hAnsi="Times New Roman" w:cs="Times New Roman"/>
    </w:rPr>
  </w:style>
  <w:style w:type="paragraph" w:customStyle="1" w:styleId="Style279">
    <w:name w:val="Header or footer (8)"/>
    <w:basedOn w:val="Normal"/>
    <w:link w:val="CharStyle280"/>
    <w:pPr>
      <w:widowControl w:val="0"/>
      <w:shd w:val="clear" w:color="auto" w:fill="FFFFFF"/>
      <w:jc w:val="both"/>
      <w:spacing w:line="154" w:lineRule="exact"/>
    </w:pPr>
    <w:rPr>
      <w:b w:val="0"/>
      <w:bCs w:val="0"/>
      <w:i w:val="0"/>
      <w:iCs w:val="0"/>
      <w:u w:val="none"/>
      <w:strike w:val="0"/>
      <w:smallCaps w:val="0"/>
      <w:sz w:val="14"/>
      <w:szCs w:val="14"/>
      <w:rFonts w:ascii="Times New Roman" w:eastAsia="Times New Roman" w:hAnsi="Times New Roman" w:cs="Times New Roman"/>
    </w:rPr>
  </w:style>
  <w:style w:type="paragraph" w:customStyle="1" w:styleId="Style285">
    <w:name w:val="Body text (68)"/>
    <w:basedOn w:val="Normal"/>
    <w:link w:val="CharStyle286"/>
    <w:pPr>
      <w:widowControl w:val="0"/>
      <w:shd w:val="clear" w:color="auto" w:fill="FFFFFF"/>
      <w:jc w:val="right"/>
      <w:spacing w:line="480" w:lineRule="exact"/>
    </w:pPr>
    <w:rPr>
      <w:b/>
      <w:bCs/>
      <w:i w:val="0"/>
      <w:iCs w:val="0"/>
      <w:u w:val="none"/>
      <w:strike w:val="0"/>
      <w:smallCaps w:val="0"/>
      <w:rFonts w:ascii="Arial" w:eastAsia="Arial" w:hAnsi="Arial" w:cs="Arial"/>
    </w:rPr>
  </w:style>
  <w:style w:type="paragraph" w:customStyle="1" w:styleId="Style290">
    <w:name w:val="Picture caption (7)"/>
    <w:basedOn w:val="Normal"/>
    <w:link w:val="CharStyle291"/>
    <w:pPr>
      <w:widowControl w:val="0"/>
      <w:shd w:val="clear" w:color="auto" w:fill="FFFFFF"/>
      <w:spacing w:line="358" w:lineRule="exact"/>
    </w:pPr>
    <w:rPr>
      <w:b/>
      <w:bCs/>
      <w:i w:val="0"/>
      <w:iCs w:val="0"/>
      <w:u w:val="none"/>
      <w:strike w:val="0"/>
      <w:smallCaps w:val="0"/>
      <w:sz w:val="32"/>
      <w:szCs w:val="32"/>
      <w:rFonts w:ascii="Arial" w:eastAsia="Arial" w:hAnsi="Arial" w:cs="Arial"/>
    </w:rPr>
  </w:style>
  <w:style w:type="paragraph" w:customStyle="1" w:styleId="Style293">
    <w:name w:val="Body text (69)"/>
    <w:basedOn w:val="Normal"/>
    <w:link w:val="CharStyle294"/>
    <w:pPr>
      <w:widowControl w:val="0"/>
      <w:shd w:val="clear" w:color="auto" w:fill="FFFFFF"/>
      <w:spacing w:line="216" w:lineRule="exact"/>
    </w:pPr>
    <w:rPr>
      <w:b/>
      <w:bCs/>
      <w:i w:val="0"/>
      <w:iCs w:val="0"/>
      <w:u w:val="none"/>
      <w:strike w:val="0"/>
      <w:smallCaps w:val="0"/>
      <w:sz w:val="17"/>
      <w:szCs w:val="17"/>
      <w:rFonts w:ascii="Arial" w:eastAsia="Arial" w:hAnsi="Arial" w:cs="Arial"/>
    </w:rPr>
  </w:style>
  <w:style w:type="paragraph" w:customStyle="1" w:styleId="Style296">
    <w:name w:val="Picture caption (8)"/>
    <w:basedOn w:val="Normal"/>
    <w:link w:val="CharStyle297"/>
    <w:pPr>
      <w:widowControl w:val="0"/>
      <w:shd w:val="clear" w:color="auto" w:fill="FFFFFF"/>
      <w:spacing w:line="376"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01">
    <w:name w:val="Body text (70)"/>
    <w:basedOn w:val="Normal"/>
    <w:link w:val="CharStyle302"/>
    <w:pPr>
      <w:widowControl w:val="0"/>
      <w:shd w:val="clear" w:color="auto" w:fill="FFFFFF"/>
      <w:jc w:val="center"/>
      <w:spacing w:line="730" w:lineRule="exact"/>
    </w:pPr>
    <w:rPr>
      <w:b w:val="0"/>
      <w:bCs w:val="0"/>
      <w:i w:val="0"/>
      <w:iCs w:val="0"/>
      <w:u w:val="none"/>
      <w:strike w:val="0"/>
      <w:smallCaps w:val="0"/>
      <w:sz w:val="66"/>
      <w:szCs w:val="66"/>
      <w:rFonts w:ascii="Times New Roman" w:eastAsia="Times New Roman" w:hAnsi="Times New Roman" w:cs="Times New Roman"/>
    </w:rPr>
  </w:style>
  <w:style w:type="paragraph" w:customStyle="1" w:styleId="Style304">
    <w:name w:val="Heading #10 (3)"/>
    <w:basedOn w:val="Normal"/>
    <w:link w:val="CharStyle305"/>
    <w:pPr>
      <w:widowControl w:val="0"/>
      <w:shd w:val="clear" w:color="auto" w:fill="FFFFFF"/>
      <w:jc w:val="center"/>
      <w:spacing w:after="340" w:line="442" w:lineRule="exact"/>
    </w:pPr>
    <w:rPr>
      <w:b/>
      <w:bCs/>
      <w:i w:val="0"/>
      <w:iCs w:val="0"/>
      <w:u w:val="none"/>
      <w:strike w:val="0"/>
      <w:smallCaps w:val="0"/>
      <w:sz w:val="40"/>
      <w:szCs w:val="40"/>
      <w:rFonts w:ascii="Times New Roman" w:eastAsia="Times New Roman" w:hAnsi="Times New Roman" w:cs="Times New Roman"/>
      <w:spacing w:val="60"/>
    </w:rPr>
  </w:style>
  <w:style w:type="paragraph" w:customStyle="1" w:styleId="Style307">
    <w:name w:val="Heading #19 (4)"/>
    <w:basedOn w:val="Normal"/>
    <w:link w:val="CharStyle308"/>
    <w:pPr>
      <w:widowControl w:val="0"/>
      <w:shd w:val="clear" w:color="auto" w:fill="FFFFFF"/>
      <w:jc w:val="center"/>
      <w:spacing w:before="340" w:line="156" w:lineRule="exact"/>
    </w:pPr>
    <w:rPr>
      <w:b/>
      <w:bCs/>
      <w:i w:val="0"/>
      <w:iCs w:val="0"/>
      <w:u w:val="none"/>
      <w:strike w:val="0"/>
      <w:smallCaps w:val="0"/>
      <w:sz w:val="14"/>
      <w:szCs w:val="14"/>
      <w:rFonts w:ascii="Arial" w:eastAsia="Arial" w:hAnsi="Arial" w:cs="Arial"/>
    </w:rPr>
  </w:style>
  <w:style w:type="paragraph" w:customStyle="1" w:styleId="Style313">
    <w:name w:val="Picture caption (9)"/>
    <w:basedOn w:val="Normal"/>
    <w:link w:val="CharStyle314"/>
    <w:pPr>
      <w:widowControl w:val="0"/>
      <w:shd w:val="clear" w:color="auto" w:fill="FFFFFF"/>
      <w:spacing w:line="234" w:lineRule="exact"/>
    </w:pPr>
    <w:rPr>
      <w:b/>
      <w:bCs/>
      <w:i w:val="0"/>
      <w:iCs w:val="0"/>
      <w:u w:val="none"/>
      <w:strike w:val="0"/>
      <w:smallCaps w:val="0"/>
      <w:sz w:val="21"/>
      <w:szCs w:val="21"/>
      <w:rFonts w:ascii="Arial" w:eastAsia="Arial" w:hAnsi="Arial" w:cs="Arial"/>
    </w:rPr>
  </w:style>
  <w:style w:type="paragraph" w:customStyle="1" w:styleId="Style317">
    <w:name w:val="Body text (71)"/>
    <w:basedOn w:val="Normal"/>
    <w:link w:val="CharStyle318"/>
    <w:pPr>
      <w:widowControl w:val="0"/>
      <w:shd w:val="clear" w:color="auto" w:fill="FFFFFF"/>
      <w:jc w:val="center"/>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20">
    <w:name w:val="Body text (72)"/>
    <w:basedOn w:val="Normal"/>
    <w:link w:val="CharStyle321"/>
    <w:pPr>
      <w:widowControl w:val="0"/>
      <w:shd w:val="clear" w:color="auto" w:fill="FFFFFF"/>
      <w:jc w:val="center"/>
      <w:spacing w:line="240"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323">
    <w:name w:val="Picture caption (10)"/>
    <w:basedOn w:val="Normal"/>
    <w:link w:val="CharStyle324"/>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325">
    <w:name w:val="Body text (73)"/>
    <w:basedOn w:val="Normal"/>
    <w:link w:val="CharStyle326"/>
    <w:pPr>
      <w:widowControl w:val="0"/>
      <w:shd w:val="clear" w:color="auto" w:fill="FFFFFF"/>
      <w:spacing w:before="1260"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32">
    <w:name w:val="Picture caption (11)"/>
    <w:basedOn w:val="Normal"/>
    <w:link w:val="CharStyle333"/>
    <w:pPr>
      <w:widowControl w:val="0"/>
      <w:shd w:val="clear" w:color="auto" w:fill="FFFFFF"/>
      <w:spacing w:line="144" w:lineRule="exact"/>
    </w:pPr>
    <w:rPr>
      <w:b w:val="0"/>
      <w:bCs w:val="0"/>
      <w:i w:val="0"/>
      <w:iCs w:val="0"/>
      <w:u w:val="none"/>
      <w:strike w:val="0"/>
      <w:smallCaps w:val="0"/>
      <w:sz w:val="13"/>
      <w:szCs w:val="13"/>
      <w:rFonts w:ascii="Times New Roman" w:eastAsia="Times New Roman" w:hAnsi="Times New Roman" w:cs="Times New Roman"/>
    </w:rPr>
  </w:style>
  <w:style w:type="paragraph" w:customStyle="1" w:styleId="Style335">
    <w:name w:val="Body text (74)"/>
    <w:basedOn w:val="Normal"/>
    <w:link w:val="CharStyle336"/>
    <w:pPr>
      <w:widowControl w:val="0"/>
      <w:shd w:val="clear" w:color="auto" w:fill="FFFFFF"/>
      <w:spacing w:line="154" w:lineRule="exact"/>
    </w:pPr>
    <w:rPr>
      <w:b/>
      <w:bCs/>
      <w:i/>
      <w:iCs/>
      <w:u w:val="none"/>
      <w:strike w:val="0"/>
      <w:smallCaps w:val="0"/>
      <w:sz w:val="14"/>
      <w:szCs w:val="14"/>
      <w:rFonts w:ascii="Times New Roman" w:eastAsia="Times New Roman" w:hAnsi="Times New Roman" w:cs="Times New Roman"/>
    </w:rPr>
  </w:style>
  <w:style w:type="paragraph" w:customStyle="1" w:styleId="Style341">
    <w:name w:val="Body text (75)"/>
    <w:basedOn w:val="Normal"/>
    <w:link w:val="CharStyle342"/>
    <w:pPr>
      <w:widowControl w:val="0"/>
      <w:shd w:val="clear" w:color="auto" w:fill="FFFFFF"/>
      <w:spacing w:line="240" w:lineRule="exact"/>
    </w:pPr>
    <w:rPr>
      <w:b/>
      <w:bCs/>
      <w:i/>
      <w:iCs/>
      <w:u w:val="none"/>
      <w:strike w:val="0"/>
      <w:smallCaps w:val="0"/>
      <w:sz w:val="15"/>
      <w:szCs w:val="15"/>
      <w:rFonts w:ascii="Arial" w:eastAsia="Arial" w:hAnsi="Arial" w:cs="Arial"/>
    </w:rPr>
  </w:style>
  <w:style w:type="paragraph" w:customStyle="1" w:styleId="Style344">
    <w:name w:val="Heading #2"/>
    <w:basedOn w:val="Normal"/>
    <w:link w:val="CharStyle345"/>
    <w:pPr>
      <w:widowControl w:val="0"/>
      <w:shd w:val="clear" w:color="auto" w:fill="FFFFFF"/>
      <w:outlineLvl w:val="1"/>
      <w:spacing w:line="1564" w:lineRule="exact"/>
    </w:pPr>
    <w:rPr>
      <w:b w:val="0"/>
      <w:bCs w:val="0"/>
      <w:i w:val="0"/>
      <w:iCs w:val="0"/>
      <w:u w:val="none"/>
      <w:strike w:val="0"/>
      <w:smallCaps w:val="0"/>
      <w:sz w:val="140"/>
      <w:szCs w:val="140"/>
      <w:rFonts w:ascii="Arial" w:eastAsia="Arial" w:hAnsi="Arial" w:cs="Arial"/>
    </w:rPr>
  </w:style>
  <w:style w:type="paragraph" w:customStyle="1" w:styleId="Style347">
    <w:name w:val="Heading #7"/>
    <w:basedOn w:val="Normal"/>
    <w:link w:val="CharStyle348"/>
    <w:pPr>
      <w:widowControl w:val="0"/>
      <w:shd w:val="clear" w:color="auto" w:fill="FFFFFF"/>
      <w:outlineLvl w:val="6"/>
      <w:spacing w:after="1700" w:line="820" w:lineRule="exact"/>
    </w:pPr>
    <w:rPr>
      <w:b/>
      <w:bCs/>
      <w:i w:val="0"/>
      <w:iCs w:val="0"/>
      <w:u w:val="none"/>
      <w:strike w:val="0"/>
      <w:smallCaps w:val="0"/>
      <w:sz w:val="74"/>
      <w:szCs w:val="74"/>
      <w:rFonts w:ascii="Times New Roman" w:eastAsia="Times New Roman" w:hAnsi="Times New Roman" w:cs="Times New Roman"/>
    </w:rPr>
  </w:style>
  <w:style w:type="paragraph" w:customStyle="1" w:styleId="Style352">
    <w:name w:val="Body text (76)"/>
    <w:basedOn w:val="Normal"/>
    <w:link w:val="CharStyle353"/>
    <w:pPr>
      <w:widowControl w:val="0"/>
      <w:shd w:val="clear" w:color="auto" w:fill="FFFFFF"/>
      <w:spacing w:before="240" w:line="190" w:lineRule="exact"/>
    </w:pPr>
    <w:rPr>
      <w:b/>
      <w:bCs/>
      <w:i w:val="0"/>
      <w:iCs w:val="0"/>
      <w:u w:val="none"/>
      <w:strike w:val="0"/>
      <w:smallCaps w:val="0"/>
      <w:sz w:val="17"/>
      <w:szCs w:val="17"/>
      <w:rFonts w:ascii="Arial" w:eastAsia="Arial" w:hAnsi="Arial" w:cs="Arial"/>
    </w:rPr>
  </w:style>
  <w:style w:type="paragraph" w:customStyle="1" w:styleId="Style355">
    <w:name w:val="Body text (77)"/>
    <w:basedOn w:val="Normal"/>
    <w:link w:val="CharStyle356"/>
    <w:pPr>
      <w:widowControl w:val="0"/>
      <w:shd w:val="clear" w:color="auto" w:fill="FFFFFF"/>
      <w:jc w:val="center"/>
      <w:spacing w:line="571" w:lineRule="exact"/>
    </w:pPr>
    <w:rPr>
      <w:b/>
      <w:bCs/>
      <w:i w:val="0"/>
      <w:iCs w:val="0"/>
      <w:u w:val="none"/>
      <w:strike w:val="0"/>
      <w:smallCaps w:val="0"/>
      <w:sz w:val="54"/>
      <w:szCs w:val="54"/>
      <w:rFonts w:ascii="Arial" w:eastAsia="Arial" w:hAnsi="Arial" w:cs="Arial"/>
      <w:w w:val="60"/>
    </w:rPr>
  </w:style>
  <w:style w:type="paragraph" w:customStyle="1" w:styleId="Style362">
    <w:name w:val="Body text (78)"/>
    <w:basedOn w:val="Normal"/>
    <w:link w:val="CharStyle363"/>
    <w:pPr>
      <w:widowControl w:val="0"/>
      <w:shd w:val="clear" w:color="auto" w:fill="FFFFFF"/>
      <w:spacing w:before="100" w:after="100" w:line="222" w:lineRule="exact"/>
    </w:pPr>
    <w:rPr>
      <w:b w:val="0"/>
      <w:bCs w:val="0"/>
      <w:i/>
      <w:iCs/>
      <w:u w:val="none"/>
      <w:strike w:val="0"/>
      <w:smallCaps w:val="0"/>
      <w:sz w:val="20"/>
      <w:szCs w:val="20"/>
      <w:rFonts w:ascii="Times New Roman" w:eastAsia="Times New Roman" w:hAnsi="Times New Roman" w:cs="Times New Roman"/>
    </w:rPr>
  </w:style>
  <w:style w:type="paragraph" w:customStyle="1" w:styleId="Style365">
    <w:name w:val="Body text (79)"/>
    <w:basedOn w:val="Normal"/>
    <w:link w:val="CharStyle366"/>
    <w:pPr>
      <w:widowControl w:val="0"/>
      <w:shd w:val="clear" w:color="auto" w:fill="FFFFFF"/>
      <w:jc w:val="center"/>
      <w:spacing w:before="100" w:line="420" w:lineRule="exact"/>
    </w:pPr>
    <w:rPr>
      <w:b w:val="0"/>
      <w:bCs w:val="0"/>
      <w:i w:val="0"/>
      <w:iCs w:val="0"/>
      <w:u w:val="none"/>
      <w:strike w:val="0"/>
      <w:smallCaps w:val="0"/>
      <w:sz w:val="34"/>
      <w:szCs w:val="34"/>
      <w:rFonts w:ascii="Times New Roman" w:eastAsia="Times New Roman" w:hAnsi="Times New Roman" w:cs="Times New Roman"/>
    </w:rPr>
  </w:style>
  <w:style w:type="paragraph" w:customStyle="1" w:styleId="Style369">
    <w:name w:val="Picture caption (13)"/>
    <w:basedOn w:val="Normal"/>
    <w:link w:val="CharStyle370"/>
    <w:pPr>
      <w:widowControl w:val="0"/>
      <w:shd w:val="clear" w:color="auto" w:fill="FFFFFF"/>
      <w:spacing w:line="178" w:lineRule="exact"/>
    </w:pPr>
    <w:rPr>
      <w:b w:val="0"/>
      <w:bCs w:val="0"/>
      <w:i/>
      <w:iCs/>
      <w:u w:val="none"/>
      <w:strike w:val="0"/>
      <w:smallCaps w:val="0"/>
      <w:sz w:val="16"/>
      <w:szCs w:val="16"/>
      <w:rFonts w:ascii="Arial" w:eastAsia="Arial" w:hAnsi="Arial" w:cs="Arial"/>
      <w:w w:val="80"/>
    </w:rPr>
  </w:style>
  <w:style w:type="paragraph" w:customStyle="1" w:styleId="Style372">
    <w:name w:val="Picture caption (12)"/>
    <w:basedOn w:val="Normal"/>
    <w:link w:val="CharStyle373"/>
    <w:pPr>
      <w:widowControl w:val="0"/>
      <w:shd w:val="clear" w:color="auto" w:fill="FFFFFF"/>
      <w:spacing w:line="90" w:lineRule="exact"/>
    </w:pPr>
    <w:rPr>
      <w:b w:val="0"/>
      <w:bCs w:val="0"/>
      <w:i w:val="0"/>
      <w:iCs w:val="0"/>
      <w:u w:val="none"/>
      <w:strike w:val="0"/>
      <w:smallCaps w:val="0"/>
      <w:sz w:val="8"/>
      <w:szCs w:val="8"/>
      <w:rFonts w:ascii="Arial" w:eastAsia="Arial" w:hAnsi="Arial" w:cs="Arial"/>
    </w:rPr>
  </w:style>
  <w:style w:type="paragraph" w:customStyle="1" w:styleId="Style376">
    <w:name w:val="Heading #14 (2)"/>
    <w:basedOn w:val="Normal"/>
    <w:link w:val="CharStyle377"/>
    <w:pPr>
      <w:widowControl w:val="0"/>
      <w:shd w:val="clear" w:color="auto" w:fill="FFFFFF"/>
      <w:spacing w:after="240" w:line="319" w:lineRule="exact"/>
    </w:pPr>
    <w:rPr>
      <w:b w:val="0"/>
      <w:bCs w:val="0"/>
      <w:i w:val="0"/>
      <w:iCs w:val="0"/>
      <w:u w:val="none"/>
      <w:strike w:val="0"/>
      <w:smallCaps w:val="0"/>
      <w:sz w:val="28"/>
      <w:szCs w:val="28"/>
      <w:rFonts w:ascii="Times New Roman" w:eastAsia="Times New Roman" w:hAnsi="Times New Roman" w:cs="Times New Roman"/>
    </w:rPr>
  </w:style>
  <w:style w:type="paragraph" w:customStyle="1" w:styleId="Style378">
    <w:name w:val="Body text (80)"/>
    <w:basedOn w:val="Normal"/>
    <w:link w:val="CharStyle379"/>
    <w:pPr>
      <w:widowControl w:val="0"/>
      <w:shd w:val="clear" w:color="auto" w:fill="FFFFFF"/>
      <w:jc w:val="both"/>
      <w:spacing w:before="240" w:line="398" w:lineRule="exact"/>
    </w:pPr>
    <w:rPr>
      <w:b/>
      <w:bCs/>
      <w:i w:val="0"/>
      <w:iCs w:val="0"/>
      <w:u w:val="none"/>
      <w:strike w:val="0"/>
      <w:smallCaps w:val="0"/>
      <w:sz w:val="18"/>
      <w:szCs w:val="18"/>
      <w:rFonts w:ascii="Arial" w:eastAsia="Arial" w:hAnsi="Arial" w:cs="Arial"/>
      <w:w w:val="60"/>
    </w:rPr>
  </w:style>
  <w:style w:type="paragraph" w:customStyle="1" w:styleId="Style380">
    <w:name w:val="Body text (81)"/>
    <w:basedOn w:val="Normal"/>
    <w:link w:val="CharStyle381"/>
    <w:pPr>
      <w:widowControl w:val="0"/>
      <w:shd w:val="clear" w:color="auto" w:fill="FFFFFF"/>
      <w:spacing w:line="288" w:lineRule="exact"/>
    </w:pPr>
    <w:rPr>
      <w:b/>
      <w:bCs/>
      <w:i w:val="0"/>
      <w:iCs w:val="0"/>
      <w:u w:val="none"/>
      <w:strike w:val="0"/>
      <w:smallCaps w:val="0"/>
      <w:sz w:val="26"/>
      <w:szCs w:val="26"/>
      <w:rFonts w:ascii="Times New Roman" w:eastAsia="Times New Roman" w:hAnsi="Times New Roman" w:cs="Times New Roman"/>
    </w:rPr>
  </w:style>
  <w:style w:type="paragraph" w:customStyle="1" w:styleId="Style383">
    <w:name w:val="Body text (82)"/>
    <w:basedOn w:val="Normal"/>
    <w:link w:val="CharStyle384"/>
    <w:pPr>
      <w:widowControl w:val="0"/>
      <w:shd w:val="clear" w:color="auto" w:fill="FFFFFF"/>
      <w:jc w:val="both"/>
      <w:spacing w:after="80" w:line="206"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386">
    <w:name w:val="Heading #19 (5)"/>
    <w:basedOn w:val="Normal"/>
    <w:link w:val="CharStyle387"/>
    <w:pPr>
      <w:widowControl w:val="0"/>
      <w:shd w:val="clear" w:color="auto" w:fill="FFFFFF"/>
      <w:spacing w:line="232" w:lineRule="exact"/>
    </w:pPr>
    <w:rPr>
      <w:b w:val="0"/>
      <w:bCs w:val="0"/>
      <w:i w:val="0"/>
      <w:iCs w:val="0"/>
      <w:u w:val="none"/>
      <w:strike w:val="0"/>
      <w:smallCaps w:val="0"/>
      <w:sz w:val="21"/>
      <w:szCs w:val="21"/>
      <w:rFonts w:ascii="Times New Roman" w:eastAsia="Times New Roman" w:hAnsi="Times New Roman" w:cs="Times New Roman"/>
    </w:rPr>
  </w:style>
  <w:style w:type="paragraph" w:customStyle="1" w:styleId="Style388">
    <w:name w:val="Heading #15 (5)"/>
    <w:basedOn w:val="Normal"/>
    <w:link w:val="CharStyle389"/>
    <w:pPr>
      <w:widowControl w:val="0"/>
      <w:shd w:val="clear" w:color="auto" w:fill="FFFFFF"/>
      <w:jc w:val="right"/>
      <w:spacing w:line="240" w:lineRule="exact"/>
    </w:pPr>
    <w:rPr>
      <w:b/>
      <w:bCs/>
      <w:i w:val="0"/>
      <w:iCs w:val="0"/>
      <w:u w:val="none"/>
      <w:strike w:val="0"/>
      <w:smallCaps w:val="0"/>
      <w:sz w:val="17"/>
      <w:szCs w:val="17"/>
      <w:rFonts w:ascii="Arial" w:eastAsia="Arial" w:hAnsi="Arial" w:cs="Arial"/>
    </w:rPr>
  </w:style>
  <w:style w:type="paragraph" w:customStyle="1" w:styleId="Style390">
    <w:name w:val="Body text (83)"/>
    <w:basedOn w:val="Normal"/>
    <w:link w:val="CharStyle391"/>
    <w:pPr>
      <w:widowControl w:val="0"/>
      <w:shd w:val="clear" w:color="auto" w:fill="FFFFFF"/>
      <w:jc w:val="right"/>
      <w:spacing w:line="178" w:lineRule="exact"/>
    </w:pPr>
    <w:rPr>
      <w:b w:val="0"/>
      <w:bCs w:val="0"/>
      <w:i w:val="0"/>
      <w:iCs w:val="0"/>
      <w:u w:val="none"/>
      <w:strike w:val="0"/>
      <w:smallCaps w:val="0"/>
      <w:sz w:val="17"/>
      <w:szCs w:val="17"/>
      <w:rFonts w:ascii="Times New Roman" w:eastAsia="Times New Roman" w:hAnsi="Times New Roman" w:cs="Times New Roman"/>
      <w:w w:val="80"/>
    </w:rPr>
  </w:style>
  <w:style w:type="paragraph" w:customStyle="1" w:styleId="Style392">
    <w:name w:val="Heading #12 (2)"/>
    <w:basedOn w:val="Normal"/>
    <w:link w:val="CharStyle393"/>
    <w:pPr>
      <w:widowControl w:val="0"/>
      <w:shd w:val="clear" w:color="auto" w:fill="FFFFFF"/>
      <w:jc w:val="center"/>
      <w:spacing w:line="354" w:lineRule="exact"/>
    </w:pPr>
    <w:rPr>
      <w:b/>
      <w:bCs/>
      <w:i w:val="0"/>
      <w:iCs w:val="0"/>
      <w:u w:val="none"/>
      <w:strike w:val="0"/>
      <w:smallCaps w:val="0"/>
      <w:sz w:val="32"/>
      <w:szCs w:val="32"/>
      <w:rFonts w:ascii="Times New Roman" w:eastAsia="Times New Roman" w:hAnsi="Times New Roman" w:cs="Times New Roman"/>
    </w:rPr>
  </w:style>
  <w:style w:type="paragraph" w:customStyle="1" w:styleId="Style394">
    <w:name w:val="Heading #15"/>
    <w:basedOn w:val="Normal"/>
    <w:link w:val="CharStyle395"/>
    <w:pPr>
      <w:widowControl w:val="0"/>
      <w:shd w:val="clear" w:color="auto" w:fill="FFFFFF"/>
      <w:jc w:val="center"/>
      <w:spacing w:line="262" w:lineRule="exact"/>
    </w:pPr>
    <w:rPr>
      <w:b w:val="0"/>
      <w:bCs w:val="0"/>
      <w:i w:val="0"/>
      <w:iCs w:val="0"/>
      <w:u w:val="none"/>
      <w:strike w:val="0"/>
      <w:smallCaps w:val="0"/>
      <w:rFonts w:ascii="Times New Roman" w:eastAsia="Times New Roman" w:hAnsi="Times New Roman" w:cs="Times New Roman"/>
      <w:w w:val="66"/>
    </w:rPr>
  </w:style>
  <w:style w:type="paragraph" w:customStyle="1" w:styleId="Style396">
    <w:name w:val="Body text (84)"/>
    <w:basedOn w:val="Normal"/>
    <w:link w:val="CharStyle397"/>
    <w:pPr>
      <w:widowControl w:val="0"/>
      <w:shd w:val="clear" w:color="auto" w:fill="FFFFFF"/>
      <w:spacing w:line="244"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398">
    <w:name w:val="Heading #6"/>
    <w:basedOn w:val="Normal"/>
    <w:link w:val="CharStyle399"/>
    <w:pPr>
      <w:widowControl w:val="0"/>
      <w:shd w:val="clear" w:color="auto" w:fill="FFFFFF"/>
      <w:outlineLvl w:val="5"/>
      <w:spacing w:line="529" w:lineRule="exact"/>
    </w:pPr>
    <w:rPr>
      <w:b w:val="0"/>
      <w:bCs w:val="0"/>
      <w:i w:val="0"/>
      <w:iCs w:val="0"/>
      <w:u w:val="none"/>
      <w:strike w:val="0"/>
      <w:smallCaps w:val="0"/>
      <w:sz w:val="72"/>
      <w:szCs w:val="72"/>
      <w:rFonts w:ascii="Times New Roman" w:eastAsia="Times New Roman" w:hAnsi="Times New Roman" w:cs="Times New Roman"/>
    </w:rPr>
  </w:style>
  <w:style w:type="paragraph" w:customStyle="1" w:styleId="Style404">
    <w:name w:val="Body text (85)"/>
    <w:basedOn w:val="Normal"/>
    <w:link w:val="CharStyle405"/>
    <w:pPr>
      <w:widowControl w:val="0"/>
      <w:shd w:val="clear" w:color="auto" w:fill="FFFFFF"/>
      <w:spacing w:after="1080" w:line="230" w:lineRule="exact"/>
    </w:pPr>
    <w:rPr>
      <w:b/>
      <w:bCs/>
      <w:i w:val="0"/>
      <w:iCs w:val="0"/>
      <w:u w:val="none"/>
      <w:strike w:val="0"/>
      <w:smallCaps w:val="0"/>
      <w:sz w:val="18"/>
      <w:szCs w:val="18"/>
      <w:rFonts w:ascii="Times New Roman" w:eastAsia="Times New Roman" w:hAnsi="Times New Roman" w:cs="Times New Roman"/>
    </w:rPr>
  </w:style>
  <w:style w:type="paragraph" w:customStyle="1" w:styleId="Style406">
    <w:name w:val="Body text (86)"/>
    <w:basedOn w:val="Normal"/>
    <w:link w:val="CharStyle407"/>
    <w:pPr>
      <w:widowControl w:val="0"/>
      <w:shd w:val="clear" w:color="auto" w:fill="FFFFFF"/>
      <w:spacing w:before="1080" w:after="60" w:line="244" w:lineRule="exact"/>
    </w:pPr>
    <w:rPr>
      <w:b/>
      <w:bCs/>
      <w:i w:val="0"/>
      <w:iCs w:val="0"/>
      <w:u w:val="none"/>
      <w:strike w:val="0"/>
      <w:smallCaps w:val="0"/>
      <w:sz w:val="22"/>
      <w:szCs w:val="22"/>
      <w:rFonts w:ascii="Times New Roman" w:eastAsia="Times New Roman" w:hAnsi="Times New Roman" w:cs="Times New Roman"/>
      <w:spacing w:val="200"/>
    </w:rPr>
  </w:style>
  <w:style w:type="paragraph" w:customStyle="1" w:styleId="Style409">
    <w:name w:val="Body text (87)"/>
    <w:basedOn w:val="Normal"/>
    <w:link w:val="CharStyle410"/>
    <w:pPr>
      <w:widowControl w:val="0"/>
      <w:shd w:val="clear" w:color="auto" w:fill="FFFFFF"/>
      <w:spacing w:before="60" w:after="300" w:line="199" w:lineRule="exact"/>
      <w:ind w:hanging="400"/>
    </w:pPr>
    <w:rPr>
      <w:b/>
      <w:bCs/>
      <w:i w:val="0"/>
      <w:iCs w:val="0"/>
      <w:u w:val="none"/>
      <w:strike w:val="0"/>
      <w:smallCaps w:val="0"/>
      <w:sz w:val="15"/>
      <w:szCs w:val="15"/>
      <w:rFonts w:ascii="Arial" w:eastAsia="Arial" w:hAnsi="Arial" w:cs="Arial"/>
    </w:rPr>
  </w:style>
  <w:style w:type="paragraph" w:customStyle="1" w:styleId="Style411">
    <w:name w:val="Heading #18"/>
    <w:basedOn w:val="Normal"/>
    <w:link w:val="CharStyle412"/>
    <w:pPr>
      <w:widowControl w:val="0"/>
      <w:shd w:val="clear" w:color="auto" w:fill="FFFFFF"/>
      <w:spacing w:before="300" w:line="168" w:lineRule="exact"/>
      <w:ind w:hanging="400"/>
    </w:pPr>
    <w:rPr>
      <w:b/>
      <w:bCs/>
      <w:i w:val="0"/>
      <w:iCs w:val="0"/>
      <w:u w:val="none"/>
      <w:strike w:val="0"/>
      <w:smallCaps w:val="0"/>
      <w:sz w:val="15"/>
      <w:szCs w:val="15"/>
      <w:rFonts w:ascii="Arial" w:eastAsia="Arial" w:hAnsi="Arial" w:cs="Arial"/>
    </w:rPr>
  </w:style>
  <w:style w:type="paragraph" w:customStyle="1" w:styleId="Style431">
    <w:name w:val="Heading #9"/>
    <w:basedOn w:val="Normal"/>
    <w:link w:val="CharStyle432"/>
    <w:pPr>
      <w:widowControl w:val="0"/>
      <w:shd w:val="clear" w:color="auto" w:fill="FFFFFF"/>
      <w:jc w:val="center"/>
      <w:outlineLvl w:val="8"/>
      <w:spacing w:line="519" w:lineRule="exact"/>
    </w:pPr>
    <w:rPr>
      <w:b/>
      <w:bCs/>
      <w:i w:val="0"/>
      <w:iCs w:val="0"/>
      <w:u w:val="none"/>
      <w:strike w:val="0"/>
      <w:smallCaps w:val="0"/>
      <w:sz w:val="34"/>
      <w:szCs w:val="34"/>
      <w:rFonts w:ascii="Times New Roman" w:eastAsia="Times New Roman" w:hAnsi="Times New Roman" w:cs="Times New Roman"/>
    </w:rPr>
  </w:style>
  <w:style w:type="paragraph" w:customStyle="1" w:styleId="Style436">
    <w:name w:val="Body text (90)"/>
    <w:basedOn w:val="Normal"/>
    <w:link w:val="CharStyle437"/>
    <w:pPr>
      <w:widowControl w:val="0"/>
      <w:shd w:val="clear" w:color="auto" w:fill="FFFFFF"/>
      <w:spacing w:line="648" w:lineRule="exact"/>
    </w:pPr>
    <w:rPr>
      <w:b/>
      <w:bCs/>
      <w:i w:val="0"/>
      <w:iCs w:val="0"/>
      <w:u w:val="none"/>
      <w:strike w:val="0"/>
      <w:smallCaps w:val="0"/>
      <w:sz w:val="58"/>
      <w:szCs w:val="58"/>
      <w:rFonts w:ascii="Arial" w:eastAsia="Arial" w:hAnsi="Arial" w:cs="Arial"/>
    </w:rPr>
  </w:style>
  <w:style w:type="paragraph" w:customStyle="1" w:styleId="Style438">
    <w:name w:val="Body text (91)"/>
    <w:basedOn w:val="Normal"/>
    <w:link w:val="CharStyle439"/>
    <w:pPr>
      <w:widowControl w:val="0"/>
      <w:shd w:val="clear" w:color="auto" w:fill="FFFFFF"/>
      <w:spacing w:line="380" w:lineRule="exact"/>
    </w:pPr>
    <w:rPr>
      <w:b w:val="0"/>
      <w:bCs w:val="0"/>
      <w:i w:val="0"/>
      <w:iCs w:val="0"/>
      <w:u w:val="none"/>
      <w:strike w:val="0"/>
      <w:smallCaps w:val="0"/>
      <w:sz w:val="34"/>
      <w:szCs w:val="34"/>
      <w:rFonts w:ascii="Arial" w:eastAsia="Arial" w:hAnsi="Arial" w:cs="Arial"/>
    </w:rPr>
  </w:style>
  <w:style w:type="paragraph" w:customStyle="1" w:styleId="Style440">
    <w:name w:val="Picture caption (14)"/>
    <w:basedOn w:val="Normal"/>
    <w:link w:val="CharStyle441"/>
    <w:pPr>
      <w:widowControl w:val="0"/>
      <w:shd w:val="clear" w:color="auto" w:fill="FFFFFF"/>
      <w:spacing w:line="168" w:lineRule="exact"/>
    </w:pPr>
    <w:rPr>
      <w:b/>
      <w:bCs/>
      <w:i w:val="0"/>
      <w:iCs w:val="0"/>
      <w:u w:val="none"/>
      <w:strike w:val="0"/>
      <w:smallCaps w:val="0"/>
      <w:sz w:val="15"/>
      <w:szCs w:val="15"/>
      <w:rFonts w:ascii="Arial" w:eastAsia="Arial" w:hAnsi="Arial" w:cs="Arial"/>
    </w:rPr>
  </w:style>
  <w:style w:type="paragraph" w:customStyle="1" w:styleId="Style442">
    <w:name w:val="Body text (88)"/>
    <w:basedOn w:val="Normal"/>
    <w:link w:val="CharStyle443"/>
    <w:pPr>
      <w:widowControl w:val="0"/>
      <w:shd w:val="clear" w:color="auto" w:fill="FFFFFF"/>
      <w:spacing w:line="161" w:lineRule="exact"/>
    </w:pPr>
    <w:rPr>
      <w:b w:val="0"/>
      <w:bCs w:val="0"/>
      <w:i w:val="0"/>
      <w:iCs w:val="0"/>
      <w:u w:val="none"/>
      <w:strike w:val="0"/>
      <w:smallCaps w:val="0"/>
      <w:sz w:val="18"/>
      <w:szCs w:val="18"/>
      <w:rFonts w:ascii="Times New Roman" w:eastAsia="Times New Roman" w:hAnsi="Times New Roman" w:cs="Times New Roman"/>
    </w:rPr>
  </w:style>
  <w:style w:type="paragraph" w:customStyle="1" w:styleId="Style445">
    <w:name w:val="Body text (89)"/>
    <w:basedOn w:val="Normal"/>
    <w:link w:val="CharStyle446"/>
    <w:pPr>
      <w:widowControl w:val="0"/>
      <w:shd w:val="clear" w:color="auto" w:fill="FFFFFF"/>
      <w:spacing w:line="161" w:lineRule="exact"/>
    </w:pPr>
    <w:rPr>
      <w:b/>
      <w:bCs/>
      <w:i w:val="0"/>
      <w:iCs w:val="0"/>
      <w:u w:val="none"/>
      <w:strike w:val="0"/>
      <w:smallCaps w:val="0"/>
      <w:sz w:val="12"/>
      <w:szCs w:val="12"/>
      <w:rFonts w:ascii="Arial" w:eastAsia="Arial" w:hAnsi="Arial" w:cs="Arial"/>
    </w:rPr>
  </w:style>
  <w:style w:type="paragraph" w:customStyle="1" w:styleId="Style451">
    <w:name w:val="Table of contents"/>
    <w:basedOn w:val="Normal"/>
    <w:link w:val="CharStyle452"/>
    <w:pPr>
      <w:widowControl w:val="0"/>
      <w:shd w:val="clear" w:color="auto" w:fill="FFFFFF"/>
      <w:jc w:val="both"/>
      <w:spacing w:line="218" w:lineRule="exact"/>
    </w:pPr>
    <w:rPr>
      <w:b w:val="0"/>
      <w:bCs w:val="0"/>
      <w:i w:val="0"/>
      <w:iCs w:val="0"/>
      <w:u w:val="none"/>
      <w:strike w:val="0"/>
      <w:smallCaps w:val="0"/>
      <w:sz w:val="17"/>
      <w:szCs w:val="17"/>
      <w:rFonts w:ascii="Times New Roman" w:eastAsia="Times New Roman" w:hAnsi="Times New Roman" w:cs="Times New Roman"/>
    </w:rPr>
  </w:style>
  <w:style w:type="paragraph" w:customStyle="1" w:styleId="Style453">
    <w:name w:val="Body text (92)"/>
    <w:basedOn w:val="Normal"/>
    <w:link w:val="CharStyle454"/>
    <w:pPr>
      <w:widowControl w:val="0"/>
      <w:shd w:val="clear" w:color="auto" w:fill="FFFFFF"/>
      <w:spacing w:before="3400" w:line="250" w:lineRule="exact"/>
    </w:pPr>
    <w:rPr>
      <w:b/>
      <w:bCs/>
      <w:i/>
      <w:iCs/>
      <w:u w:val="none"/>
      <w:strike w:val="0"/>
      <w:smallCaps w:val="0"/>
      <w:sz w:val="26"/>
      <w:szCs w:val="26"/>
      <w:rFonts w:ascii="Times New Roman" w:eastAsia="Times New Roman" w:hAnsi="Times New Roman" w:cs="Times New Roman"/>
    </w:rPr>
  </w:style>
  <w:style w:type="paragraph" w:customStyle="1" w:styleId="Style456">
    <w:name w:val="Body text (93)"/>
    <w:basedOn w:val="Normal"/>
    <w:link w:val="CharStyle457"/>
    <w:pPr>
      <w:widowControl w:val="0"/>
      <w:shd w:val="clear" w:color="auto" w:fill="FFFFFF"/>
      <w:spacing w:line="250" w:lineRule="exact"/>
    </w:pPr>
    <w:rPr>
      <w:b/>
      <w:bCs/>
      <w:i/>
      <w:iCs/>
      <w:u w:val="none"/>
      <w:strike w:val="0"/>
      <w:smallCaps w:val="0"/>
      <w:sz w:val="21"/>
      <w:szCs w:val="21"/>
      <w:rFonts w:ascii="Arial" w:eastAsia="Arial" w:hAnsi="Arial" w:cs="Arial"/>
    </w:rPr>
  </w:style>
  <w:style w:type="paragraph" w:customStyle="1" w:styleId="Style459">
    <w:name w:val="Body text (94)"/>
    <w:basedOn w:val="Normal"/>
    <w:link w:val="CharStyle460"/>
    <w:pPr>
      <w:widowControl w:val="0"/>
      <w:shd w:val="clear" w:color="auto" w:fill="FFFFFF"/>
      <w:spacing w:line="250" w:lineRule="exact"/>
    </w:pPr>
    <w:rPr>
      <w:b w:val="0"/>
      <w:bCs w:val="0"/>
      <w:i/>
      <w:iCs/>
      <w:u w:val="none"/>
      <w:strike w:val="0"/>
      <w:smallCaps w:val="0"/>
      <w:sz w:val="26"/>
      <w:szCs w:val="26"/>
      <w:rFonts w:ascii="Times New Roman" w:eastAsia="Times New Roman" w:hAnsi="Times New Roman" w:cs="Times New Roman"/>
    </w:rPr>
  </w:style>
  <w:style w:type="paragraph" w:customStyle="1" w:styleId="Style463">
    <w:name w:val="Body text (95)"/>
    <w:basedOn w:val="Normal"/>
    <w:link w:val="CharStyle464"/>
    <w:pPr>
      <w:widowControl w:val="0"/>
      <w:shd w:val="clear" w:color="auto" w:fill="FFFFFF"/>
      <w:spacing w:line="752" w:lineRule="exact"/>
    </w:pPr>
    <w:rPr>
      <w:b/>
      <w:bCs/>
      <w:i w:val="0"/>
      <w:iCs w:val="0"/>
      <w:u w:val="none"/>
      <w:strike w:val="0"/>
      <w:smallCaps w:val="0"/>
      <w:sz w:val="68"/>
      <w:szCs w:val="68"/>
      <w:rFonts w:ascii="Times New Roman" w:eastAsia="Times New Roman" w:hAnsi="Times New Roman" w:cs="Times New Roman"/>
      <w:w w:val="70"/>
    </w:rPr>
  </w:style>
  <w:style w:type="paragraph" w:customStyle="1" w:styleId="Style466">
    <w:name w:val="Heading #12 (3)"/>
    <w:basedOn w:val="Normal"/>
    <w:link w:val="CharStyle467"/>
    <w:pPr>
      <w:widowControl w:val="0"/>
      <w:shd w:val="clear" w:color="auto" w:fill="FFFFFF"/>
      <w:spacing w:line="380" w:lineRule="exact"/>
    </w:pPr>
    <w:rPr>
      <w:b/>
      <w:bCs/>
      <w:i w:val="0"/>
      <w:iCs w:val="0"/>
      <w:u w:val="none"/>
      <w:strike w:val="0"/>
      <w:smallCaps w:val="0"/>
      <w:sz w:val="34"/>
      <w:szCs w:val="34"/>
      <w:rFonts w:ascii="Arial" w:eastAsia="Arial" w:hAnsi="Arial" w:cs="Arial"/>
      <w:w w:val="66"/>
    </w:rPr>
  </w:style>
  <w:style w:type="paragraph" w:customStyle="1" w:styleId="Style469">
    <w:name w:val="Heading #4"/>
    <w:basedOn w:val="Normal"/>
    <w:link w:val="CharStyle470"/>
    <w:pPr>
      <w:widowControl w:val="0"/>
      <w:shd w:val="clear" w:color="auto" w:fill="FFFFFF"/>
      <w:outlineLvl w:val="3"/>
      <w:spacing w:line="782" w:lineRule="exact"/>
    </w:pPr>
    <w:rPr>
      <w:b w:val="0"/>
      <w:bCs w:val="0"/>
      <w:i w:val="0"/>
      <w:iCs w:val="0"/>
      <w:u w:val="none"/>
      <w:strike w:val="0"/>
      <w:smallCaps w:val="0"/>
      <w:sz w:val="70"/>
      <w:szCs w:val="70"/>
      <w:rFonts w:ascii="Arial" w:eastAsia="Arial" w:hAnsi="Arial" w:cs="Arial"/>
    </w:rPr>
  </w:style>
  <w:style w:type="paragraph" w:customStyle="1" w:styleId="Style472">
    <w:name w:val="Body text (96)"/>
    <w:basedOn w:val="Normal"/>
    <w:link w:val="CharStyle473"/>
    <w:pPr>
      <w:widowControl w:val="0"/>
      <w:shd w:val="clear" w:color="auto" w:fill="FFFFFF"/>
      <w:spacing w:line="466" w:lineRule="exact"/>
    </w:pPr>
    <w:rPr>
      <w:b w:val="0"/>
      <w:bCs w:val="0"/>
      <w:i w:val="0"/>
      <w:iCs w:val="0"/>
      <w:u w:val="none"/>
      <w:strike w:val="0"/>
      <w:smallCaps w:val="0"/>
      <w:sz w:val="42"/>
      <w:szCs w:val="42"/>
      <w:rFonts w:ascii="Times New Roman" w:eastAsia="Times New Roman" w:hAnsi="Times New Roman" w:cs="Times New Roman"/>
      <w:w w:val="75"/>
    </w:rPr>
  </w:style>
  <w:style w:type="paragraph" w:customStyle="1" w:styleId="Style475">
    <w:name w:val="Body text (97)"/>
    <w:basedOn w:val="Normal"/>
    <w:link w:val="CharStyle476"/>
    <w:pPr>
      <w:widowControl w:val="0"/>
      <w:shd w:val="clear" w:color="auto" w:fill="FFFFFF"/>
      <w:jc w:val="center"/>
      <w:spacing w:line="398" w:lineRule="exact"/>
    </w:pPr>
    <w:rPr>
      <w:b w:val="0"/>
      <w:bCs w:val="0"/>
      <w:i w:val="0"/>
      <w:iCs w:val="0"/>
      <w:u w:val="none"/>
      <w:strike w:val="0"/>
      <w:smallCaps w:val="0"/>
      <w:sz w:val="36"/>
      <w:szCs w:val="36"/>
      <w:rFonts w:ascii="Times New Roman" w:eastAsia="Times New Roman" w:hAnsi="Times New Roman" w:cs="Times New Roman"/>
      <w:w w:val="80"/>
    </w:rPr>
  </w:style>
  <w:style w:type="paragraph" w:customStyle="1" w:styleId="Style479">
    <w:name w:val="Heading #15 (6)"/>
    <w:basedOn w:val="Normal"/>
    <w:link w:val="CharStyle480"/>
    <w:pPr>
      <w:widowControl w:val="0"/>
      <w:shd w:val="clear" w:color="auto" w:fill="FFFFFF"/>
      <w:spacing w:line="281" w:lineRule="exact"/>
    </w:pPr>
    <w:rPr>
      <w:b w:val="0"/>
      <w:bCs w:val="0"/>
      <w:i w:val="0"/>
      <w:iCs w:val="0"/>
      <w:u w:val="none"/>
      <w:strike w:val="0"/>
      <w:smallCaps w:val="0"/>
      <w:sz w:val="26"/>
      <w:szCs w:val="26"/>
      <w:rFonts w:ascii="Times New Roman" w:eastAsia="Times New Roman" w:hAnsi="Times New Roman" w:cs="Times New Roman"/>
      <w:w w:val="66"/>
    </w:rPr>
  </w:style>
  <w:style w:type="paragraph" w:customStyle="1" w:styleId="Style482">
    <w:name w:val="Heading #12"/>
    <w:basedOn w:val="Normal"/>
    <w:link w:val="CharStyle483"/>
    <w:pPr>
      <w:widowControl w:val="0"/>
      <w:shd w:val="clear" w:color="auto" w:fill="FFFFFF"/>
      <w:jc w:val="right"/>
      <w:spacing w:before="160" w:after="160" w:line="358" w:lineRule="exact"/>
    </w:pPr>
    <w:rPr>
      <w:b/>
      <w:bCs/>
      <w:i w:val="0"/>
      <w:iCs w:val="0"/>
      <w:u w:val="none"/>
      <w:strike w:val="0"/>
      <w:smallCaps w:val="0"/>
      <w:sz w:val="32"/>
      <w:szCs w:val="32"/>
      <w:rFonts w:ascii="Arial" w:eastAsia="Arial" w:hAnsi="Arial" w:cs="Arial"/>
      <w:w w:val="66"/>
    </w:rPr>
  </w:style>
  <w:style w:type="paragraph" w:customStyle="1" w:styleId="Style485">
    <w:name w:val="Body text (98)"/>
    <w:basedOn w:val="Normal"/>
    <w:link w:val="CharStyle486"/>
    <w:pPr>
      <w:widowControl w:val="0"/>
      <w:shd w:val="clear" w:color="auto" w:fill="FFFFFF"/>
      <w:spacing w:before="160" w:line="424" w:lineRule="exact"/>
    </w:pPr>
    <w:rPr>
      <w:b/>
      <w:bCs/>
      <w:i/>
      <w:iCs/>
      <w:u w:val="none"/>
      <w:strike w:val="0"/>
      <w:smallCaps w:val="0"/>
      <w:sz w:val="38"/>
      <w:szCs w:val="38"/>
      <w:rFonts w:ascii="Arial" w:eastAsia="Arial" w:hAnsi="Arial" w:cs="Arial"/>
      <w:w w:val="66"/>
    </w:rPr>
  </w:style>
  <w:style w:type="paragraph" w:customStyle="1" w:styleId="Style489">
    <w:name w:val="Body text (99)"/>
    <w:basedOn w:val="Normal"/>
    <w:link w:val="CharStyle490"/>
    <w:pPr>
      <w:widowControl w:val="0"/>
      <w:shd w:val="clear" w:color="auto" w:fill="FFFFFF"/>
      <w:spacing w:line="178" w:lineRule="exact"/>
    </w:pPr>
    <w:rPr>
      <w:b w:val="0"/>
      <w:bCs w:val="0"/>
      <w:i w:val="0"/>
      <w:iCs w:val="0"/>
      <w:u w:val="none"/>
      <w:strike w:val="0"/>
      <w:smallCaps w:val="0"/>
      <w:sz w:val="16"/>
      <w:szCs w:val="16"/>
      <w:rFonts w:ascii="Arial" w:eastAsia="Arial" w:hAnsi="Arial" w:cs="Arial"/>
      <w:w w:val="66"/>
    </w:rPr>
  </w:style>
  <w:style w:type="paragraph" w:customStyle="1" w:styleId="Style493">
    <w:name w:val="Heading #11 (2)"/>
    <w:basedOn w:val="Normal"/>
    <w:link w:val="CharStyle494"/>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495">
    <w:name w:val="Body text (100)"/>
    <w:basedOn w:val="Normal"/>
    <w:link w:val="CharStyle496"/>
    <w:pPr>
      <w:widowControl w:val="0"/>
      <w:shd w:val="clear" w:color="auto" w:fill="FFFFFF"/>
      <w:spacing w:line="266" w:lineRule="exact"/>
    </w:pPr>
    <w:rPr>
      <w:b/>
      <w:bCs/>
      <w:i w:val="0"/>
      <w:iCs w:val="0"/>
      <w:u w:val="none"/>
      <w:strike w:val="0"/>
      <w:smallCaps w:val="0"/>
      <w:rFonts w:ascii="Times New Roman" w:eastAsia="Times New Roman" w:hAnsi="Times New Roman" w:cs="Times New Roman"/>
    </w:rPr>
  </w:style>
  <w:style w:type="paragraph" w:customStyle="1" w:styleId="Style497">
    <w:name w:val="Body text (101)"/>
    <w:basedOn w:val="Normal"/>
    <w:link w:val="CharStyle498"/>
    <w:pPr>
      <w:widowControl w:val="0"/>
      <w:shd w:val="clear" w:color="auto" w:fill="FFFFFF"/>
      <w:spacing w:after="200" w:line="218" w:lineRule="exact"/>
      <w:ind w:firstLine="160"/>
    </w:pPr>
    <w:rPr>
      <w:b w:val="0"/>
      <w:bCs w:val="0"/>
      <w:i w:val="0"/>
      <w:iCs w:val="0"/>
      <w:u w:val="none"/>
      <w:strike w:val="0"/>
      <w:smallCaps w:val="0"/>
      <w:sz w:val="14"/>
      <w:szCs w:val="14"/>
      <w:rFonts w:ascii="Arial" w:eastAsia="Arial" w:hAnsi="Arial" w:cs="Arial"/>
    </w:rPr>
  </w:style>
  <w:style w:type="paragraph" w:customStyle="1" w:styleId="Style499">
    <w:name w:val="Heading #14 (3)"/>
    <w:basedOn w:val="Normal"/>
    <w:link w:val="CharStyle500"/>
    <w:pPr>
      <w:widowControl w:val="0"/>
      <w:shd w:val="clear" w:color="auto" w:fill="FFFFFF"/>
      <w:spacing w:before="200" w:line="286" w:lineRule="exact"/>
    </w:pPr>
    <w:rPr>
      <w:b/>
      <w:bCs/>
      <w:i w:val="0"/>
      <w:iCs w:val="0"/>
      <w:u w:val="none"/>
      <w:strike w:val="0"/>
      <w:smallCaps w:val="0"/>
      <w:sz w:val="21"/>
      <w:szCs w:val="21"/>
      <w:rFonts w:ascii="Times New Roman" w:eastAsia="Times New Roman" w:hAnsi="Times New Roman" w:cs="Times New Roman"/>
    </w:rPr>
  </w:style>
  <w:style w:type="paragraph" w:customStyle="1" w:styleId="Style501">
    <w:name w:val="Body text (102)"/>
    <w:basedOn w:val="Normal"/>
    <w:link w:val="CharStyle502"/>
    <w:pPr>
      <w:widowControl w:val="0"/>
      <w:shd w:val="clear" w:color="auto" w:fill="FFFFFF"/>
      <w:jc w:val="center"/>
      <w:spacing w:after="60" w:line="360" w:lineRule="exact"/>
    </w:pPr>
    <w:rPr>
      <w:b/>
      <w:bCs/>
      <w:i/>
      <w:iCs/>
      <w:u w:val="none"/>
      <w:strike w:val="0"/>
      <w:smallCaps w:val="0"/>
      <w:sz w:val="38"/>
      <w:szCs w:val="38"/>
      <w:rFonts w:ascii="Arial" w:eastAsia="Arial" w:hAnsi="Arial" w:cs="Arial"/>
    </w:rPr>
  </w:style>
  <w:style w:type="paragraph" w:customStyle="1" w:styleId="Style503">
    <w:name w:val="Heading #16 (6)"/>
    <w:basedOn w:val="Normal"/>
    <w:link w:val="CharStyle504"/>
    <w:pPr>
      <w:widowControl w:val="0"/>
      <w:shd w:val="clear" w:color="auto" w:fill="FFFFFF"/>
      <w:spacing w:before="60" w:line="300" w:lineRule="exact"/>
    </w:pPr>
    <w:rPr>
      <w:b w:val="0"/>
      <w:bCs w:val="0"/>
      <w:i w:val="0"/>
      <w:iCs w:val="0"/>
      <w:u w:val="none"/>
      <w:strike w:val="0"/>
      <w:smallCaps w:val="0"/>
      <w:rFonts w:ascii="Times New Roman" w:eastAsia="Times New Roman" w:hAnsi="Times New Roman" w:cs="Times New Roman"/>
    </w:rPr>
  </w:style>
  <w:style w:type="paragraph" w:customStyle="1" w:styleId="Style505">
    <w:name w:val="Body text (103)"/>
    <w:basedOn w:val="Normal"/>
    <w:link w:val="CharStyle506"/>
    <w:pPr>
      <w:widowControl w:val="0"/>
      <w:shd w:val="clear" w:color="auto" w:fill="FFFFFF"/>
      <w:spacing w:line="283" w:lineRule="exact"/>
    </w:pPr>
    <w:rPr>
      <w:b/>
      <w:bCs/>
      <w:i/>
      <w:iCs/>
      <w:u w:val="none"/>
      <w:strike w:val="0"/>
      <w:smallCaps w:val="0"/>
      <w:sz w:val="28"/>
      <w:szCs w:val="28"/>
      <w:rFonts w:ascii="Times New Roman" w:eastAsia="Times New Roman" w:hAnsi="Times New Roman" w:cs="Times New Roman"/>
    </w:rPr>
  </w:style>
  <w:style w:type="paragraph" w:customStyle="1" w:styleId="Style507">
    <w:name w:val="Heading #16 (7)"/>
    <w:basedOn w:val="Normal"/>
    <w:link w:val="CharStyle508"/>
    <w:pPr>
      <w:widowControl w:val="0"/>
      <w:shd w:val="clear" w:color="auto" w:fill="FFFFFF"/>
      <w:jc w:val="center"/>
      <w:spacing w:line="242" w:lineRule="exact"/>
    </w:pPr>
    <w:rPr>
      <w:b w:val="0"/>
      <w:bCs w:val="0"/>
      <w:i w:val="0"/>
      <w:iCs w:val="0"/>
      <w:u w:val="none"/>
      <w:strike w:val="0"/>
      <w:smallCaps w:val="0"/>
      <w:sz w:val="21"/>
      <w:szCs w:val="21"/>
      <w:rFonts w:ascii="Arial" w:eastAsia="Arial" w:hAnsi="Arial" w:cs="Arial"/>
    </w:rPr>
  </w:style>
  <w:style w:type="paragraph" w:customStyle="1" w:styleId="Style509">
    <w:name w:val="Body text (104)"/>
    <w:basedOn w:val="Normal"/>
    <w:link w:val="CharStyle510"/>
    <w:pPr>
      <w:widowControl w:val="0"/>
      <w:shd w:val="clear" w:color="auto" w:fill="FFFFFF"/>
      <w:jc w:val="center"/>
      <w:spacing w:line="161" w:lineRule="exact"/>
    </w:pPr>
    <w:rPr>
      <w:b/>
      <w:bCs/>
      <w:i/>
      <w:iCs/>
      <w:u w:val="none"/>
      <w:strike w:val="0"/>
      <w:smallCaps w:val="0"/>
      <w:sz w:val="15"/>
      <w:szCs w:val="15"/>
      <w:rFonts w:ascii="Times New Roman" w:eastAsia="Times New Roman" w:hAnsi="Times New Roman" w:cs="Times New Roman"/>
    </w:rPr>
  </w:style>
  <w:style w:type="paragraph" w:customStyle="1" w:styleId="Style512">
    <w:name w:val="Body text (105)"/>
    <w:basedOn w:val="Normal"/>
    <w:link w:val="CharStyle513"/>
    <w:pPr>
      <w:widowControl w:val="0"/>
      <w:shd w:val="clear" w:color="auto" w:fill="FFFFFF"/>
      <w:jc w:val="center"/>
      <w:spacing w:line="199" w:lineRule="exact"/>
    </w:pPr>
    <w:rPr>
      <w:b/>
      <w:bCs/>
      <w:i/>
      <w:iCs/>
      <w:u w:val="none"/>
      <w:strike w:val="0"/>
      <w:smallCaps w:val="0"/>
      <w:sz w:val="16"/>
      <w:szCs w:val="16"/>
      <w:rFonts w:ascii="Arial" w:eastAsia="Arial" w:hAnsi="Arial" w:cs="Arial"/>
      <w:w w:val="120"/>
    </w:rPr>
  </w:style>
  <w:style w:type="paragraph" w:customStyle="1" w:styleId="Style515">
    <w:name w:val="Heading #13 (2)"/>
    <w:basedOn w:val="Normal"/>
    <w:link w:val="CharStyle516"/>
    <w:pPr>
      <w:widowControl w:val="0"/>
      <w:shd w:val="clear" w:color="auto" w:fill="FFFFFF"/>
      <w:spacing w:line="398" w:lineRule="exact"/>
    </w:pPr>
    <w:rPr>
      <w:b w:val="0"/>
      <w:bCs w:val="0"/>
      <w:i w:val="0"/>
      <w:iCs w:val="0"/>
      <w:u w:val="none"/>
      <w:strike w:val="0"/>
      <w:smallCaps w:val="0"/>
      <w:sz w:val="36"/>
      <w:szCs w:val="36"/>
      <w:rFonts w:ascii="Times New Roman" w:eastAsia="Times New Roman" w:hAnsi="Times New Roman" w:cs="Times New Roman"/>
    </w:rPr>
  </w:style>
  <w:style w:type="paragraph" w:customStyle="1" w:styleId="Style517">
    <w:name w:val="Body text (106)"/>
    <w:basedOn w:val="Normal"/>
    <w:link w:val="CharStyle518"/>
    <w:pPr>
      <w:widowControl w:val="0"/>
      <w:shd w:val="clear" w:color="auto" w:fill="FFFFFF"/>
      <w:jc w:val="center"/>
      <w:spacing w:after="200" w:line="240" w:lineRule="exact"/>
    </w:pPr>
    <w:rPr>
      <w:b w:val="0"/>
      <w:bCs w:val="0"/>
      <w:i w:val="0"/>
      <w:iCs w:val="0"/>
      <w:u w:val="none"/>
      <w:strike w:val="0"/>
      <w:smallCaps w:val="0"/>
      <w:sz w:val="22"/>
      <w:szCs w:val="22"/>
      <w:rFonts w:ascii="Times New Roman" w:eastAsia="Times New Roman" w:hAnsi="Times New Roman" w:cs="Times New Roman"/>
    </w:rPr>
  </w:style>
  <w:style w:type="paragraph" w:customStyle="1" w:styleId="Style519">
    <w:name w:val="Body text (107)"/>
    <w:basedOn w:val="Normal"/>
    <w:link w:val="CharStyle520"/>
    <w:pPr>
      <w:widowControl w:val="0"/>
      <w:shd w:val="clear" w:color="auto" w:fill="FFFFFF"/>
      <w:spacing w:before="200" w:line="514" w:lineRule="exact"/>
    </w:pPr>
    <w:rPr>
      <w:b/>
      <w:bCs/>
      <w:i w:val="0"/>
      <w:iCs w:val="0"/>
      <w:u w:val="none"/>
      <w:strike w:val="0"/>
      <w:smallCaps w:val="0"/>
      <w:sz w:val="46"/>
      <w:szCs w:val="46"/>
      <w:rFonts w:ascii="Arial" w:eastAsia="Arial" w:hAnsi="Arial" w:cs="Arial"/>
    </w:rPr>
  </w:style>
  <w:style w:type="paragraph" w:customStyle="1" w:styleId="Style533">
    <w:name w:val="Body text (108)"/>
    <w:basedOn w:val="Normal"/>
    <w:link w:val="CharStyle534"/>
    <w:pPr>
      <w:widowControl w:val="0"/>
      <w:shd w:val="clear" w:color="auto" w:fill="FFFFFF"/>
      <w:jc w:val="both"/>
      <w:spacing w:before="480" w:line="200" w:lineRule="exact"/>
    </w:pPr>
    <w:rPr>
      <w:b/>
      <w:bCs/>
      <w:i w:val="0"/>
      <w:iCs w:val="0"/>
      <w:u w:val="none"/>
      <w:strike w:val="0"/>
      <w:smallCaps w:val="0"/>
      <w:sz w:val="18"/>
      <w:szCs w:val="18"/>
      <w:rFonts w:ascii="Arial" w:eastAsia="Arial" w:hAnsi="Arial" w:cs="Arial"/>
    </w:rPr>
  </w:style>
  <w:style w:type="paragraph" w:customStyle="1" w:styleId="Style535">
    <w:name w:val="Body text (109)"/>
    <w:basedOn w:val="Normal"/>
    <w:link w:val="CharStyle536"/>
    <w:pPr>
      <w:widowControl w:val="0"/>
      <w:shd w:val="clear" w:color="auto" w:fill="FFFFFF"/>
      <w:jc w:val="both"/>
      <w:spacing w:line="487" w:lineRule="exact"/>
    </w:pPr>
    <w:rPr>
      <w:b/>
      <w:bCs/>
      <w:i w:val="0"/>
      <w:iCs w:val="0"/>
      <w:u w:val="none"/>
      <w:strike w:val="0"/>
      <w:smallCaps w:val="0"/>
      <w:sz w:val="14"/>
      <w:szCs w:val="14"/>
      <w:rFonts w:ascii="Arial" w:eastAsia="Arial" w:hAnsi="Arial" w:cs="Arial"/>
    </w:rPr>
  </w:style>
  <w:style w:type="paragraph" w:customStyle="1" w:styleId="Style539">
    <w:name w:val="Heading #11 (3)"/>
    <w:basedOn w:val="Normal"/>
    <w:link w:val="CharStyle540"/>
    <w:pPr>
      <w:widowControl w:val="0"/>
      <w:shd w:val="clear" w:color="auto" w:fill="FFFFFF"/>
      <w:spacing w:line="312" w:lineRule="exact"/>
    </w:pPr>
    <w:rPr>
      <w:b/>
      <w:bCs/>
      <w:i w:val="0"/>
      <w:iCs w:val="0"/>
      <w:u w:val="none"/>
      <w:strike w:val="0"/>
      <w:smallCaps w:val="0"/>
      <w:sz w:val="28"/>
      <w:szCs w:val="28"/>
      <w:rFonts w:ascii="Arial" w:eastAsia="Arial" w:hAnsi="Arial" w:cs="Arial"/>
    </w:rPr>
  </w:style>
  <w:style w:type="paragraph" w:customStyle="1" w:styleId="Style542">
    <w:name w:val="Body text (110)"/>
    <w:basedOn w:val="Normal"/>
    <w:link w:val="CharStyle543"/>
    <w:pPr>
      <w:widowControl w:val="0"/>
      <w:shd w:val="clear" w:color="auto" w:fill="FFFFFF"/>
      <w:spacing w:after="320" w:line="234" w:lineRule="exact"/>
    </w:pPr>
    <w:rPr>
      <w:b/>
      <w:bCs/>
      <w:i w:val="0"/>
      <w:iCs w:val="0"/>
      <w:u w:val="none"/>
      <w:strike w:val="0"/>
      <w:smallCaps w:val="0"/>
      <w:sz w:val="21"/>
      <w:szCs w:val="21"/>
      <w:rFonts w:ascii="Arial" w:eastAsia="Arial" w:hAnsi="Arial" w:cs="Arial"/>
    </w:rPr>
  </w:style>
  <w:style w:type="paragraph" w:customStyle="1" w:styleId="Style544">
    <w:name w:val="Body text (111)"/>
    <w:basedOn w:val="Normal"/>
    <w:link w:val="CharStyle545"/>
    <w:pPr>
      <w:widowControl w:val="0"/>
      <w:shd w:val="clear" w:color="auto" w:fill="FFFFFF"/>
      <w:spacing w:before="320" w:line="278" w:lineRule="exact"/>
    </w:pPr>
    <w:rPr>
      <w:b/>
      <w:bCs/>
      <w:i w:val="0"/>
      <w:iCs w:val="0"/>
      <w:u w:val="none"/>
      <w:strike w:val="0"/>
      <w:smallCaps w:val="0"/>
      <w:sz w:val="17"/>
      <w:szCs w:val="17"/>
      <w:rFonts w:ascii="Arial" w:eastAsia="Arial" w:hAnsi="Arial" w:cs="Arial"/>
    </w:rPr>
  </w:style>
  <w:style w:type="paragraph" w:customStyle="1" w:styleId="Style546">
    <w:name w:val="Heading #10 (4)"/>
    <w:basedOn w:val="Normal"/>
    <w:link w:val="CharStyle547"/>
    <w:pPr>
      <w:widowControl w:val="0"/>
      <w:shd w:val="clear" w:color="auto" w:fill="FFFFFF"/>
      <w:spacing w:line="466" w:lineRule="exact"/>
    </w:pPr>
    <w:rPr>
      <w:b w:val="0"/>
      <w:bCs w:val="0"/>
      <w:i w:val="0"/>
      <w:iCs w:val="0"/>
      <w:u w:val="none"/>
      <w:strike w:val="0"/>
      <w:smallCaps w:val="0"/>
      <w:sz w:val="42"/>
      <w:szCs w:val="42"/>
      <w:rFonts w:ascii="Times New Roman" w:eastAsia="Times New Roman" w:hAnsi="Times New Roman" w:cs="Times New Roman"/>
      <w:w w:val="75"/>
    </w:rPr>
  </w:style>
  <w:style w:type="paragraph" w:customStyle="1" w:styleId="Style550">
    <w:name w:val="Body text (112)"/>
    <w:basedOn w:val="Normal"/>
    <w:link w:val="CharStyle551"/>
    <w:pPr>
      <w:widowControl w:val="0"/>
      <w:shd w:val="clear" w:color="auto" w:fill="FFFFFF"/>
      <w:spacing w:line="322" w:lineRule="exact"/>
    </w:pPr>
    <w:rPr>
      <w:b/>
      <w:bCs/>
      <w:i w:val="0"/>
      <w:iCs w:val="0"/>
      <w:u w:val="none"/>
      <w:strike w:val="0"/>
      <w:smallCaps w:val="0"/>
      <w:sz w:val="13"/>
      <w:szCs w:val="13"/>
      <w:rFonts w:ascii="Arial" w:eastAsia="Arial" w:hAnsi="Arial" w:cs="Arial"/>
    </w:rPr>
  </w:style>
  <w:style w:type="paragraph" w:customStyle="1" w:styleId="Style553">
    <w:name w:val="Body text (113)"/>
    <w:basedOn w:val="Normal"/>
    <w:link w:val="CharStyle554"/>
    <w:pPr>
      <w:widowControl w:val="0"/>
      <w:shd w:val="clear" w:color="auto" w:fill="FFFFFF"/>
      <w:jc w:val="right"/>
      <w:spacing w:line="276" w:lineRule="exact"/>
    </w:pPr>
    <w:rPr>
      <w:b/>
      <w:bCs/>
      <w:i w:val="0"/>
      <w:iCs w:val="0"/>
      <w:u w:val="none"/>
      <w:strike w:val="0"/>
      <w:smallCaps w:val="0"/>
      <w:sz w:val="10"/>
      <w:szCs w:val="10"/>
      <w:rFonts w:ascii="Arial" w:eastAsia="Arial" w:hAnsi="Arial" w:cs="Arial"/>
    </w:rPr>
  </w:style>
  <w:style w:type="paragraph" w:customStyle="1" w:styleId="Style555">
    <w:name w:val="Heading #19 (6)"/>
    <w:basedOn w:val="Normal"/>
    <w:link w:val="CharStyle556"/>
    <w:pPr>
      <w:widowControl w:val="0"/>
      <w:shd w:val="clear" w:color="auto" w:fill="FFFFFF"/>
      <w:spacing w:line="200" w:lineRule="exact"/>
    </w:pPr>
    <w:rPr>
      <w:b/>
      <w:bCs/>
      <w:i w:val="0"/>
      <w:iCs w:val="0"/>
      <w:u w:val="none"/>
      <w:strike w:val="0"/>
      <w:smallCaps w:val="0"/>
      <w:sz w:val="18"/>
      <w:szCs w:val="18"/>
      <w:rFonts w:ascii="Arial" w:eastAsia="Arial" w:hAnsi="Arial" w:cs="Arial"/>
    </w:rPr>
  </w:style>
  <w:style w:type="paragraph" w:customStyle="1" w:styleId="Style558">
    <w:name w:val="Picture caption (15)"/>
    <w:basedOn w:val="Normal"/>
    <w:link w:val="CharStyle559"/>
    <w:pPr>
      <w:widowControl w:val="0"/>
      <w:shd w:val="clear" w:color="auto" w:fill="FFFFFF"/>
      <w:jc w:val="center"/>
      <w:spacing w:line="264" w:lineRule="exact"/>
    </w:pPr>
    <w:rPr>
      <w:b w:val="0"/>
      <w:bCs w:val="0"/>
      <w:i w:val="0"/>
      <w:iCs w:val="0"/>
      <w:u w:val="none"/>
      <w:strike w:val="0"/>
      <w:smallCaps w:val="0"/>
      <w:sz w:val="16"/>
      <w:szCs w:val="16"/>
      <w:rFonts w:ascii="Arial" w:eastAsia="Arial" w:hAnsi="Arial" w:cs="Arial"/>
    </w:rPr>
  </w:style>
  <w:style w:type="paragraph" w:customStyle="1" w:styleId="Style560">
    <w:name w:val="Body text (114)"/>
    <w:basedOn w:val="Normal"/>
    <w:link w:val="CharStyle561"/>
    <w:pPr>
      <w:widowControl w:val="0"/>
      <w:shd w:val="clear" w:color="auto" w:fill="FFFFFF"/>
      <w:jc w:val="center"/>
      <w:spacing w:after="80" w:line="259" w:lineRule="exact"/>
    </w:pPr>
    <w:rPr>
      <w:b w:val="0"/>
      <w:bCs w:val="0"/>
      <w:i w:val="0"/>
      <w:iCs w:val="0"/>
      <w:u w:val="none"/>
      <w:strike w:val="0"/>
      <w:smallCaps w:val="0"/>
      <w:sz w:val="16"/>
      <w:szCs w:val="16"/>
      <w:rFonts w:ascii="Arial" w:eastAsia="Arial" w:hAnsi="Arial" w:cs="Arial"/>
    </w:rPr>
  </w:style>
</w:styles>
</file>

<file path=word/_rels/document.xml.rels>&#65279;<?xml version="1.0" encoding="UTF-8" standalone="yes"?>
<Relationships xmlns="http://schemas.openxmlformats.org/package/2006/relationships"><Relationship Id="rId1" Type="http://schemas.openxmlformats.org/officeDocument/2006/relationships/footnotes" Target="footnotes.xml"/><Relationship Id="rId2" Type="http://schemas.openxmlformats.org/officeDocument/2006/relationships/styles" Target="styles.xml"/><Relationship Id="rId3" Type="http://schemas.openxmlformats.org/officeDocument/2006/relationships/numbering" Target="numbering.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1.jpeg" TargetMode="External"/><Relationship Id="rId7" Type="http://schemas.openxmlformats.org/officeDocument/2006/relationships/image" Target="media/image2.jpeg"/><Relationship Id="rId8" Type="http://schemas.openxmlformats.org/officeDocument/2006/relationships/image" Target="media/image2.jpeg" TargetMode="External"/><Relationship Id="rId9" Type="http://schemas.openxmlformats.org/officeDocument/2006/relationships/image" Target="media/image3.jpeg"/><Relationship Id="rId10" Type="http://schemas.openxmlformats.org/officeDocument/2006/relationships/image" Target="media/image3.jpeg" TargetMode="External"/><Relationship Id="rId11" Type="http://schemas.openxmlformats.org/officeDocument/2006/relationships/image" Target="media/image4.jpeg"/><Relationship Id="rId12" Type="http://schemas.openxmlformats.org/officeDocument/2006/relationships/image" Target="media/image4.jpeg" TargetMode="External"/><Relationship Id="rId13" Type="http://schemas.openxmlformats.org/officeDocument/2006/relationships/image" Target="media/image5.png"/><Relationship Id="rId14" Type="http://schemas.openxmlformats.org/officeDocument/2006/relationships/image" Target="media/image5.png" TargetMode="External"/><Relationship Id="rId15" Type="http://schemas.openxmlformats.org/officeDocument/2006/relationships/image" Target="media/image6.jpeg"/><Relationship Id="rId16" Type="http://schemas.openxmlformats.org/officeDocument/2006/relationships/image" Target="media/image6.jpeg" TargetMode="External"/><Relationship Id="rId17" Type="http://schemas.openxmlformats.org/officeDocument/2006/relationships/image" Target="media/image7.jpeg"/><Relationship Id="rId18" Type="http://schemas.openxmlformats.org/officeDocument/2006/relationships/image" Target="media/image7.jpeg" TargetMode="External"/><Relationship Id="rId19" Type="http://schemas.openxmlformats.org/officeDocument/2006/relationships/image" Target="media/image8.jpeg"/><Relationship Id="rId20" Type="http://schemas.openxmlformats.org/officeDocument/2006/relationships/image" Target="media/image8.jpeg" TargetMode="External"/><Relationship Id="rId21" Type="http://schemas.openxmlformats.org/officeDocument/2006/relationships/image" Target="media/image9.png"/><Relationship Id="rId22" Type="http://schemas.openxmlformats.org/officeDocument/2006/relationships/image" Target="media/image9.png" TargetMode="External"/><Relationship Id="rId23" Type="http://schemas.openxmlformats.org/officeDocument/2006/relationships/image" Target="media/image10.png"/><Relationship Id="rId24" Type="http://schemas.openxmlformats.org/officeDocument/2006/relationships/image" Target="media/image10.png" TargetMode="External"/><Relationship Id="rId25" Type="http://schemas.openxmlformats.org/officeDocument/2006/relationships/image" Target="media/image11.png"/><Relationship Id="rId26" Type="http://schemas.openxmlformats.org/officeDocument/2006/relationships/image" Target="media/image11.png" TargetMode="External"/><Relationship Id="rId27" Type="http://schemas.openxmlformats.org/officeDocument/2006/relationships/image" Target="media/image12.png"/><Relationship Id="rId28" Type="http://schemas.openxmlformats.org/officeDocument/2006/relationships/image" Target="media/image12.png" TargetMode="External"/><Relationship Id="rId29" Type="http://schemas.openxmlformats.org/officeDocument/2006/relationships/image" Target="media/image13.jpeg"/><Relationship Id="rId30" Type="http://schemas.openxmlformats.org/officeDocument/2006/relationships/image" Target="media/image13.jpeg" TargetMode="External"/><Relationship Id="rId31" Type="http://schemas.openxmlformats.org/officeDocument/2006/relationships/image" Target="media/image14.jpeg"/><Relationship Id="rId32" Type="http://schemas.openxmlformats.org/officeDocument/2006/relationships/image" Target="media/image14.jpeg" TargetMode="External"/><Relationship Id="rId33" Type="http://schemas.openxmlformats.org/officeDocument/2006/relationships/image" Target="media/image15.jpeg"/><Relationship Id="rId34" Type="http://schemas.openxmlformats.org/officeDocument/2006/relationships/image" Target="media/image15.jpeg" TargetMode="External"/><Relationship Id="rId35" Type="http://schemas.openxmlformats.org/officeDocument/2006/relationships/image" Target="media/image16.png"/><Relationship Id="rId36" Type="http://schemas.openxmlformats.org/officeDocument/2006/relationships/image" Target="media/image16.png" TargetMode="External"/><Relationship Id="rId37" Type="http://schemas.openxmlformats.org/officeDocument/2006/relationships/image" Target="media/image17.png"/><Relationship Id="rId38" Type="http://schemas.openxmlformats.org/officeDocument/2006/relationships/image" Target="media/image17.png" TargetMode="External"/><Relationship Id="rId39" Type="http://schemas.openxmlformats.org/officeDocument/2006/relationships/image" Target="media/image18.png"/><Relationship Id="rId40" Type="http://schemas.openxmlformats.org/officeDocument/2006/relationships/image" Target="media/image18.png" TargetMode="External"/><Relationship Id="rId41" Type="http://schemas.openxmlformats.org/officeDocument/2006/relationships/image" Target="media/image19.png"/><Relationship Id="rId42" Type="http://schemas.openxmlformats.org/officeDocument/2006/relationships/image" Target="media/image19.png" TargetMode="External"/><Relationship Id="rId43" Type="http://schemas.openxmlformats.org/officeDocument/2006/relationships/image" Target="media/image20.jpeg"/><Relationship Id="rId44" Type="http://schemas.openxmlformats.org/officeDocument/2006/relationships/image" Target="media/image20.jpeg" TargetMode="External"/><Relationship Id="rId45" Type="http://schemas.openxmlformats.org/officeDocument/2006/relationships/image" Target="media/image21.jpeg"/><Relationship Id="rId46" Type="http://schemas.openxmlformats.org/officeDocument/2006/relationships/image" Target="media/image21.jpeg" TargetMode="External"/><Relationship Id="rId47" Type="http://schemas.openxmlformats.org/officeDocument/2006/relationships/image" Target="media/image22.jpeg"/><Relationship Id="rId48" Type="http://schemas.openxmlformats.org/officeDocument/2006/relationships/image" Target="media/image22.jpeg" TargetMode="External"/><Relationship Id="rId49" Type="http://schemas.openxmlformats.org/officeDocument/2006/relationships/image" Target="media/image23.jpeg"/><Relationship Id="rId50" Type="http://schemas.openxmlformats.org/officeDocument/2006/relationships/image" Target="media/image23.jpeg" TargetMode="External"/><Relationship Id="rId51" Type="http://schemas.openxmlformats.org/officeDocument/2006/relationships/image" Target="media/image24.jpeg"/><Relationship Id="rId52" Type="http://schemas.openxmlformats.org/officeDocument/2006/relationships/image" Target="media/image24.jpeg" TargetMode="External"/><Relationship Id="rId53" Type="http://schemas.openxmlformats.org/officeDocument/2006/relationships/image" Target="media/image25.jpeg"/><Relationship Id="rId54" Type="http://schemas.openxmlformats.org/officeDocument/2006/relationships/image" Target="media/image25.jpeg" TargetMode="External"/><Relationship Id="rId55" Type="http://schemas.openxmlformats.org/officeDocument/2006/relationships/image" Target="media/image26.jpeg"/><Relationship Id="rId56" Type="http://schemas.openxmlformats.org/officeDocument/2006/relationships/image" Target="media/image26.jpeg" TargetMode="External"/><Relationship Id="rId57" Type="http://schemas.openxmlformats.org/officeDocument/2006/relationships/image" Target="media/image27.png"/><Relationship Id="rId58" Type="http://schemas.openxmlformats.org/officeDocument/2006/relationships/image" Target="media/image27.png" TargetMode="External"/><Relationship Id="rId59" Type="http://schemas.openxmlformats.org/officeDocument/2006/relationships/image" Target="media/image28.jpeg"/><Relationship Id="rId60" Type="http://schemas.openxmlformats.org/officeDocument/2006/relationships/image" Target="media/image28.jpeg" TargetMode="External"/><Relationship Id="rId61" Type="http://schemas.openxmlformats.org/officeDocument/2006/relationships/image" Target="media/image29.jpeg"/><Relationship Id="rId62" Type="http://schemas.openxmlformats.org/officeDocument/2006/relationships/image" Target="media/image29.jpeg" TargetMode="External"/><Relationship Id="rId63" Type="http://schemas.openxmlformats.org/officeDocument/2006/relationships/image" Target="media/image30.jpeg"/><Relationship Id="rId64" Type="http://schemas.openxmlformats.org/officeDocument/2006/relationships/image" Target="media/image30.jpeg" TargetMode="External"/><Relationship Id="rId65" Type="http://schemas.openxmlformats.org/officeDocument/2006/relationships/image" Target="media/image31.jpeg"/><Relationship Id="rId66" Type="http://schemas.openxmlformats.org/officeDocument/2006/relationships/image" Target="media/image31.jpeg" TargetMode="External"/><Relationship Id="rId67" Type="http://schemas.openxmlformats.org/officeDocument/2006/relationships/image" Target="media/image32.jpeg"/><Relationship Id="rId68" Type="http://schemas.openxmlformats.org/officeDocument/2006/relationships/image" Target="media/image32.jpeg" TargetMode="External"/><Relationship Id="rId69" Type="http://schemas.openxmlformats.org/officeDocument/2006/relationships/image" Target="media/image33.jpeg"/><Relationship Id="rId70" Type="http://schemas.openxmlformats.org/officeDocument/2006/relationships/image" Target="media/image33.jpeg" TargetMode="External"/><Relationship Id="rId71" Type="http://schemas.openxmlformats.org/officeDocument/2006/relationships/image" Target="media/image34.jpeg"/><Relationship Id="rId72" Type="http://schemas.openxmlformats.org/officeDocument/2006/relationships/image" Target="media/image34.jpeg" TargetMode="External"/><Relationship Id="rId73" Type="http://schemas.openxmlformats.org/officeDocument/2006/relationships/image" Target="media/image35.jpeg"/><Relationship Id="rId74" Type="http://schemas.openxmlformats.org/officeDocument/2006/relationships/image" Target="media/image35.jpeg" TargetMode="External"/><Relationship Id="rId75" Type="http://schemas.openxmlformats.org/officeDocument/2006/relationships/image" Target="media/image36.jpeg"/><Relationship Id="rId76" Type="http://schemas.openxmlformats.org/officeDocument/2006/relationships/image" Target="media/image36.jpeg" TargetMode="External"/><Relationship Id="rId77" Type="http://schemas.openxmlformats.org/officeDocument/2006/relationships/image" Target="media/image37.jpeg"/><Relationship Id="rId78" Type="http://schemas.openxmlformats.org/officeDocument/2006/relationships/image" Target="media/image37.jpeg" TargetMode="External"/><Relationship Id="rId79" Type="http://schemas.openxmlformats.org/officeDocument/2006/relationships/image" Target="media/image38.jpeg"/><Relationship Id="rId80" Type="http://schemas.openxmlformats.org/officeDocument/2006/relationships/image" Target="media/image38.jpeg" TargetMode="External"/><Relationship Id="rId81" Type="http://schemas.openxmlformats.org/officeDocument/2006/relationships/image" Target="media/image39.jpeg"/><Relationship Id="rId82" Type="http://schemas.openxmlformats.org/officeDocument/2006/relationships/image" Target="media/image39.jpeg" TargetMode="External"/><Relationship Id="rId83" Type="http://schemas.openxmlformats.org/officeDocument/2006/relationships/image" Target="media/image40.jpeg"/><Relationship Id="rId84" Type="http://schemas.openxmlformats.org/officeDocument/2006/relationships/image" Target="media/image40.jpeg" TargetMode="External"/><Relationship Id="rId85" Type="http://schemas.openxmlformats.org/officeDocument/2006/relationships/image" Target="media/image41.jpeg"/><Relationship Id="rId86" Type="http://schemas.openxmlformats.org/officeDocument/2006/relationships/image" Target="media/image41.jpeg" TargetMode="External"/><Relationship Id="rId87" Type="http://schemas.openxmlformats.org/officeDocument/2006/relationships/image" Target="media/image42.jpeg"/><Relationship Id="rId88" Type="http://schemas.openxmlformats.org/officeDocument/2006/relationships/image" Target="media/image42.jpeg" TargetMode="External"/><Relationship Id="rId89" Type="http://schemas.openxmlformats.org/officeDocument/2006/relationships/image" Target="media/image43.jpeg"/><Relationship Id="rId90" Type="http://schemas.openxmlformats.org/officeDocument/2006/relationships/image" Target="media/image43.jpeg" TargetMode="External"/><Relationship Id="rId91" Type="http://schemas.openxmlformats.org/officeDocument/2006/relationships/image" Target="media/image44.jpeg"/><Relationship Id="rId92" Type="http://schemas.openxmlformats.org/officeDocument/2006/relationships/image" Target="media/image44.jpeg" TargetMode="External"/><Relationship Id="rId93" Type="http://schemas.openxmlformats.org/officeDocument/2006/relationships/image" Target="media/image45.jpeg"/><Relationship Id="rId94" Type="http://schemas.openxmlformats.org/officeDocument/2006/relationships/image" Target="media/image45.jpeg" TargetMode="External"/><Relationship Id="rId95" Type="http://schemas.openxmlformats.org/officeDocument/2006/relationships/image" Target="media/image46.jpeg"/><Relationship Id="rId96" Type="http://schemas.openxmlformats.org/officeDocument/2006/relationships/image" Target="media/image46.jpeg" TargetMode="External"/><Relationship Id="rId97" Type="http://schemas.openxmlformats.org/officeDocument/2006/relationships/image" Target="media/image47.jpeg"/><Relationship Id="rId98" Type="http://schemas.openxmlformats.org/officeDocument/2006/relationships/image" Target="media/image47.jpeg" TargetMode="External"/><Relationship Id="rId99" Type="http://schemas.openxmlformats.org/officeDocument/2006/relationships/image" Target="media/image48.jpeg"/><Relationship Id="rId100" Type="http://schemas.openxmlformats.org/officeDocument/2006/relationships/image" Target="media/image48.jpeg" TargetMode="External"/><Relationship Id="rId101" Type="http://schemas.openxmlformats.org/officeDocument/2006/relationships/image" Target="media/image49.jpeg"/><Relationship Id="rId102" Type="http://schemas.openxmlformats.org/officeDocument/2006/relationships/image" Target="media/image49.jpeg" TargetMode="External"/><Relationship Id="rId103" Type="http://schemas.openxmlformats.org/officeDocument/2006/relationships/image" Target="media/image50.jpeg"/><Relationship Id="rId104" Type="http://schemas.openxmlformats.org/officeDocument/2006/relationships/image" Target="media/image50.jpeg" TargetMode="External"/><Relationship Id="rId105" Type="http://schemas.openxmlformats.org/officeDocument/2006/relationships/image" Target="media/image51.jpeg"/><Relationship Id="rId106" Type="http://schemas.openxmlformats.org/officeDocument/2006/relationships/image" Target="media/image51.jpeg" TargetMode="External"/><Relationship Id="rId107" Type="http://schemas.openxmlformats.org/officeDocument/2006/relationships/image" Target="media/image52.jpeg"/><Relationship Id="rId108" Type="http://schemas.openxmlformats.org/officeDocument/2006/relationships/image" Target="media/image52.jpeg" TargetMode="External"/><Relationship Id="rId109" Type="http://schemas.openxmlformats.org/officeDocument/2006/relationships/image" Target="media/image53.jpeg"/><Relationship Id="rId110" Type="http://schemas.openxmlformats.org/officeDocument/2006/relationships/image" Target="media/image53.jpeg" TargetMode="External"/><Relationship Id="rId111" Type="http://schemas.openxmlformats.org/officeDocument/2006/relationships/image" Target="media/image54.jpeg"/><Relationship Id="rId112" Type="http://schemas.openxmlformats.org/officeDocument/2006/relationships/image" Target="media/image54.jpeg" TargetMode="External"/><Relationship Id="rId113" Type="http://schemas.openxmlformats.org/officeDocument/2006/relationships/image" Target="media/image55.jpeg"/><Relationship Id="rId114" Type="http://schemas.openxmlformats.org/officeDocument/2006/relationships/image" Target="media/image55.jpeg" TargetMode="External"/><Relationship Id="rId115" Type="http://schemas.openxmlformats.org/officeDocument/2006/relationships/image" Target="media/image56.jpeg"/><Relationship Id="rId116" Type="http://schemas.openxmlformats.org/officeDocument/2006/relationships/image" Target="media/image56.jpeg" TargetMode="External"/><Relationship Id="rId117" Type="http://schemas.openxmlformats.org/officeDocument/2006/relationships/image" Target="media/image57.jpeg"/><Relationship Id="rId118" Type="http://schemas.openxmlformats.org/officeDocument/2006/relationships/image" Target="media/image57.jpeg" TargetMode="External"/><Relationship Id="rId119" Type="http://schemas.openxmlformats.org/officeDocument/2006/relationships/image" Target="media/image58.jpeg"/><Relationship Id="rId120" Type="http://schemas.openxmlformats.org/officeDocument/2006/relationships/image" Target="media/image58.jpeg" TargetMode="External"/><Relationship Id="rId121" Type="http://schemas.openxmlformats.org/officeDocument/2006/relationships/image" Target="media/image59.jpeg"/><Relationship Id="rId122" Type="http://schemas.openxmlformats.org/officeDocument/2006/relationships/image" Target="media/image59.jpeg" TargetMode="External"/><Relationship Id="rId123" Type="http://schemas.openxmlformats.org/officeDocument/2006/relationships/image" Target="media/image60.jpeg"/><Relationship Id="rId124" Type="http://schemas.openxmlformats.org/officeDocument/2006/relationships/image" Target="media/image60.jpeg" TargetMode="External"/><Relationship Id="rId125" Type="http://schemas.openxmlformats.org/officeDocument/2006/relationships/image" Target="media/image61.jpeg"/><Relationship Id="rId126" Type="http://schemas.openxmlformats.org/officeDocument/2006/relationships/image" Target="media/image61.jpeg" TargetMode="External"/><Relationship Id="rId127" Type="http://schemas.openxmlformats.org/officeDocument/2006/relationships/image" Target="media/image62.jpeg"/><Relationship Id="rId128" Type="http://schemas.openxmlformats.org/officeDocument/2006/relationships/image" Target="media/image62.jpeg" TargetMode="External"/><Relationship Id="rId129" Type="http://schemas.openxmlformats.org/officeDocument/2006/relationships/image" Target="media/image63.jpeg"/><Relationship Id="rId130" Type="http://schemas.openxmlformats.org/officeDocument/2006/relationships/image" Target="media/image63.jpeg" TargetMode="External"/><Relationship Id="rId131" Type="http://schemas.openxmlformats.org/officeDocument/2006/relationships/image" Target="media/image64.jpeg"/><Relationship Id="rId132" Type="http://schemas.openxmlformats.org/officeDocument/2006/relationships/image" Target="media/image64.jpeg" TargetMode="External"/><Relationship Id="rId133" Type="http://schemas.openxmlformats.org/officeDocument/2006/relationships/image" Target="media/image65.jpeg"/><Relationship Id="rId134" Type="http://schemas.openxmlformats.org/officeDocument/2006/relationships/image" Target="media/image65.jpeg" TargetMode="External"/><Relationship Id="rId135" Type="http://schemas.openxmlformats.org/officeDocument/2006/relationships/image" Target="media/image66.jpeg"/><Relationship Id="rId136" Type="http://schemas.openxmlformats.org/officeDocument/2006/relationships/image" Target="media/image66.jpeg" TargetMode="External"/><Relationship Id="rId137" Type="http://schemas.openxmlformats.org/officeDocument/2006/relationships/image" Target="media/image67.jpeg"/><Relationship Id="rId138" Type="http://schemas.openxmlformats.org/officeDocument/2006/relationships/image" Target="media/image67.jpeg" TargetMode="External"/><Relationship Id="rId139" Type="http://schemas.openxmlformats.org/officeDocument/2006/relationships/image" Target="media/image68.jpeg"/><Relationship Id="rId140" Type="http://schemas.openxmlformats.org/officeDocument/2006/relationships/image" Target="media/image68.jpeg" TargetMode="External"/><Relationship Id="rId141" Type="http://schemas.openxmlformats.org/officeDocument/2006/relationships/image" Target="media/image69.jpeg"/><Relationship Id="rId142" Type="http://schemas.openxmlformats.org/officeDocument/2006/relationships/image" Target="media/image69.jpeg" TargetMode="External"/><Relationship Id="rId143" Type="http://schemas.openxmlformats.org/officeDocument/2006/relationships/image" Target="media/image70.jpeg"/><Relationship Id="rId144" Type="http://schemas.openxmlformats.org/officeDocument/2006/relationships/image" Target="media/image70.jpeg" TargetMode="External"/><Relationship Id="rId145" Type="http://schemas.openxmlformats.org/officeDocument/2006/relationships/image" Target="media/image71.jpeg"/><Relationship Id="rId146" Type="http://schemas.openxmlformats.org/officeDocument/2006/relationships/image" Target="media/image71.jpeg" TargetMode="External"/><Relationship Id="rId147" Type="http://schemas.openxmlformats.org/officeDocument/2006/relationships/image" Target="media/image72.jpeg"/><Relationship Id="rId148" Type="http://schemas.openxmlformats.org/officeDocument/2006/relationships/image" Target="media/image72.jpeg" TargetMode="External"/><Relationship Id="rId149" Type="http://schemas.openxmlformats.org/officeDocument/2006/relationships/image" Target="media/image73.jpeg"/><Relationship Id="rId150" Type="http://schemas.openxmlformats.org/officeDocument/2006/relationships/image" Target="media/image73.jpeg" TargetMode="External"/><Relationship Id="rId151" Type="http://schemas.openxmlformats.org/officeDocument/2006/relationships/image" Target="media/image74.jpeg"/><Relationship Id="rId152" Type="http://schemas.openxmlformats.org/officeDocument/2006/relationships/image" Target="media/image74.jpeg" TargetMode="External"/><Relationship Id="rId153" Type="http://schemas.openxmlformats.org/officeDocument/2006/relationships/image" Target="media/image75.jpeg"/><Relationship Id="rId154" Type="http://schemas.openxmlformats.org/officeDocument/2006/relationships/image" Target="media/image75.jpeg" TargetMode="External"/><Relationship Id="rId155" Type="http://schemas.openxmlformats.org/officeDocument/2006/relationships/image" Target="media/image76.png"/><Relationship Id="rId156" Type="http://schemas.openxmlformats.org/officeDocument/2006/relationships/image" Target="media/image76.png" TargetMode="External"/><Relationship Id="rId157" Type="http://schemas.openxmlformats.org/officeDocument/2006/relationships/image" Target="media/image77.png"/><Relationship Id="rId158" Type="http://schemas.openxmlformats.org/officeDocument/2006/relationships/image" Target="media/image77.png" TargetMode="External"/><Relationship Id="rId159" Type="http://schemas.openxmlformats.org/officeDocument/2006/relationships/image" Target="media/image78.png"/><Relationship Id="rId160" Type="http://schemas.openxmlformats.org/officeDocument/2006/relationships/image" Target="media/image78.png" TargetMode="External"/><Relationship Id="rId161" Type="http://schemas.openxmlformats.org/officeDocument/2006/relationships/image" Target="media/image79.png"/><Relationship Id="rId162" Type="http://schemas.openxmlformats.org/officeDocument/2006/relationships/image" Target="media/image79.png" TargetMode="External"/><Relationship Id="rId163" Type="http://schemas.openxmlformats.org/officeDocument/2006/relationships/image" Target="media/image80.png"/><Relationship Id="rId164" Type="http://schemas.openxmlformats.org/officeDocument/2006/relationships/image" Target="media/image80.png" TargetMode="External"/><Relationship Id="rId165" Type="http://schemas.openxmlformats.org/officeDocument/2006/relationships/image" Target="media/image81.png"/><Relationship Id="rId166" Type="http://schemas.openxmlformats.org/officeDocument/2006/relationships/image" Target="media/image81.png" TargetMode="External"/><Relationship Id="rId167" Type="http://schemas.openxmlformats.org/officeDocument/2006/relationships/image" Target="media/image82.jpeg"/><Relationship Id="rId168" Type="http://schemas.openxmlformats.org/officeDocument/2006/relationships/image" Target="media/image82.jpeg" TargetMode="External"/><Relationship Id="rId169" Type="http://schemas.openxmlformats.org/officeDocument/2006/relationships/image" Target="media/image83.jpeg"/><Relationship Id="rId170" Type="http://schemas.openxmlformats.org/officeDocument/2006/relationships/image" Target="media/image83.jpeg" TargetMode="External"/><Relationship Id="rId171" Type="http://schemas.openxmlformats.org/officeDocument/2006/relationships/image" Target="media/image84.jpeg"/><Relationship Id="rId172" Type="http://schemas.openxmlformats.org/officeDocument/2006/relationships/image" Target="media/image84.jpeg" TargetMode="External"/><Relationship Id="rId173" Type="http://schemas.openxmlformats.org/officeDocument/2006/relationships/image" Target="media/image85.jpeg"/><Relationship Id="rId174" Type="http://schemas.openxmlformats.org/officeDocument/2006/relationships/image" Target="media/image85.jpeg" TargetMode="External"/><Relationship Id="rId175" Type="http://schemas.openxmlformats.org/officeDocument/2006/relationships/image" Target="media/image86.jpeg"/><Relationship Id="rId176" Type="http://schemas.openxmlformats.org/officeDocument/2006/relationships/image" Target="media/image86.jpeg" TargetMode="External"/><Relationship Id="rId177" Type="http://schemas.openxmlformats.org/officeDocument/2006/relationships/image" Target="media/image87.jpeg"/><Relationship Id="rId178" Type="http://schemas.openxmlformats.org/officeDocument/2006/relationships/image" Target="media/image87.jpeg" TargetMode="External"/><Relationship Id="rId179" Type="http://schemas.openxmlformats.org/officeDocument/2006/relationships/image" Target="media/image88.jpeg"/><Relationship Id="rId180" Type="http://schemas.openxmlformats.org/officeDocument/2006/relationships/image" Target="media/image88.jpeg" TargetMode="External"/><Relationship Id="rId181" Type="http://schemas.openxmlformats.org/officeDocument/2006/relationships/image" Target="media/image89.jpeg"/><Relationship Id="rId182" Type="http://schemas.openxmlformats.org/officeDocument/2006/relationships/image" Target="media/image89.jpeg" TargetMode="External"/><Relationship Id="rId183" Type="http://schemas.openxmlformats.org/officeDocument/2006/relationships/image" Target="media/image90.jpeg"/><Relationship Id="rId184" Type="http://schemas.openxmlformats.org/officeDocument/2006/relationships/image" Target="media/image90.jpeg" TargetMode="External"/><Relationship Id="rId185" Type="http://schemas.openxmlformats.org/officeDocument/2006/relationships/image" Target="media/image91.jpeg"/><Relationship Id="rId186" Type="http://schemas.openxmlformats.org/officeDocument/2006/relationships/image" Target="media/image91.jpeg" TargetMode="External"/><Relationship Id="rId187" Type="http://schemas.openxmlformats.org/officeDocument/2006/relationships/image" Target="media/image92.jpeg"/><Relationship Id="rId188" Type="http://schemas.openxmlformats.org/officeDocument/2006/relationships/image" Target="media/image92.jpeg" TargetMode="External"/><Relationship Id="rId189" Type="http://schemas.openxmlformats.org/officeDocument/2006/relationships/image" Target="media/image93.jpeg"/><Relationship Id="rId190" Type="http://schemas.openxmlformats.org/officeDocument/2006/relationships/image" Target="media/image93.jpeg" TargetMode="External"/><Relationship Id="rId191" Type="http://schemas.openxmlformats.org/officeDocument/2006/relationships/image" Target="media/image94.jpeg"/><Relationship Id="rId192" Type="http://schemas.openxmlformats.org/officeDocument/2006/relationships/image" Target="media/image94.jpeg" TargetMode="External"/><Relationship Id="rId193" Type="http://schemas.openxmlformats.org/officeDocument/2006/relationships/image" Target="media/image95.jpeg"/><Relationship Id="rId194" Type="http://schemas.openxmlformats.org/officeDocument/2006/relationships/image" Target="media/image95.jpeg" TargetMode="External"/><Relationship Id="rId195" Type="http://schemas.openxmlformats.org/officeDocument/2006/relationships/image" Target="media/image96.jpeg"/><Relationship Id="rId196" Type="http://schemas.openxmlformats.org/officeDocument/2006/relationships/image" Target="media/image96.jpeg" TargetMode="External"/><Relationship Id="rId197" Type="http://schemas.openxmlformats.org/officeDocument/2006/relationships/image" Target="media/image97.jpeg"/><Relationship Id="rId198" Type="http://schemas.openxmlformats.org/officeDocument/2006/relationships/image" Target="media/image97.jpeg" TargetMode="External"/></Relationships>
</file>